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1" w:type="dxa"/>
        <w:tblLook w:val="01E0" w:firstRow="1" w:lastRow="1" w:firstColumn="1" w:lastColumn="1" w:noHBand="0" w:noVBand="0"/>
      </w:tblPr>
      <w:tblGrid>
        <w:gridCol w:w="4439"/>
        <w:gridCol w:w="5112"/>
      </w:tblGrid>
      <w:tr w:rsidR="00CC6DFF" w:rsidRPr="00CB1A94" w14:paraId="38135DDD" w14:textId="77777777" w:rsidTr="00473975">
        <w:tc>
          <w:tcPr>
            <w:tcW w:w="4439" w:type="dxa"/>
            <w:shd w:val="clear" w:color="auto" w:fill="auto"/>
          </w:tcPr>
          <w:p w14:paraId="45886275" w14:textId="77777777" w:rsidR="00CC6DFF" w:rsidRPr="007B0D3E" w:rsidRDefault="00CC6DFF" w:rsidP="00473975">
            <w:pPr>
              <w:jc w:val="center"/>
            </w:pPr>
            <w:r w:rsidRPr="007B0D3E">
              <w:t>ĐẢNG BỘ TỈNH LÀO CAI</w:t>
            </w:r>
          </w:p>
          <w:p w14:paraId="1C35EB69" w14:textId="77777777" w:rsidR="00CC6DFF" w:rsidRPr="007B0D3E" w:rsidRDefault="00CC6DFF" w:rsidP="00473975">
            <w:pPr>
              <w:jc w:val="center"/>
              <w:rPr>
                <w:b/>
              </w:rPr>
            </w:pPr>
            <w:r w:rsidRPr="007B0D3E">
              <w:rPr>
                <w:b/>
              </w:rPr>
              <w:t>HUYỆN ỦY BẮC HÀ</w:t>
            </w:r>
          </w:p>
          <w:p w14:paraId="5B94EADE" w14:textId="77777777" w:rsidR="00CC6DFF" w:rsidRPr="007B0D3E" w:rsidRDefault="00CC6DFF" w:rsidP="00473975">
            <w:pPr>
              <w:jc w:val="center"/>
            </w:pPr>
            <w:r w:rsidRPr="007B0D3E">
              <w:t>*</w:t>
            </w:r>
          </w:p>
          <w:p w14:paraId="50D8BFA1" w14:textId="77777777" w:rsidR="00CC6DFF" w:rsidRDefault="00CC6DFF" w:rsidP="00473975">
            <w:pPr>
              <w:jc w:val="center"/>
            </w:pPr>
            <w:r w:rsidRPr="007B0D3E">
              <w:t xml:space="preserve">Số </w:t>
            </w:r>
            <w:r>
              <w:t xml:space="preserve">        </w:t>
            </w:r>
            <w:r w:rsidRPr="007B0D3E">
              <w:t xml:space="preserve"> -</w:t>
            </w:r>
            <w:r>
              <w:t xml:space="preserve"> </w:t>
            </w:r>
            <w:r w:rsidR="00473975">
              <w:t>QĐ</w:t>
            </w:r>
            <w:r>
              <w:t>/HU</w:t>
            </w:r>
          </w:p>
          <w:p w14:paraId="7B032AAD" w14:textId="0F306186" w:rsidR="00A126E9" w:rsidRPr="00A126E9" w:rsidRDefault="00A126E9" w:rsidP="00473975">
            <w:pPr>
              <w:jc w:val="center"/>
              <w:rPr>
                <w:b/>
              </w:rPr>
            </w:pPr>
            <w:r w:rsidRPr="00A126E9">
              <w:rPr>
                <w:b/>
              </w:rPr>
              <w:t>(Dự thảo)</w:t>
            </w:r>
          </w:p>
        </w:tc>
        <w:tc>
          <w:tcPr>
            <w:tcW w:w="5112" w:type="dxa"/>
            <w:shd w:val="clear" w:color="auto" w:fill="auto"/>
          </w:tcPr>
          <w:p w14:paraId="43891B7E" w14:textId="77777777" w:rsidR="00CC6DFF" w:rsidRPr="00CB1A94" w:rsidRDefault="00CC6DFF" w:rsidP="00473975">
            <w:pPr>
              <w:jc w:val="right"/>
              <w:rPr>
                <w:b/>
                <w:sz w:val="30"/>
                <w:szCs w:val="30"/>
              </w:rPr>
            </w:pPr>
            <w:r>
              <w:t xml:space="preserve">   </w:t>
            </w:r>
            <w:r w:rsidRPr="00CB1A94">
              <w:rPr>
                <w:b/>
                <w:sz w:val="30"/>
                <w:szCs w:val="30"/>
              </w:rPr>
              <w:t xml:space="preserve">ĐẢNG CỘNG SẢN VIỆT </w:t>
            </w:r>
            <w:smartTag w:uri="urn:schemas-microsoft-com:office:smarttags" w:element="place">
              <w:smartTag w:uri="urn:schemas-microsoft-com:office:smarttags" w:element="country-region">
                <w:r w:rsidRPr="00CB1A94">
                  <w:rPr>
                    <w:b/>
                    <w:sz w:val="30"/>
                    <w:szCs w:val="30"/>
                  </w:rPr>
                  <w:t>NAM</w:t>
                </w:r>
              </w:smartTag>
            </w:smartTag>
          </w:p>
          <w:p w14:paraId="7DF0994C" w14:textId="77777777" w:rsidR="00CC6DFF" w:rsidRDefault="00CC6DFF" w:rsidP="00473975">
            <w:r>
              <w:rPr>
                <w:noProof/>
              </w:rPr>
              <mc:AlternateContent>
                <mc:Choice Requires="wps">
                  <w:drawing>
                    <wp:anchor distT="0" distB="0" distL="114300" distR="114300" simplePos="0" relativeHeight="251659264" behindDoc="0" locked="0" layoutInCell="1" allowOverlap="1" wp14:anchorId="400C9521" wp14:editId="3DC1ECFA">
                      <wp:simplePos x="0" y="0"/>
                      <wp:positionH relativeFrom="column">
                        <wp:posOffset>517525</wp:posOffset>
                      </wp:positionH>
                      <wp:positionV relativeFrom="paragraph">
                        <wp:posOffset>9525</wp:posOffset>
                      </wp:positionV>
                      <wp:extent cx="2479675" cy="0"/>
                      <wp:effectExtent l="12700"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C15D1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75pt" to="23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W5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"/>
                  </w:pict>
                </mc:Fallback>
              </mc:AlternateContent>
            </w:r>
          </w:p>
          <w:p w14:paraId="1235E15D" w14:textId="63A54101" w:rsidR="00CC6DFF" w:rsidRPr="00CB1A94" w:rsidRDefault="00CC6DFF" w:rsidP="004363B7">
            <w:pPr>
              <w:jc w:val="right"/>
              <w:rPr>
                <w:i/>
              </w:rPr>
            </w:pPr>
            <w:r w:rsidRPr="00CB1A94">
              <w:rPr>
                <w:i/>
              </w:rPr>
              <w:t>Bắc Hà, ngày</w:t>
            </w:r>
            <w:r>
              <w:rPr>
                <w:i/>
              </w:rPr>
              <w:t xml:space="preserve">      </w:t>
            </w:r>
            <w:r w:rsidRPr="00CB1A94">
              <w:rPr>
                <w:i/>
              </w:rPr>
              <w:t xml:space="preserve"> tháng </w:t>
            </w:r>
            <w:r w:rsidR="004363B7">
              <w:rPr>
                <w:i/>
              </w:rPr>
              <w:t>4</w:t>
            </w:r>
            <w:r w:rsidRPr="00CB1A94">
              <w:rPr>
                <w:i/>
              </w:rPr>
              <w:t xml:space="preserve"> năm 202</w:t>
            </w:r>
            <w:r>
              <w:rPr>
                <w:i/>
              </w:rPr>
              <w:t>5</w:t>
            </w:r>
          </w:p>
        </w:tc>
      </w:tr>
    </w:tbl>
    <w:p w14:paraId="5A04C026" w14:textId="77777777" w:rsidR="00CC6DFF" w:rsidRDefault="00CC6DFF" w:rsidP="00CC6DFF">
      <w:pPr>
        <w:shd w:val="clear" w:color="auto" w:fill="FFFFFF"/>
        <w:jc w:val="center"/>
        <w:rPr>
          <w:b/>
          <w:bCs/>
          <w:sz w:val="30"/>
          <w:szCs w:val="32"/>
        </w:rPr>
      </w:pPr>
    </w:p>
    <w:p w14:paraId="034C5BFB" w14:textId="37ABAB9E" w:rsidR="00CC6DFF" w:rsidRDefault="00473975" w:rsidP="00473975">
      <w:pPr>
        <w:pStyle w:val="Vnbnnidung0"/>
        <w:spacing w:after="0"/>
        <w:ind w:firstLine="720"/>
        <w:jc w:val="center"/>
      </w:pPr>
      <w:r>
        <w:rPr>
          <w:b/>
          <w:bCs/>
          <w:color w:val="000000"/>
        </w:rPr>
        <w:t>QUY ĐỊNH</w:t>
      </w:r>
    </w:p>
    <w:p w14:paraId="082F71F5" w14:textId="77777777" w:rsidR="00384FF5" w:rsidRDefault="00690D5A" w:rsidP="00690D5A">
      <w:pPr>
        <w:pStyle w:val="Vnbnnidung0"/>
        <w:spacing w:after="0" w:line="240" w:lineRule="atLeast"/>
        <w:ind w:firstLine="0"/>
        <w:jc w:val="center"/>
        <w:rPr>
          <w:b/>
          <w:bCs/>
          <w:color w:val="000000"/>
        </w:rPr>
      </w:pPr>
      <w:r>
        <w:rPr>
          <w:b/>
          <w:bCs/>
          <w:color w:val="000000"/>
        </w:rPr>
        <w:t>về</w:t>
      </w:r>
      <w:r w:rsidR="00384FF5">
        <w:rPr>
          <w:b/>
          <w:bCs/>
          <w:color w:val="000000"/>
        </w:rPr>
        <w:t xml:space="preserve"> tiêu chí</w:t>
      </w:r>
      <w:r w:rsidR="00CC6DFF" w:rsidRPr="0017093D">
        <w:rPr>
          <w:b/>
          <w:bCs/>
          <w:color w:val="000000"/>
        </w:rPr>
        <w:t xml:space="preserve"> đánh giá đối với cán bộ, công chức, viên chức và người lao động </w:t>
      </w:r>
      <w:bookmarkStart w:id="0" w:name="_GoBack"/>
      <w:bookmarkEnd w:id="0"/>
    </w:p>
    <w:p w14:paraId="6B975224" w14:textId="5F0FA540" w:rsidR="00CC6DFF" w:rsidRPr="0017093D" w:rsidRDefault="00CC6DFF" w:rsidP="00384FF5">
      <w:pPr>
        <w:pStyle w:val="Vnbnnidung0"/>
        <w:spacing w:after="0" w:line="240" w:lineRule="atLeast"/>
        <w:ind w:firstLine="0"/>
        <w:jc w:val="center"/>
        <w:rPr>
          <w:b/>
          <w:bCs/>
          <w:color w:val="000000"/>
        </w:rPr>
      </w:pPr>
      <w:r w:rsidRPr="0017093D">
        <w:rPr>
          <w:b/>
          <w:bCs/>
          <w:color w:val="000000"/>
        </w:rPr>
        <w:t>để thực hiện sắp xếp tổ chức bộ máy, tinh giản biên chế và cơ cấu lại, nâng cao chất lượng cán bộ, công chức và giải quyết chính sách, chế độ</w:t>
      </w:r>
    </w:p>
    <w:p w14:paraId="27371ECC" w14:textId="77777777" w:rsidR="00CC6DFF" w:rsidRPr="00CC6DFF" w:rsidRDefault="00CC6DFF" w:rsidP="00CC6DFF">
      <w:pPr>
        <w:pStyle w:val="Vnbnnidung0"/>
        <w:spacing w:after="0" w:line="240" w:lineRule="atLeast"/>
        <w:ind w:firstLine="0"/>
        <w:jc w:val="center"/>
        <w:rPr>
          <w:b/>
          <w:bCs/>
          <w:color w:val="000000"/>
          <w:sz w:val="26"/>
          <w:szCs w:val="26"/>
        </w:rPr>
      </w:pPr>
      <w:r w:rsidRPr="009D4B3C">
        <w:t>-----</w:t>
      </w:r>
    </w:p>
    <w:p w14:paraId="08A54B5C" w14:textId="77777777" w:rsidR="00CC6DFF" w:rsidRPr="006D08C6" w:rsidRDefault="00CC6DFF" w:rsidP="00CC6DFF">
      <w:pPr>
        <w:ind w:firstLine="851"/>
        <w:jc w:val="both"/>
        <w:rPr>
          <w:sz w:val="20"/>
        </w:rPr>
      </w:pPr>
    </w:p>
    <w:p w14:paraId="1C5BE71E" w14:textId="0CBE3056" w:rsidR="00F77F6F" w:rsidRPr="004363B7" w:rsidRDefault="00473975" w:rsidP="00F77F6F">
      <w:pPr>
        <w:spacing w:before="120" w:after="120" w:line="360" w:lineRule="exact"/>
        <w:ind w:firstLine="697"/>
        <w:jc w:val="both"/>
        <w:rPr>
          <w:lang w:val="fr-FR"/>
        </w:rPr>
      </w:pPr>
      <w:r w:rsidRPr="004363B7">
        <w:rPr>
          <w:color w:val="000000"/>
        </w:rPr>
        <w:t>- Căn cứ Điều lệ Đảng Cộng sản Việt Nam;</w:t>
      </w:r>
      <w:r w:rsidR="00F77F6F" w:rsidRPr="004363B7">
        <w:rPr>
          <w:highlight w:val="white"/>
          <w:lang w:val="en"/>
        </w:rPr>
        <w:t xml:space="preserve"> Quy định số 232-QĐ/TW, ngày 20/01/2025 của Ban Chấp hành Trung </w:t>
      </w:r>
      <w:r w:rsidR="00F77F6F" w:rsidRPr="004363B7">
        <w:rPr>
          <w:highlight w:val="white"/>
          <w:lang w:val="vi-VN"/>
        </w:rPr>
        <w:t>ương về thi hành Điều lệ Đảng</w:t>
      </w:r>
      <w:r w:rsidR="00F77F6F" w:rsidRPr="004363B7">
        <w:rPr>
          <w:lang w:val="fr-FR"/>
        </w:rPr>
        <w:t>;</w:t>
      </w:r>
    </w:p>
    <w:p w14:paraId="4848B454" w14:textId="69DD91C4" w:rsidR="007A3F7A" w:rsidRDefault="00473975" w:rsidP="00F77F6F">
      <w:pPr>
        <w:pStyle w:val="Vnbnnidung0"/>
        <w:spacing w:before="120" w:after="120" w:line="360" w:lineRule="exact"/>
        <w:ind w:firstLine="740"/>
        <w:jc w:val="both"/>
        <w:rPr>
          <w:iCs/>
          <w:color w:val="000000"/>
        </w:rPr>
      </w:pPr>
      <w:r w:rsidRPr="004363B7">
        <w:rPr>
          <w:color w:val="000000"/>
        </w:rPr>
        <w:t xml:space="preserve">- Căn cứ </w:t>
      </w:r>
      <w:r w:rsidR="007A3F7A" w:rsidRPr="004363B7">
        <w:rPr>
          <w:color w:val="000000"/>
          <w:lang w:val="nl-NL"/>
        </w:rPr>
        <w:t>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r w:rsidR="007A3F7A" w:rsidRPr="004363B7">
        <w:rPr>
          <w:iCs/>
          <w:color w:val="000000"/>
          <w:lang w:val="vi-VN"/>
        </w:rPr>
        <w:t>;</w:t>
      </w:r>
      <w:r w:rsidR="007A3F7A" w:rsidRPr="004363B7">
        <w:rPr>
          <w:iCs/>
          <w:color w:val="000000"/>
        </w:rPr>
        <w:t xml:space="preserve"> </w:t>
      </w:r>
      <w:r w:rsidRPr="004363B7">
        <w:rPr>
          <w:iCs/>
          <w:color w:val="000000"/>
        </w:rPr>
        <w:t>Nghị định số 67/2025/NĐ-CP ngày 15/03/2025 của Chính phủ về sửa đổi, bổ sung một số điều của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14:paraId="742DF9F8" w14:textId="7B69F0C7" w:rsidR="006A1537" w:rsidRPr="00301896" w:rsidRDefault="006A1537" w:rsidP="00F77F6F">
      <w:pPr>
        <w:pStyle w:val="Vnbnnidung0"/>
        <w:spacing w:before="120" w:after="120" w:line="360" w:lineRule="exact"/>
        <w:ind w:firstLine="740"/>
        <w:jc w:val="both"/>
        <w:rPr>
          <w:iCs/>
          <w:color w:val="000000" w:themeColor="text1"/>
        </w:rPr>
      </w:pPr>
      <w:r w:rsidRPr="00301896">
        <w:rPr>
          <w:iCs/>
          <w:color w:val="000000" w:themeColor="text1"/>
        </w:rPr>
        <w:t xml:space="preserve">- Căn cứ Kết luận số 150-KL/TW, ngày 14/4/2025 của </w:t>
      </w:r>
      <w:r w:rsidR="00A0165D" w:rsidRPr="00301896">
        <w:rPr>
          <w:iCs/>
          <w:color w:val="000000" w:themeColor="text1"/>
        </w:rPr>
        <w:t>Bộ Chính trị</w:t>
      </w:r>
      <w:r w:rsidRPr="00301896">
        <w:rPr>
          <w:iCs/>
          <w:color w:val="000000" w:themeColor="text1"/>
        </w:rPr>
        <w:t xml:space="preserve"> về hướng dẫn xây dựng phương án nhân sự cấp ủy cấp tỉnh thuộc diện hợp nhất, sáp nhật và cấp xã thành lập mới; Quyết định số 759/QĐ-TTg, ngày 14/4/2025 của Thủ tướng Chính phủ về phê duyệt Đề án sắp xếp, tổ chức lại đơn vị hành chính các cấp và xây dựng mô hình tổ chức chính quyền địa phương </w:t>
      </w:r>
      <w:r w:rsidR="00A0165D" w:rsidRPr="00301896">
        <w:rPr>
          <w:iCs/>
          <w:color w:val="000000" w:themeColor="text1"/>
        </w:rPr>
        <w:t>02 cấp; Kế hoạch số 47-KH</w:t>
      </w:r>
      <w:r w:rsidRPr="00301896">
        <w:rPr>
          <w:iCs/>
          <w:color w:val="000000" w:themeColor="text1"/>
        </w:rPr>
        <w:t>/BCĐ, ngày 14/4/2025 của Ban Chỉ đạo Trung ương về thực hiện sắp xếp, sáp nhật đơn vị hành chính cấp tỉnh, cấp xã và tổ chức hệ thốn</w:t>
      </w:r>
      <w:r w:rsidR="00606993" w:rsidRPr="00301896">
        <w:rPr>
          <w:iCs/>
          <w:color w:val="000000" w:themeColor="text1"/>
        </w:rPr>
        <w:t>g chính quyền địa phương 02 cấp;</w:t>
      </w:r>
    </w:p>
    <w:p w14:paraId="4A318886" w14:textId="2E224187" w:rsidR="00473975" w:rsidRPr="004363B7" w:rsidRDefault="00473975" w:rsidP="00F77F6F">
      <w:pPr>
        <w:pStyle w:val="Vnbnnidung0"/>
        <w:spacing w:before="120" w:after="120" w:line="360" w:lineRule="exact"/>
        <w:ind w:firstLine="740"/>
        <w:jc w:val="both"/>
        <w:rPr>
          <w:iCs/>
          <w:color w:val="000000"/>
        </w:rPr>
      </w:pPr>
      <w:r w:rsidRPr="004363B7">
        <w:rPr>
          <w:iCs/>
          <w:color w:val="000000"/>
        </w:rPr>
        <w:t>- Căn cứ Quy định số 952-QĐ/TU ngày 25/9/2024 của Tỉnh ủy Lào Cai về việc kiểm điểm và đánh giá xếp loại chất lượng hàng năm đối với tập thể, cá nhân trong hệ thống chính trị tỉnh Lào Cai; Quyết định số 52/2024/QĐ-UBND ngày 27/11/2024 của UBND tỉnh ban hành Quy định về đánh giá chất lượng cán bộ, công chức, viên chức tỉnh Lào Cai;</w:t>
      </w:r>
    </w:p>
    <w:p w14:paraId="6085918E" w14:textId="31641B12" w:rsidR="00690D5A" w:rsidRPr="004363B7" w:rsidRDefault="00690D5A" w:rsidP="00F77F6F">
      <w:pPr>
        <w:autoSpaceDE w:val="0"/>
        <w:autoSpaceDN w:val="0"/>
        <w:adjustRightInd w:val="0"/>
        <w:spacing w:before="120" w:after="120" w:line="360" w:lineRule="exact"/>
        <w:ind w:firstLine="697"/>
        <w:jc w:val="both"/>
        <w:rPr>
          <w:lang w:val="en"/>
        </w:rPr>
      </w:pPr>
      <w:r w:rsidRPr="004363B7">
        <w:rPr>
          <w:lang w:val="en"/>
        </w:rPr>
        <w:t xml:space="preserve">- Căn cứ Hướng dẫn số 1981/HD-UBND, ngày 11/4/2025 của Ủy ban nhân dân tỉnh Lào Cai về việc </w:t>
      </w:r>
      <w:r w:rsidRPr="004363B7">
        <w:rPr>
          <w:lang w:val="vi-VN"/>
        </w:rPr>
        <w:t>đánh giá cán bộ, công chức, viên chức và người lao động để thực hiện sắp xếp tổ chức bộ máy, sắp xếp đơn vị hành chính, tinh giản biên chế và cơ cấu lại, nâng cao chất lượng cán bộ, công chức; giải quyết chính sách, chế độ</w:t>
      </w:r>
      <w:r w:rsidRPr="004363B7">
        <w:t xml:space="preserve">; </w:t>
      </w:r>
      <w:r w:rsidRPr="004363B7">
        <w:rPr>
          <w:lang w:val="en"/>
        </w:rPr>
        <w:t xml:space="preserve">Công văn số 2281-CV/BTCTU, ngày 12/4/2025 của Ban Tổ chức Tỉnh uỷ Lào Cai, về việc triển khai, tổng hợp kết quả đánh giá CBCC, viên chức, người lao động theo Nghị định số 178/2024/NĐ-CP và </w:t>
      </w:r>
      <w:r w:rsidRPr="004363B7">
        <w:rPr>
          <w:lang w:val="vi-VN"/>
        </w:rPr>
        <w:t>Nghị định số 67/2025/NĐ-CP</w:t>
      </w:r>
      <w:r w:rsidRPr="004363B7">
        <w:t xml:space="preserve"> của Chính phủ;</w:t>
      </w:r>
    </w:p>
    <w:p w14:paraId="70BD6342" w14:textId="7E2AA59E" w:rsidR="00473975" w:rsidRPr="004363B7" w:rsidRDefault="00473975" w:rsidP="00F77F6F">
      <w:pPr>
        <w:pStyle w:val="Vnbnnidung0"/>
        <w:spacing w:before="120" w:after="120" w:line="360" w:lineRule="exact"/>
        <w:ind w:firstLine="740"/>
        <w:jc w:val="both"/>
        <w:rPr>
          <w:iCs/>
          <w:color w:val="000000"/>
        </w:rPr>
      </w:pPr>
      <w:r w:rsidRPr="004363B7">
        <w:rPr>
          <w:iCs/>
          <w:color w:val="000000"/>
        </w:rPr>
        <w:lastRenderedPageBreak/>
        <w:t xml:space="preserve">- Căn cứ Quy chế số 31-QC/HU, ngày </w:t>
      </w:r>
      <w:r w:rsidR="00353320" w:rsidRPr="004363B7">
        <w:rPr>
          <w:iCs/>
          <w:color w:val="000000"/>
        </w:rPr>
        <w:t xml:space="preserve">29/7/2024 </w:t>
      </w:r>
      <w:r w:rsidRPr="004363B7">
        <w:rPr>
          <w:iCs/>
          <w:color w:val="000000"/>
        </w:rPr>
        <w:t>của Huyện ủy về Quy chế làm việc của Ban Chấp hành Đảng bộ huyện, Ban Thường vụ Huyện ủy, Thường trực Huyện ủy khóa XXIV, nhiệm kỳ 2020-2025;</w:t>
      </w:r>
      <w:r w:rsidR="00EF0665" w:rsidRPr="004363B7">
        <w:rPr>
          <w:iCs/>
          <w:color w:val="000000"/>
        </w:rPr>
        <w:t xml:space="preserve"> Quy định số 19-QĐ/HU, ngày 27/6/2023 của Huyện ủy về phân cấp quản lý tổ chức, cán bộ và bổ nhiệm, giới thiệu cán bộ ứng cử;</w:t>
      </w:r>
    </w:p>
    <w:p w14:paraId="42E31A21" w14:textId="64F20BD0" w:rsidR="00646417" w:rsidRPr="004363B7" w:rsidRDefault="00D656FA" w:rsidP="00F77F6F">
      <w:pPr>
        <w:pStyle w:val="Vnbnnidung0"/>
        <w:spacing w:before="120" w:after="120" w:line="360" w:lineRule="exact"/>
        <w:ind w:firstLine="740"/>
        <w:jc w:val="both"/>
        <w:rPr>
          <w:color w:val="000000"/>
        </w:rPr>
      </w:pPr>
      <w:r w:rsidRPr="004363B7">
        <w:rPr>
          <w:color w:val="000000"/>
        </w:rPr>
        <w:t xml:space="preserve">Ban Thường vụ </w:t>
      </w:r>
      <w:r w:rsidR="007A3F7A" w:rsidRPr="004363B7">
        <w:rPr>
          <w:color w:val="000000"/>
        </w:rPr>
        <w:t>Huyện ủy Bắc Hà</w:t>
      </w:r>
      <w:r w:rsidR="00CC6DFF" w:rsidRPr="004363B7">
        <w:rPr>
          <w:color w:val="000000"/>
        </w:rPr>
        <w:t xml:space="preserve"> ban hành tiêu chí và thang điểm đánh giá đối với cán bộ, công chức, viên chức và người lao động</w:t>
      </w:r>
      <w:r w:rsidR="007A3F7A" w:rsidRPr="004363B7">
        <w:rPr>
          <w:bCs/>
          <w:color w:val="000000"/>
        </w:rPr>
        <w:t xml:space="preserve"> để thực hiện sắp xếp tổ chức bộ máy, tinh giản biên chế và cơ cấu lại, nâng cao chất lượng cán bộ, công chức và giải quyết chính sách, chế độ</w:t>
      </w:r>
      <w:r w:rsidRPr="004363B7">
        <w:rPr>
          <w:bCs/>
          <w:color w:val="000000"/>
        </w:rPr>
        <w:t xml:space="preserve"> cụ thể</w:t>
      </w:r>
      <w:r w:rsidR="00CC6DFF" w:rsidRPr="004363B7">
        <w:rPr>
          <w:color w:val="000000"/>
        </w:rPr>
        <w:t xml:space="preserve"> như sau:</w:t>
      </w:r>
      <w:bookmarkStart w:id="1" w:name="bookmark0"/>
      <w:bookmarkEnd w:id="1"/>
    </w:p>
    <w:p w14:paraId="34BC0EEE" w14:textId="492B16AD" w:rsidR="00690D5A" w:rsidRPr="004363B7" w:rsidRDefault="00690D5A" w:rsidP="004363B7">
      <w:pPr>
        <w:pStyle w:val="Vnbnnidung0"/>
        <w:spacing w:after="0" w:line="240" w:lineRule="atLeast"/>
        <w:ind w:firstLine="740"/>
        <w:jc w:val="center"/>
        <w:rPr>
          <w:b/>
          <w:iCs/>
          <w:color w:val="000000"/>
        </w:rPr>
      </w:pPr>
      <w:r w:rsidRPr="004363B7">
        <w:rPr>
          <w:b/>
          <w:color w:val="000000"/>
        </w:rPr>
        <w:t>Chương I</w:t>
      </w:r>
    </w:p>
    <w:p w14:paraId="2C6EABA5" w14:textId="2C6D83A1" w:rsidR="00646417" w:rsidRPr="004363B7" w:rsidRDefault="00690D5A" w:rsidP="004363B7">
      <w:pPr>
        <w:pStyle w:val="Vnbnnidung0"/>
        <w:spacing w:after="0" w:line="240" w:lineRule="atLeast"/>
        <w:ind w:firstLine="720"/>
        <w:jc w:val="center"/>
        <w:rPr>
          <w:b/>
          <w:bCs/>
          <w:color w:val="000000"/>
        </w:rPr>
      </w:pPr>
      <w:bookmarkStart w:id="2" w:name="bookmark1"/>
      <w:bookmarkStart w:id="3" w:name="bookmark2"/>
      <w:bookmarkStart w:id="4" w:name="bookmark4"/>
      <w:r w:rsidRPr="004363B7">
        <w:rPr>
          <w:b/>
          <w:bCs/>
          <w:color w:val="000000"/>
        </w:rPr>
        <w:t>QUY ĐỊNH CHUNG</w:t>
      </w:r>
    </w:p>
    <w:p w14:paraId="69875027" w14:textId="636B7B1B" w:rsidR="00690D5A" w:rsidRPr="004363B7" w:rsidRDefault="00690D5A" w:rsidP="00F77F6F">
      <w:pPr>
        <w:pStyle w:val="Vnbnnidung0"/>
        <w:tabs>
          <w:tab w:val="left" w:pos="1166"/>
        </w:tabs>
        <w:spacing w:before="120" w:after="120" w:line="360" w:lineRule="exact"/>
        <w:ind w:firstLine="709"/>
        <w:jc w:val="both"/>
        <w:rPr>
          <w:b/>
        </w:rPr>
      </w:pPr>
      <w:r w:rsidRPr="004363B7">
        <w:rPr>
          <w:b/>
        </w:rPr>
        <w:t>Điều 1. Phạm vi điều chỉnh</w:t>
      </w:r>
    </w:p>
    <w:p w14:paraId="37735CBC" w14:textId="16938861" w:rsidR="0075350A" w:rsidRPr="004363B7" w:rsidRDefault="0075350A" w:rsidP="00F77F6F">
      <w:pPr>
        <w:spacing w:before="120" w:after="120" w:line="360" w:lineRule="exact"/>
        <w:ind w:firstLine="720"/>
        <w:jc w:val="both"/>
        <w:rPr>
          <w:shd w:val="clear" w:color="auto" w:fill="FFFFFF"/>
        </w:rPr>
      </w:pPr>
      <w:r w:rsidRPr="004363B7">
        <w:rPr>
          <w:color w:val="000000"/>
        </w:rPr>
        <w:t xml:space="preserve">Quy định này quy định về nguyên tắc, nội dung, phương pháp, trình tự đánh giá cán bộ, công chức, viên chức và người lao động huyện Bắc Hà để thực hiện sắp </w:t>
      </w:r>
      <w:r w:rsidRPr="004363B7">
        <w:rPr>
          <w:shd w:val="clear" w:color="auto" w:fill="FFFFFF"/>
        </w:rPr>
        <w:t>xếp tổ chức bộ máy, đơn vị hành chính các cấp, tinh giản biên chế, cơ cấu lại và nâng cao chất lượng đội ngũ cán bộ, công chức, viên chức và giải quyết chế độ, chính sách theo quy định tại Nghị định số 178/2024/NĐ-CP và Nghị định số 67/2025/NĐ-CP của Chính phủ.</w:t>
      </w:r>
    </w:p>
    <w:p w14:paraId="34E3ADB5" w14:textId="403F10EC" w:rsidR="0075350A" w:rsidRPr="004363B7" w:rsidRDefault="0075350A" w:rsidP="00F77F6F">
      <w:pPr>
        <w:spacing w:before="120" w:after="120" w:line="360" w:lineRule="exact"/>
        <w:ind w:firstLine="720"/>
        <w:jc w:val="both"/>
        <w:rPr>
          <w:b/>
          <w:shd w:val="clear" w:color="auto" w:fill="FFFFFF"/>
        </w:rPr>
      </w:pPr>
      <w:r w:rsidRPr="004363B7">
        <w:rPr>
          <w:b/>
          <w:shd w:val="clear" w:color="auto" w:fill="FFFFFF"/>
        </w:rPr>
        <w:t>Điều 2. Đối tượng áp dụng</w:t>
      </w:r>
    </w:p>
    <w:p w14:paraId="0C6F20CE" w14:textId="13DC789D" w:rsidR="00334CA4" w:rsidRPr="004363B7" w:rsidRDefault="00690D5A" w:rsidP="00F77F6F">
      <w:pPr>
        <w:pStyle w:val="Vnbnnidung0"/>
        <w:tabs>
          <w:tab w:val="left" w:pos="1166"/>
        </w:tabs>
        <w:spacing w:before="120" w:after="120" w:line="360" w:lineRule="exact"/>
        <w:ind w:firstLine="709"/>
        <w:jc w:val="both"/>
      </w:pPr>
      <w:r w:rsidRPr="004363B7">
        <w:t xml:space="preserve">1. </w:t>
      </w:r>
      <w:r w:rsidR="00D656FA" w:rsidRPr="004363B7">
        <w:t>Quy định này áp dụng đối với cán bộ, công chức, viên chức, người lao động làm việc tại các cơ quan, đơn vị trên địa bàn huyện để thực hiện sắp xếp tổ chức bộ máy, tinh giản biên chế và cơ cấu lại, nâng cao chất lượng cán bộ, công chức và giải quyết chính sách, chế độ theo Nghị định số 178/2024/NĐ-CP 178/2024/NĐ-CP ngày 31/12/2024 của Chính phủ về chính sách, chế độ đối với cán bộ, công chức, viên chức, người lao động và lực lượng vũ trang trong thực hiện sắp xếp tổ chức bộ máy của hệ thống chính trị và Nghị định số 67/2025/NĐ-CP ngày 15/03/2025 của Chính phủ về sửa đổi, bổ sung một số điều của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14:paraId="481D3295" w14:textId="4ACEB53E" w:rsidR="00690D5A" w:rsidRPr="004363B7" w:rsidRDefault="00690D5A" w:rsidP="00F77F6F">
      <w:pPr>
        <w:pStyle w:val="Vnbnnidung0"/>
        <w:tabs>
          <w:tab w:val="left" w:pos="1166"/>
        </w:tabs>
        <w:spacing w:before="120" w:after="120" w:line="360" w:lineRule="exact"/>
        <w:ind w:firstLine="709"/>
        <w:jc w:val="both"/>
      </w:pPr>
      <w:r w:rsidRPr="004363B7">
        <w:t>2. Không áp d</w:t>
      </w:r>
      <w:r w:rsidR="0075350A" w:rsidRPr="004363B7">
        <w:t>ụng đánh giá đối với trường hợp</w:t>
      </w:r>
    </w:p>
    <w:p w14:paraId="546F5313" w14:textId="77777777" w:rsidR="00690D5A" w:rsidRPr="004363B7" w:rsidRDefault="00690D5A" w:rsidP="00F77F6F">
      <w:pPr>
        <w:tabs>
          <w:tab w:val="left" w:pos="0"/>
          <w:tab w:val="left" w:pos="9355"/>
        </w:tabs>
        <w:autoSpaceDE w:val="0"/>
        <w:autoSpaceDN w:val="0"/>
        <w:adjustRightInd w:val="0"/>
        <w:spacing w:before="120" w:after="120" w:line="360" w:lineRule="exact"/>
        <w:ind w:right="-25" w:firstLine="720"/>
        <w:jc w:val="both"/>
        <w:rPr>
          <w:lang w:val="en"/>
        </w:rPr>
      </w:pPr>
      <w:r w:rsidRPr="004363B7">
        <w:rPr>
          <w:lang w:val="en"/>
        </w:rPr>
        <w:t>- Đối</w:t>
      </w:r>
      <w:r w:rsidRPr="004363B7">
        <w:rPr>
          <w:spacing w:val="-18"/>
          <w:lang w:val="en"/>
        </w:rPr>
        <w:t xml:space="preserve"> </w:t>
      </w:r>
      <w:r w:rsidRPr="004363B7">
        <w:rPr>
          <w:lang w:val="en"/>
        </w:rPr>
        <w:t>tượng</w:t>
      </w:r>
      <w:r w:rsidRPr="004363B7">
        <w:rPr>
          <w:spacing w:val="-5"/>
          <w:lang w:val="en"/>
        </w:rPr>
        <w:t xml:space="preserve"> </w:t>
      </w:r>
      <w:r w:rsidRPr="004363B7">
        <w:rPr>
          <w:lang w:val="en"/>
        </w:rPr>
        <w:t>cán</w:t>
      </w:r>
      <w:r w:rsidRPr="004363B7">
        <w:rPr>
          <w:spacing w:val="-17"/>
          <w:lang w:val="en"/>
        </w:rPr>
        <w:t xml:space="preserve"> </w:t>
      </w:r>
      <w:r w:rsidRPr="004363B7">
        <w:rPr>
          <w:lang w:val="en"/>
        </w:rPr>
        <w:t>bộ</w:t>
      </w:r>
      <w:r w:rsidRPr="004363B7">
        <w:rPr>
          <w:spacing w:val="-18"/>
          <w:lang w:val="en"/>
        </w:rPr>
        <w:t xml:space="preserve"> </w:t>
      </w:r>
      <w:r w:rsidRPr="004363B7">
        <w:rPr>
          <w:lang w:val="en"/>
        </w:rPr>
        <w:t>không</w:t>
      </w:r>
      <w:r w:rsidRPr="004363B7">
        <w:rPr>
          <w:spacing w:val="-4"/>
          <w:lang w:val="en"/>
        </w:rPr>
        <w:t xml:space="preserve"> </w:t>
      </w:r>
      <w:r w:rsidRPr="004363B7">
        <w:rPr>
          <w:lang w:val="en"/>
        </w:rPr>
        <w:t>đủ</w:t>
      </w:r>
      <w:r w:rsidRPr="004363B7">
        <w:rPr>
          <w:spacing w:val="-5"/>
          <w:lang w:val="en"/>
        </w:rPr>
        <w:t xml:space="preserve"> </w:t>
      </w:r>
      <w:r w:rsidRPr="004363B7">
        <w:rPr>
          <w:lang w:val="en"/>
        </w:rPr>
        <w:t>tuổi</w:t>
      </w:r>
      <w:r w:rsidRPr="004363B7">
        <w:rPr>
          <w:spacing w:val="-16"/>
          <w:lang w:val="en"/>
        </w:rPr>
        <w:t xml:space="preserve"> </w:t>
      </w:r>
      <w:r w:rsidRPr="004363B7">
        <w:rPr>
          <w:lang w:val="en"/>
        </w:rPr>
        <w:t>tái</w:t>
      </w:r>
      <w:r w:rsidRPr="004363B7">
        <w:rPr>
          <w:spacing w:val="-2"/>
          <w:lang w:val="en"/>
        </w:rPr>
        <w:t xml:space="preserve"> </w:t>
      </w:r>
      <w:r w:rsidRPr="004363B7">
        <w:rPr>
          <w:lang w:val="en"/>
        </w:rPr>
        <w:t>cử, tái</w:t>
      </w:r>
      <w:r w:rsidRPr="004363B7">
        <w:rPr>
          <w:spacing w:val="-16"/>
          <w:lang w:val="en"/>
        </w:rPr>
        <w:t xml:space="preserve"> </w:t>
      </w:r>
      <w:r w:rsidRPr="004363B7">
        <w:rPr>
          <w:lang w:val="en"/>
        </w:rPr>
        <w:t>bổ nhiệm</w:t>
      </w:r>
      <w:r w:rsidRPr="004363B7">
        <w:rPr>
          <w:spacing w:val="-9"/>
          <w:lang w:val="en"/>
        </w:rPr>
        <w:t xml:space="preserve"> </w:t>
      </w:r>
      <w:r w:rsidRPr="004363B7">
        <w:rPr>
          <w:lang w:val="en"/>
        </w:rPr>
        <w:t>có nguyện</w:t>
      </w:r>
      <w:r w:rsidRPr="004363B7">
        <w:rPr>
          <w:spacing w:val="-5"/>
          <w:lang w:val="en"/>
        </w:rPr>
        <w:t xml:space="preserve"> </w:t>
      </w:r>
      <w:r w:rsidRPr="004363B7">
        <w:rPr>
          <w:lang w:val="en"/>
        </w:rPr>
        <w:t>vọng</w:t>
      </w:r>
      <w:r w:rsidRPr="004363B7">
        <w:rPr>
          <w:spacing w:val="-5"/>
          <w:lang w:val="en"/>
        </w:rPr>
        <w:t xml:space="preserve"> </w:t>
      </w:r>
      <w:r w:rsidRPr="004363B7">
        <w:rPr>
          <w:lang w:val="en"/>
        </w:rPr>
        <w:t xml:space="preserve">nghỉ hưu trước tuổi; </w:t>
      </w:r>
    </w:p>
    <w:p w14:paraId="4DD2F58A" w14:textId="77777777" w:rsidR="00690D5A" w:rsidRPr="004363B7" w:rsidRDefault="00690D5A" w:rsidP="00F77F6F">
      <w:pPr>
        <w:tabs>
          <w:tab w:val="left" w:pos="0"/>
          <w:tab w:val="left" w:pos="9355"/>
        </w:tabs>
        <w:autoSpaceDE w:val="0"/>
        <w:autoSpaceDN w:val="0"/>
        <w:adjustRightInd w:val="0"/>
        <w:spacing w:before="120" w:after="120" w:line="360" w:lineRule="exact"/>
        <w:ind w:right="-25" w:firstLine="720"/>
        <w:jc w:val="both"/>
        <w:rPr>
          <w:lang w:val="en"/>
        </w:rPr>
      </w:pPr>
      <w:r w:rsidRPr="004363B7">
        <w:rPr>
          <w:lang w:val="en"/>
        </w:rPr>
        <w:t>- Ng</w:t>
      </w:r>
      <w:r w:rsidRPr="004363B7">
        <w:rPr>
          <w:lang w:val="vi-VN"/>
        </w:rPr>
        <w:t>ười</w:t>
      </w:r>
      <w:r w:rsidRPr="004363B7">
        <w:rPr>
          <w:spacing w:val="-18"/>
          <w:lang w:val="vi-VN"/>
        </w:rPr>
        <w:t xml:space="preserve"> </w:t>
      </w:r>
      <w:r w:rsidRPr="004363B7">
        <w:rPr>
          <w:lang w:val="vi-VN"/>
        </w:rPr>
        <w:t>tuyển</w:t>
      </w:r>
      <w:r w:rsidRPr="004363B7">
        <w:rPr>
          <w:spacing w:val="-9"/>
          <w:lang w:val="vi-VN"/>
        </w:rPr>
        <w:t xml:space="preserve"> </w:t>
      </w:r>
      <w:r w:rsidRPr="004363B7">
        <w:rPr>
          <w:lang w:val="vi-VN"/>
        </w:rPr>
        <w:t>dụng</w:t>
      </w:r>
      <w:r w:rsidRPr="004363B7">
        <w:rPr>
          <w:spacing w:val="-10"/>
          <w:lang w:val="vi-VN"/>
        </w:rPr>
        <w:t xml:space="preserve"> </w:t>
      </w:r>
      <w:r w:rsidRPr="004363B7">
        <w:rPr>
          <w:lang w:val="vi-VN"/>
        </w:rPr>
        <w:t>chưa</w:t>
      </w:r>
      <w:r w:rsidRPr="004363B7">
        <w:rPr>
          <w:spacing w:val="-17"/>
          <w:lang w:val="vi-VN"/>
        </w:rPr>
        <w:t xml:space="preserve"> </w:t>
      </w:r>
      <w:r w:rsidRPr="004363B7">
        <w:rPr>
          <w:lang w:val="vi-VN"/>
        </w:rPr>
        <w:t>đủ</w:t>
      </w:r>
      <w:r w:rsidRPr="004363B7">
        <w:rPr>
          <w:spacing w:val="-18"/>
          <w:lang w:val="vi-VN"/>
        </w:rPr>
        <w:t xml:space="preserve"> </w:t>
      </w:r>
      <w:r w:rsidRPr="004363B7">
        <w:rPr>
          <w:lang w:val="vi-VN"/>
        </w:rPr>
        <w:t>03</w:t>
      </w:r>
      <w:r w:rsidRPr="004363B7">
        <w:rPr>
          <w:spacing w:val="-11"/>
          <w:lang w:val="vi-VN"/>
        </w:rPr>
        <w:t xml:space="preserve"> </w:t>
      </w:r>
      <w:r w:rsidRPr="004363B7">
        <w:rPr>
          <w:lang w:val="vi-VN"/>
        </w:rPr>
        <w:t>năm công</w:t>
      </w:r>
      <w:r w:rsidRPr="004363B7">
        <w:rPr>
          <w:spacing w:val="-33"/>
          <w:lang w:val="vi-VN"/>
        </w:rPr>
        <w:t xml:space="preserve"> </w:t>
      </w:r>
      <w:r w:rsidRPr="004363B7">
        <w:rPr>
          <w:lang w:val="vi-VN"/>
        </w:rPr>
        <w:t>tác</w:t>
      </w:r>
      <w:r w:rsidRPr="004363B7">
        <w:rPr>
          <w:spacing w:val="3"/>
          <w:lang w:val="vi-VN"/>
        </w:rPr>
        <w:t xml:space="preserve"> </w:t>
      </w:r>
      <w:r w:rsidRPr="004363B7">
        <w:rPr>
          <w:i/>
          <w:lang w:val="vi-VN"/>
        </w:rPr>
        <w:t>(không</w:t>
      </w:r>
      <w:r w:rsidRPr="004363B7">
        <w:rPr>
          <w:i/>
          <w:spacing w:val="-11"/>
          <w:lang w:val="vi-VN"/>
        </w:rPr>
        <w:t xml:space="preserve"> </w:t>
      </w:r>
      <w:r w:rsidRPr="004363B7">
        <w:rPr>
          <w:i/>
          <w:lang w:val="vi-VN"/>
        </w:rPr>
        <w:t>tính</w:t>
      </w:r>
      <w:r w:rsidRPr="004363B7">
        <w:rPr>
          <w:i/>
          <w:spacing w:val="-18"/>
          <w:lang w:val="vi-VN"/>
        </w:rPr>
        <w:t xml:space="preserve"> </w:t>
      </w:r>
      <w:r w:rsidRPr="004363B7">
        <w:rPr>
          <w:i/>
          <w:lang w:val="vi-VN"/>
        </w:rPr>
        <w:t>thời</w:t>
      </w:r>
      <w:r w:rsidRPr="004363B7">
        <w:rPr>
          <w:i/>
          <w:spacing w:val="-8"/>
          <w:lang w:val="vi-VN"/>
        </w:rPr>
        <w:t xml:space="preserve"> </w:t>
      </w:r>
      <w:r w:rsidRPr="004363B7">
        <w:rPr>
          <w:i/>
          <w:lang w:val="vi-VN"/>
        </w:rPr>
        <w:t>gian</w:t>
      </w:r>
      <w:r w:rsidRPr="004363B7">
        <w:rPr>
          <w:i/>
          <w:spacing w:val="16"/>
          <w:lang w:val="vi-VN"/>
        </w:rPr>
        <w:t xml:space="preserve"> </w:t>
      </w:r>
      <w:r w:rsidRPr="004363B7">
        <w:rPr>
          <w:i/>
          <w:lang w:val="vi-VN"/>
        </w:rPr>
        <w:t>tập</w:t>
      </w:r>
      <w:r w:rsidRPr="004363B7">
        <w:rPr>
          <w:i/>
          <w:spacing w:val="-10"/>
          <w:lang w:val="vi-VN"/>
        </w:rPr>
        <w:t xml:space="preserve"> </w:t>
      </w:r>
      <w:r w:rsidRPr="004363B7">
        <w:rPr>
          <w:i/>
          <w:spacing w:val="-4"/>
          <w:lang w:val="vi-VN"/>
        </w:rPr>
        <w:t>sự)</w:t>
      </w:r>
      <w:r w:rsidRPr="004363B7">
        <w:rPr>
          <w:spacing w:val="-4"/>
          <w:lang w:val="vi-VN"/>
        </w:rPr>
        <w:t>;</w:t>
      </w:r>
      <w:r w:rsidRPr="004363B7">
        <w:rPr>
          <w:lang w:val="en"/>
        </w:rPr>
        <w:t xml:space="preserve"> </w:t>
      </w:r>
    </w:p>
    <w:p w14:paraId="31228FB7" w14:textId="7EC2F212" w:rsidR="00690D5A" w:rsidRPr="004363B7" w:rsidRDefault="00690D5A" w:rsidP="00F77F6F">
      <w:pPr>
        <w:tabs>
          <w:tab w:val="left" w:pos="0"/>
          <w:tab w:val="left" w:pos="9355"/>
        </w:tabs>
        <w:autoSpaceDE w:val="0"/>
        <w:autoSpaceDN w:val="0"/>
        <w:adjustRightInd w:val="0"/>
        <w:spacing w:before="120" w:after="120" w:line="360" w:lineRule="exact"/>
        <w:ind w:right="-25" w:firstLine="720"/>
        <w:jc w:val="both"/>
        <w:rPr>
          <w:spacing w:val="-2"/>
          <w:lang w:val="vi-VN"/>
        </w:rPr>
      </w:pPr>
      <w:r w:rsidRPr="004363B7">
        <w:rPr>
          <w:lang w:val="en"/>
        </w:rPr>
        <w:t>- Ng</w:t>
      </w:r>
      <w:r w:rsidRPr="004363B7">
        <w:rPr>
          <w:lang w:val="vi-VN"/>
        </w:rPr>
        <w:t>ười</w:t>
      </w:r>
      <w:r w:rsidRPr="004363B7">
        <w:rPr>
          <w:spacing w:val="9"/>
          <w:lang w:val="vi-VN"/>
        </w:rPr>
        <w:t xml:space="preserve"> </w:t>
      </w:r>
      <w:r w:rsidRPr="004363B7">
        <w:rPr>
          <w:lang w:val="vi-VN"/>
        </w:rPr>
        <w:t>đ</w:t>
      </w:r>
      <w:r w:rsidRPr="004363B7">
        <w:t>ã</w:t>
      </w:r>
      <w:r w:rsidRPr="004363B7">
        <w:rPr>
          <w:spacing w:val="-5"/>
        </w:rPr>
        <w:t xml:space="preserve"> </w:t>
      </w:r>
      <w:r w:rsidRPr="004363B7">
        <w:t>có</w:t>
      </w:r>
      <w:r w:rsidRPr="004363B7">
        <w:rPr>
          <w:spacing w:val="6"/>
        </w:rPr>
        <w:t xml:space="preserve"> </w:t>
      </w:r>
      <w:r w:rsidRPr="004363B7">
        <w:t>thông</w:t>
      </w:r>
      <w:r w:rsidRPr="004363B7">
        <w:rPr>
          <w:spacing w:val="-6"/>
        </w:rPr>
        <w:t xml:space="preserve"> </w:t>
      </w:r>
      <w:r w:rsidRPr="004363B7">
        <w:t>báo</w:t>
      </w:r>
      <w:r w:rsidRPr="004363B7">
        <w:rPr>
          <w:spacing w:val="7"/>
        </w:rPr>
        <w:t xml:space="preserve"> </w:t>
      </w:r>
      <w:r w:rsidRPr="004363B7">
        <w:t>nghỉ</w:t>
      </w:r>
      <w:r w:rsidRPr="004363B7">
        <w:rPr>
          <w:spacing w:val="10"/>
        </w:rPr>
        <w:t xml:space="preserve"> </w:t>
      </w:r>
      <w:r w:rsidRPr="004363B7">
        <w:t>h</w:t>
      </w:r>
      <w:r w:rsidRPr="004363B7">
        <w:rPr>
          <w:lang w:val="vi-VN"/>
        </w:rPr>
        <w:t>ưu</w:t>
      </w:r>
      <w:r w:rsidRPr="004363B7">
        <w:rPr>
          <w:spacing w:val="-6"/>
          <w:lang w:val="vi-VN"/>
        </w:rPr>
        <w:t xml:space="preserve"> </w:t>
      </w:r>
      <w:r w:rsidRPr="004363B7">
        <w:rPr>
          <w:lang w:val="vi-VN"/>
        </w:rPr>
        <w:t>đúng</w:t>
      </w:r>
      <w:r w:rsidRPr="004363B7">
        <w:rPr>
          <w:spacing w:val="-7"/>
          <w:lang w:val="vi-VN"/>
        </w:rPr>
        <w:t xml:space="preserve"> </w:t>
      </w:r>
      <w:r w:rsidRPr="004363B7">
        <w:rPr>
          <w:spacing w:val="-2"/>
          <w:lang w:val="vi-VN"/>
        </w:rPr>
        <w:t>tuổi.</w:t>
      </w:r>
    </w:p>
    <w:p w14:paraId="695AAFC3" w14:textId="77777777" w:rsidR="004363B7" w:rsidRPr="004363B7" w:rsidRDefault="004363B7" w:rsidP="004363B7">
      <w:pPr>
        <w:autoSpaceDE w:val="0"/>
        <w:autoSpaceDN w:val="0"/>
        <w:adjustRightInd w:val="0"/>
        <w:spacing w:line="240" w:lineRule="atLeast"/>
        <w:jc w:val="center"/>
        <w:rPr>
          <w:b/>
          <w:bCs/>
          <w:lang w:val="en"/>
        </w:rPr>
      </w:pPr>
    </w:p>
    <w:p w14:paraId="27271097" w14:textId="77777777" w:rsidR="00026A47" w:rsidRDefault="00026A47" w:rsidP="004363B7">
      <w:pPr>
        <w:autoSpaceDE w:val="0"/>
        <w:autoSpaceDN w:val="0"/>
        <w:adjustRightInd w:val="0"/>
        <w:spacing w:line="240" w:lineRule="atLeast"/>
        <w:jc w:val="center"/>
        <w:rPr>
          <w:b/>
          <w:bCs/>
          <w:lang w:val="en"/>
        </w:rPr>
      </w:pPr>
    </w:p>
    <w:p w14:paraId="477BC02C" w14:textId="3461CDF5" w:rsidR="009149A5" w:rsidRPr="004363B7" w:rsidRDefault="009149A5" w:rsidP="004363B7">
      <w:pPr>
        <w:autoSpaceDE w:val="0"/>
        <w:autoSpaceDN w:val="0"/>
        <w:adjustRightInd w:val="0"/>
        <w:spacing w:line="240" w:lineRule="atLeast"/>
        <w:jc w:val="center"/>
        <w:rPr>
          <w:lang w:val="vi-VN"/>
        </w:rPr>
      </w:pPr>
      <w:r w:rsidRPr="004363B7">
        <w:rPr>
          <w:b/>
          <w:bCs/>
          <w:lang w:val="en"/>
        </w:rPr>
        <w:lastRenderedPageBreak/>
        <w:t>Ch</w:t>
      </w:r>
      <w:r w:rsidRPr="004363B7">
        <w:rPr>
          <w:b/>
          <w:bCs/>
          <w:lang w:val="vi-VN"/>
        </w:rPr>
        <w:t>ương II</w:t>
      </w:r>
    </w:p>
    <w:p w14:paraId="71883BCA" w14:textId="77777777" w:rsidR="009149A5" w:rsidRPr="004363B7" w:rsidRDefault="009149A5" w:rsidP="004363B7">
      <w:pPr>
        <w:autoSpaceDE w:val="0"/>
        <w:autoSpaceDN w:val="0"/>
        <w:adjustRightInd w:val="0"/>
        <w:spacing w:line="240" w:lineRule="atLeast"/>
        <w:jc w:val="center"/>
        <w:rPr>
          <w:b/>
          <w:bCs/>
          <w:lang w:val="en"/>
        </w:rPr>
      </w:pPr>
      <w:r w:rsidRPr="004363B7">
        <w:rPr>
          <w:b/>
          <w:bCs/>
          <w:lang w:val="en"/>
        </w:rPr>
        <w:t>QUY ĐỊNH CỤ THỂ</w:t>
      </w:r>
    </w:p>
    <w:p w14:paraId="5B5FF1C1" w14:textId="77777777" w:rsidR="009149A5" w:rsidRPr="004363B7" w:rsidRDefault="009149A5" w:rsidP="00F77F6F">
      <w:pPr>
        <w:spacing w:before="120" w:after="120" w:line="360" w:lineRule="exact"/>
        <w:ind w:firstLine="709"/>
        <w:rPr>
          <w:b/>
          <w:bCs/>
          <w:color w:val="000000"/>
        </w:rPr>
      </w:pPr>
      <w:r w:rsidRPr="004363B7">
        <w:rPr>
          <w:b/>
          <w:bCs/>
          <w:color w:val="000000"/>
        </w:rPr>
        <w:t>Điều 3. Nguyên tắc đánh giá</w:t>
      </w:r>
    </w:p>
    <w:p w14:paraId="561C99FE" w14:textId="77777777" w:rsidR="00334CA4" w:rsidRPr="004363B7" w:rsidRDefault="00D656FA" w:rsidP="00F77F6F">
      <w:pPr>
        <w:pStyle w:val="Vnbnnidung0"/>
        <w:tabs>
          <w:tab w:val="left" w:pos="1166"/>
        </w:tabs>
        <w:spacing w:before="120" w:after="120" w:line="360" w:lineRule="exact"/>
        <w:ind w:firstLine="709"/>
        <w:jc w:val="both"/>
      </w:pPr>
      <w:r w:rsidRPr="004363B7">
        <w:rPr>
          <w:rFonts w:ascii="TimesNewRomanPSMT" w:hAnsi="TimesNewRomanPSMT"/>
          <w:color w:val="000000"/>
        </w:rPr>
        <w:t>1. Bảo đảm sự lãnh đạo của cấp uỷ, tổ chức đảng; nguyên tắc tập trung dân chủ, khách quan, công bằng, công khai, minh bạch, đúng quy định.</w:t>
      </w:r>
    </w:p>
    <w:p w14:paraId="4AE82C4C" w14:textId="77777777" w:rsidR="00334CA4" w:rsidRPr="004363B7" w:rsidRDefault="00D656FA" w:rsidP="00F77F6F">
      <w:pPr>
        <w:pStyle w:val="Vnbnnidung0"/>
        <w:tabs>
          <w:tab w:val="left" w:pos="1166"/>
        </w:tabs>
        <w:spacing w:before="120" w:after="120" w:line="360" w:lineRule="exact"/>
        <w:ind w:firstLine="709"/>
        <w:jc w:val="both"/>
      </w:pPr>
      <w:r w:rsidRPr="004363B7">
        <w:rPr>
          <w:rFonts w:ascii="TimesNewRomanPSMT" w:hAnsi="TimesNewRomanPSMT"/>
          <w:color w:val="000000"/>
        </w:rPr>
        <w:t>2. Tập thể cấp ủy, chính quyền và người đứng đầu cơ quan, tổ chức, đơn vị,</w:t>
      </w:r>
      <w:r w:rsidR="00334CA4" w:rsidRPr="004363B7">
        <w:rPr>
          <w:rFonts w:ascii="TimesNewRomanPSMT" w:hAnsi="TimesNewRomanPSMT"/>
          <w:color w:val="000000"/>
        </w:rPr>
        <w:t xml:space="preserve"> </w:t>
      </w:r>
      <w:r w:rsidRPr="004363B7">
        <w:rPr>
          <w:rFonts w:ascii="TimesNewRomanPSMT" w:hAnsi="TimesNewRomanPSMT"/>
          <w:color w:val="000000"/>
        </w:rPr>
        <w:t>địa phương chịu trách nhiệm toàn bộ về kết quả đánh giá cán bộ, công chức, viên chức, người lao động, đảm bảo mục tiêu nâng cao chất lượng, hoạt động hiệu lực, hiệu quả của cơ quan, đơn vị, địa phương thuộc phạm vi quản lý.</w:t>
      </w:r>
    </w:p>
    <w:p w14:paraId="79F5B159" w14:textId="77777777" w:rsidR="00334CA4" w:rsidRPr="004363B7" w:rsidRDefault="00D656FA" w:rsidP="00F77F6F">
      <w:pPr>
        <w:pStyle w:val="Vnbnnidung0"/>
        <w:tabs>
          <w:tab w:val="left" w:pos="1166"/>
        </w:tabs>
        <w:spacing w:before="120" w:after="120" w:line="360" w:lineRule="exact"/>
        <w:ind w:firstLine="709"/>
        <w:jc w:val="both"/>
      </w:pPr>
      <w:r w:rsidRPr="004363B7">
        <w:rPr>
          <w:rFonts w:ascii="TimesNewRomanPSMT" w:hAnsi="TimesNewRomanPSMT"/>
          <w:color w:val="000000"/>
        </w:rPr>
        <w:t>3. Tiêu chí đánh giá phải dựa vào kết quả đánh giá 03 năm gần nhất của cán</w:t>
      </w:r>
      <w:r w:rsidR="00334CA4" w:rsidRPr="004363B7">
        <w:rPr>
          <w:rFonts w:ascii="TimesNewRomanPSMT" w:hAnsi="TimesNewRomanPSMT"/>
          <w:color w:val="000000"/>
        </w:rPr>
        <w:t xml:space="preserve"> </w:t>
      </w:r>
      <w:r w:rsidRPr="004363B7">
        <w:rPr>
          <w:rFonts w:ascii="TimesNewRomanPSMT" w:hAnsi="TimesNewRomanPSMT"/>
          <w:color w:val="000000"/>
        </w:rPr>
        <w:t>bộ, công chức, viên chức, người lao động, gắn với vị trí việc làm được cấp có</w:t>
      </w:r>
      <w:r w:rsidR="00334CA4" w:rsidRPr="004363B7">
        <w:rPr>
          <w:rFonts w:ascii="TimesNewRomanPSMT" w:hAnsi="TimesNewRomanPSMT"/>
          <w:color w:val="000000"/>
        </w:rPr>
        <w:t xml:space="preserve"> </w:t>
      </w:r>
      <w:r w:rsidRPr="004363B7">
        <w:rPr>
          <w:rFonts w:ascii="TimesNewRomanPSMT" w:hAnsi="TimesNewRomanPSMT"/>
          <w:color w:val="000000"/>
        </w:rPr>
        <w:t>thẩm quyền phê duyệt, trên cơ sở:</w:t>
      </w:r>
    </w:p>
    <w:p w14:paraId="67D78BC1" w14:textId="77777777" w:rsidR="00334CA4" w:rsidRPr="004363B7" w:rsidRDefault="00D656FA" w:rsidP="00F77F6F">
      <w:pPr>
        <w:pStyle w:val="Vnbnnidung0"/>
        <w:tabs>
          <w:tab w:val="left" w:pos="1166"/>
        </w:tabs>
        <w:spacing w:before="120" w:after="120" w:line="360" w:lineRule="exact"/>
        <w:ind w:firstLine="709"/>
        <w:jc w:val="both"/>
      </w:pPr>
      <w:r w:rsidRPr="004363B7">
        <w:rPr>
          <w:rFonts w:ascii="TimesNewRomanPSMT" w:hAnsi="TimesNewRomanPSMT"/>
          <w:color w:val="000000"/>
        </w:rPr>
        <w:t>- Các cơ quan, tổ chức, đơn vị trực tiếp thực hiện sắp xếp tinh gọn bộ máy</w:t>
      </w:r>
      <w:r w:rsidR="00334CA4" w:rsidRPr="004363B7">
        <w:rPr>
          <w:rFonts w:ascii="TimesNewRomanPSMT" w:hAnsi="TimesNewRomanPSMT"/>
          <w:color w:val="000000"/>
        </w:rPr>
        <w:t xml:space="preserve"> </w:t>
      </w:r>
      <w:r w:rsidRPr="004363B7">
        <w:rPr>
          <w:rFonts w:ascii="TimesNewRomanPSMT" w:hAnsi="TimesNewRomanPSMT"/>
          <w:color w:val="000000"/>
        </w:rPr>
        <w:t>hoặc sắp xếp đơn vị hành chính phải tổ chức đánh giá cán bộ, công chức, viên</w:t>
      </w:r>
      <w:r w:rsidR="00334CA4" w:rsidRPr="004363B7">
        <w:rPr>
          <w:rFonts w:ascii="TimesNewRomanPSMT" w:hAnsi="TimesNewRomanPSMT"/>
          <w:color w:val="000000"/>
        </w:rPr>
        <w:t xml:space="preserve"> </w:t>
      </w:r>
      <w:r w:rsidRPr="004363B7">
        <w:rPr>
          <w:rFonts w:ascii="TimesNewRomanPSMT" w:hAnsi="TimesNewRomanPSMT"/>
          <w:color w:val="000000"/>
        </w:rPr>
        <w:t xml:space="preserve">chức, người lao động </w:t>
      </w:r>
      <w:r w:rsidRPr="004363B7">
        <w:rPr>
          <w:rFonts w:ascii="TimesNewRomanPS-BoldItalicMT" w:hAnsi="TimesNewRomanPS-BoldItalicMT"/>
          <w:b/>
          <w:bCs/>
          <w:i/>
          <w:iCs/>
          <w:color w:val="000000"/>
        </w:rPr>
        <w:t>đồng thời cùng với việc xây dựng đề án sắp xếp tinh gọn</w:t>
      </w:r>
      <w:r w:rsidR="00334CA4" w:rsidRPr="004363B7">
        <w:rPr>
          <w:rFonts w:ascii="TimesNewRomanPS-BoldItalicMT" w:hAnsi="TimesNewRomanPS-BoldItalicMT"/>
          <w:b/>
          <w:bCs/>
          <w:i/>
          <w:iCs/>
          <w:color w:val="000000"/>
        </w:rPr>
        <w:t xml:space="preserve"> </w:t>
      </w:r>
      <w:r w:rsidRPr="004363B7">
        <w:rPr>
          <w:rFonts w:ascii="TimesNewRomanPS-BoldItalicMT" w:hAnsi="TimesNewRomanPS-BoldItalicMT"/>
          <w:b/>
          <w:bCs/>
          <w:i/>
          <w:iCs/>
          <w:color w:val="000000"/>
        </w:rPr>
        <w:t>bộ máy, sắp xếp đơn vị hành chính</w:t>
      </w:r>
      <w:r w:rsidRPr="004363B7">
        <w:rPr>
          <w:rFonts w:ascii="TimesNewRomanPSMT" w:hAnsi="TimesNewRomanPSMT"/>
          <w:color w:val="000000"/>
        </w:rPr>
        <w:t>, làm cơ sở sắp xếp, bố trí sử dụng nhân sự</w:t>
      </w:r>
      <w:r w:rsidR="00334CA4" w:rsidRPr="004363B7">
        <w:rPr>
          <w:rFonts w:ascii="TimesNewRomanPSMT" w:hAnsi="TimesNewRomanPSMT"/>
          <w:color w:val="000000"/>
        </w:rPr>
        <w:t xml:space="preserve"> </w:t>
      </w:r>
      <w:r w:rsidRPr="004363B7">
        <w:rPr>
          <w:rFonts w:ascii="TimesNewRomanPSMT" w:hAnsi="TimesNewRomanPSMT"/>
          <w:color w:val="000000"/>
        </w:rPr>
        <w:t>cho đơn vị mới.</w:t>
      </w:r>
    </w:p>
    <w:p w14:paraId="2049C7D5" w14:textId="77777777" w:rsidR="00334CA4" w:rsidRPr="004363B7" w:rsidRDefault="00D656FA" w:rsidP="00F77F6F">
      <w:pPr>
        <w:pStyle w:val="Vnbnnidung0"/>
        <w:tabs>
          <w:tab w:val="left" w:pos="1166"/>
        </w:tabs>
        <w:spacing w:before="120" w:after="120" w:line="360" w:lineRule="exact"/>
        <w:ind w:firstLine="709"/>
        <w:jc w:val="both"/>
        <w:rPr>
          <w:rFonts w:ascii="TimesNewRomanPSMT" w:hAnsi="TimesNewRomanPSMT"/>
          <w:color w:val="000000"/>
        </w:rPr>
      </w:pPr>
      <w:r w:rsidRPr="004363B7">
        <w:rPr>
          <w:rFonts w:ascii="TimesNewRomanPSMT" w:hAnsi="TimesNewRomanPSMT"/>
          <w:color w:val="000000"/>
        </w:rPr>
        <w:t>- Đánh giá phải theo từng nhóm vị trí việc làm và chức danh, chức vụ tương</w:t>
      </w:r>
      <w:r w:rsidR="00334CA4" w:rsidRPr="004363B7">
        <w:rPr>
          <w:rFonts w:ascii="TimesNewRomanPSMT" w:hAnsi="TimesNewRomanPSMT"/>
          <w:color w:val="000000"/>
        </w:rPr>
        <w:t xml:space="preserve"> </w:t>
      </w:r>
      <w:r w:rsidRPr="004363B7">
        <w:rPr>
          <w:rFonts w:ascii="TimesNewRomanPSMT" w:hAnsi="TimesNewRomanPSMT"/>
          <w:color w:val="000000"/>
        </w:rPr>
        <w:t xml:space="preserve">đương </w:t>
      </w:r>
      <w:r w:rsidRPr="004363B7">
        <w:rPr>
          <w:rFonts w:ascii="TimesNewRomanPS-ItalicMT" w:hAnsi="TimesNewRomanPS-ItalicMT"/>
          <w:i/>
          <w:iCs/>
          <w:color w:val="000000"/>
        </w:rPr>
        <w:t>(vị trí lãnh đạo quản lý, vị trí chuyên môn nghiệp vụ, vị trí chuyên môn</w:t>
      </w:r>
      <w:r w:rsidR="00334CA4" w:rsidRPr="004363B7">
        <w:rPr>
          <w:rFonts w:ascii="TimesNewRomanPS-ItalicMT" w:hAnsi="TimesNewRomanPS-ItalicMT"/>
          <w:i/>
          <w:iCs/>
          <w:color w:val="000000"/>
        </w:rPr>
        <w:t xml:space="preserve"> </w:t>
      </w:r>
      <w:r w:rsidRPr="004363B7">
        <w:rPr>
          <w:rFonts w:ascii="TimesNewRomanPS-ItalicMT" w:hAnsi="TimesNewRomanPS-ItalicMT"/>
          <w:i/>
          <w:iCs/>
          <w:color w:val="000000"/>
        </w:rPr>
        <w:t>dùng chung, vị trí hỗ trợ phục vụ; cấp trưởng so sánh với cấp trưởng, cấp phó</w:t>
      </w:r>
      <w:r w:rsidR="00334CA4" w:rsidRPr="004363B7">
        <w:rPr>
          <w:rFonts w:ascii="TimesNewRomanPS-ItalicMT" w:hAnsi="TimesNewRomanPS-ItalicMT"/>
          <w:i/>
          <w:iCs/>
          <w:color w:val="000000"/>
        </w:rPr>
        <w:t xml:space="preserve"> </w:t>
      </w:r>
      <w:r w:rsidRPr="004363B7">
        <w:rPr>
          <w:rFonts w:ascii="TimesNewRomanPS-ItalicMT" w:hAnsi="TimesNewRomanPS-ItalicMT"/>
          <w:i/>
          <w:iCs/>
          <w:color w:val="000000"/>
        </w:rPr>
        <w:t xml:space="preserve">sao sánh với cấp phó, chuyên viên so sánh với chuyên viên…) </w:t>
      </w:r>
      <w:r w:rsidRPr="004363B7">
        <w:rPr>
          <w:rFonts w:ascii="TimesNewRomanPSMT" w:hAnsi="TimesNewRomanPSMT"/>
          <w:color w:val="000000"/>
        </w:rPr>
        <w:t>phù hợp với đặc</w:t>
      </w:r>
      <w:r w:rsidR="00334CA4" w:rsidRPr="004363B7">
        <w:rPr>
          <w:rFonts w:ascii="TimesNewRomanPSMT" w:hAnsi="TimesNewRomanPSMT"/>
          <w:color w:val="000000"/>
        </w:rPr>
        <w:t xml:space="preserve"> </w:t>
      </w:r>
      <w:r w:rsidRPr="004363B7">
        <w:rPr>
          <w:rFonts w:ascii="TimesNewRomanPSMT" w:hAnsi="TimesNewRomanPSMT"/>
          <w:color w:val="000000"/>
        </w:rPr>
        <w:t>điểm tình hình và thực tiễn của cơ quan, tổ chức, đơn vị;</w:t>
      </w:r>
    </w:p>
    <w:p w14:paraId="278B346E" w14:textId="77777777" w:rsidR="00334CA4" w:rsidRPr="004363B7" w:rsidRDefault="00D656FA" w:rsidP="00F77F6F">
      <w:pPr>
        <w:pStyle w:val="Vnbnnidung0"/>
        <w:tabs>
          <w:tab w:val="left" w:pos="1166"/>
        </w:tabs>
        <w:spacing w:before="120" w:after="120" w:line="360" w:lineRule="exact"/>
        <w:ind w:firstLine="709"/>
        <w:jc w:val="both"/>
        <w:rPr>
          <w:rFonts w:ascii="TimesNewRomanPSMT" w:hAnsi="TimesNewRomanPSMT"/>
          <w:color w:val="000000"/>
        </w:rPr>
      </w:pPr>
      <w:r w:rsidRPr="004363B7">
        <w:rPr>
          <w:rFonts w:ascii="TimesNewRomanPSMT" w:hAnsi="TimesNewRomanPSMT"/>
          <w:color w:val="000000"/>
        </w:rPr>
        <w:t>- Lựa chọn những người có phẩm chất đạo đức tốt, tinh thần trách nhiệm,</w:t>
      </w:r>
      <w:r w:rsidRPr="004363B7">
        <w:rPr>
          <w:rFonts w:ascii="TimesNewRomanPSMT" w:hAnsi="TimesNewRomanPSMT"/>
          <w:color w:val="000000"/>
        </w:rPr>
        <w:br/>
        <w:t>năng lực chuyên môn, nghiệp vụ; trình độ đào tạo phù hợp với vị trí việc làm;</w:t>
      </w:r>
      <w:r w:rsidRPr="004363B7">
        <w:rPr>
          <w:rFonts w:ascii="TimesNewRomanPSMT" w:hAnsi="TimesNewRomanPSMT"/>
          <w:color w:val="000000"/>
        </w:rPr>
        <w:br/>
        <w:t>đảm bảo sức khỏe, độ tuổi... để ở lại làm việc hoặc thực hiện chính sách đối với</w:t>
      </w:r>
      <w:r w:rsidR="00334CA4" w:rsidRPr="004363B7">
        <w:rPr>
          <w:rFonts w:ascii="TimesNewRomanPSMT" w:hAnsi="TimesNewRomanPSMT"/>
          <w:color w:val="000000"/>
        </w:rPr>
        <w:t xml:space="preserve"> </w:t>
      </w:r>
      <w:r w:rsidRPr="004363B7">
        <w:rPr>
          <w:rFonts w:ascii="TimesNewRomanPSMT" w:hAnsi="TimesNewRomanPSMT"/>
          <w:color w:val="000000"/>
        </w:rPr>
        <w:t>người có tài năng theo Nghị định 17</w:t>
      </w:r>
      <w:r w:rsidR="00334CA4" w:rsidRPr="004363B7">
        <w:rPr>
          <w:rFonts w:ascii="TimesNewRomanPSMT" w:hAnsi="TimesNewRomanPSMT"/>
          <w:color w:val="000000"/>
        </w:rPr>
        <w:t>9/2024/NĐ-CP (nếu đủ điều kiện)</w:t>
      </w:r>
    </w:p>
    <w:p w14:paraId="71018AC6" w14:textId="62BE8427" w:rsidR="00334CA4" w:rsidRPr="004363B7" w:rsidRDefault="00D656FA" w:rsidP="00F77F6F">
      <w:pPr>
        <w:pStyle w:val="Vnbnnidung0"/>
        <w:tabs>
          <w:tab w:val="left" w:pos="1166"/>
        </w:tabs>
        <w:spacing w:before="120" w:after="120" w:line="360" w:lineRule="exact"/>
        <w:ind w:firstLine="709"/>
        <w:jc w:val="both"/>
        <w:rPr>
          <w:rFonts w:ascii="TimesNewRomanPSMT" w:hAnsi="TimesNewRomanPSMT"/>
          <w:color w:val="000000"/>
        </w:rPr>
      </w:pPr>
      <w:r w:rsidRPr="004363B7">
        <w:rPr>
          <w:rFonts w:ascii="TimesNewRomanPSMT" w:hAnsi="TimesNewRomanPSMT"/>
          <w:color w:val="000000"/>
        </w:rPr>
        <w:t>- Xem xét, xác định và đề xuất người phải nghỉ việc, tinh giản biên chế, giải</w:t>
      </w:r>
      <w:r w:rsidR="00334CA4" w:rsidRPr="004363B7">
        <w:rPr>
          <w:rFonts w:ascii="TimesNewRomanPSMT" w:hAnsi="TimesNewRomanPSMT"/>
          <w:color w:val="000000"/>
        </w:rPr>
        <w:t xml:space="preserve"> </w:t>
      </w:r>
      <w:r w:rsidRPr="004363B7">
        <w:rPr>
          <w:rFonts w:ascii="TimesNewRomanPSMT" w:hAnsi="TimesNewRomanPSMT"/>
          <w:color w:val="000000"/>
        </w:rPr>
        <w:t>quyết chính sách, chế độ đúng đối tượng, đảm bảo quy định, hạn chế tình trạng</w:t>
      </w:r>
      <w:r w:rsidR="001F3378">
        <w:rPr>
          <w:rFonts w:ascii="TimesNewRomanPSMT" w:hAnsi="TimesNewRomanPSMT"/>
          <w:color w:val="000000"/>
        </w:rPr>
        <w:t xml:space="preserve"> </w:t>
      </w:r>
      <w:r w:rsidRPr="004363B7">
        <w:rPr>
          <w:rFonts w:ascii="TimesNewRomanPSMT" w:hAnsi="TimesNewRomanPSMT"/>
          <w:color w:val="000000"/>
        </w:rPr>
        <w:t>chảy máu chất xám ra ngoài khu vực công.</w:t>
      </w:r>
    </w:p>
    <w:p w14:paraId="5BE615E4" w14:textId="77777777" w:rsidR="00334CA4" w:rsidRPr="004363B7" w:rsidRDefault="00D656FA" w:rsidP="00F77F6F">
      <w:pPr>
        <w:pStyle w:val="Vnbnnidung0"/>
        <w:tabs>
          <w:tab w:val="left" w:pos="1166"/>
        </w:tabs>
        <w:spacing w:before="120" w:after="120" w:line="360" w:lineRule="exact"/>
        <w:ind w:firstLine="709"/>
        <w:jc w:val="both"/>
        <w:rPr>
          <w:rFonts w:ascii="TimesNewRomanPSMT" w:hAnsi="TimesNewRomanPSMT"/>
          <w:color w:val="000000"/>
        </w:rPr>
      </w:pPr>
      <w:r w:rsidRPr="004363B7">
        <w:rPr>
          <w:rFonts w:ascii="TimesNewRomanPSMT" w:hAnsi="TimesNewRomanPSMT"/>
          <w:color w:val="000000"/>
        </w:rPr>
        <w:t>4. Việc thực hiện cắt giảm chỉ tiêu biên chế, số lượng cán bộ, công chức, viên</w:t>
      </w:r>
      <w:r w:rsidR="00334CA4" w:rsidRPr="004363B7">
        <w:rPr>
          <w:rFonts w:ascii="TimesNewRomanPSMT" w:hAnsi="TimesNewRomanPSMT"/>
          <w:color w:val="000000"/>
        </w:rPr>
        <w:t xml:space="preserve"> </w:t>
      </w:r>
      <w:r w:rsidRPr="004363B7">
        <w:rPr>
          <w:rFonts w:ascii="TimesNewRomanPSMT" w:hAnsi="TimesNewRomanPSMT"/>
          <w:color w:val="000000"/>
        </w:rPr>
        <w:t>chức, lao động hợp đồng hưởng lương từ ngân sách nhà nước được thực hiện trong</w:t>
      </w:r>
      <w:r w:rsidR="00334CA4" w:rsidRPr="004363B7">
        <w:rPr>
          <w:rFonts w:ascii="TimesNewRomanPSMT" w:hAnsi="TimesNewRomanPSMT"/>
          <w:color w:val="000000"/>
        </w:rPr>
        <w:t xml:space="preserve"> </w:t>
      </w:r>
      <w:r w:rsidRPr="004363B7">
        <w:rPr>
          <w:rFonts w:ascii="TimesNewRomanPSMT" w:hAnsi="TimesNewRomanPSMT"/>
          <w:color w:val="000000"/>
        </w:rPr>
        <w:t>5 năm kể từ năm 2025, lộ trình thực hiện do cơ quan, đơn vị xác định dựa trên tình</w:t>
      </w:r>
      <w:r w:rsidR="00334CA4" w:rsidRPr="004363B7">
        <w:rPr>
          <w:rFonts w:ascii="TimesNewRomanPSMT" w:hAnsi="TimesNewRomanPSMT"/>
          <w:color w:val="000000"/>
        </w:rPr>
        <w:t xml:space="preserve"> </w:t>
      </w:r>
      <w:r w:rsidRPr="004363B7">
        <w:rPr>
          <w:rFonts w:ascii="TimesNewRomanPSMT" w:hAnsi="TimesNewRomanPSMT"/>
          <w:color w:val="000000"/>
        </w:rPr>
        <w:t>hình thực tế.</w:t>
      </w:r>
    </w:p>
    <w:p w14:paraId="1A20AB59" w14:textId="5840E4BF" w:rsidR="00D656FA" w:rsidRPr="004363B7" w:rsidRDefault="00D656FA" w:rsidP="00F77F6F">
      <w:pPr>
        <w:pStyle w:val="Vnbnnidung0"/>
        <w:tabs>
          <w:tab w:val="left" w:pos="1166"/>
        </w:tabs>
        <w:spacing w:before="120" w:after="120" w:line="360" w:lineRule="exact"/>
        <w:ind w:firstLine="709"/>
        <w:jc w:val="both"/>
        <w:rPr>
          <w:rFonts w:ascii="TimesNewRomanPSMT" w:hAnsi="TimesNewRomanPSMT"/>
          <w:color w:val="000000"/>
        </w:rPr>
      </w:pPr>
      <w:r w:rsidRPr="004363B7">
        <w:rPr>
          <w:rFonts w:ascii="TimesNewRomanPSMT" w:hAnsi="TimesNewRomanPSMT"/>
          <w:color w:val="000000"/>
        </w:rPr>
        <w:t>5. Các đơn vị sự nghiệp công lập thuộc lĩnh vực hiện đang thiếu nhân lực,</w:t>
      </w:r>
      <w:r w:rsidR="00334CA4" w:rsidRPr="004363B7">
        <w:rPr>
          <w:rFonts w:ascii="TimesNewRomanPSMT" w:hAnsi="TimesNewRomanPSMT"/>
          <w:color w:val="000000"/>
        </w:rPr>
        <w:t xml:space="preserve"> </w:t>
      </w:r>
      <w:r w:rsidRPr="004363B7">
        <w:rPr>
          <w:rFonts w:ascii="TimesNewRomanPSMT" w:hAnsi="TimesNewRomanPSMT"/>
          <w:color w:val="000000"/>
        </w:rPr>
        <w:t>có số biên chế hoặc số người làm việc hưởng lương từ ngân sách nhà nước được</w:t>
      </w:r>
      <w:r w:rsidR="00334CA4" w:rsidRPr="004363B7">
        <w:rPr>
          <w:rFonts w:ascii="TimesNewRomanPSMT" w:hAnsi="TimesNewRomanPSMT"/>
          <w:color w:val="000000"/>
        </w:rPr>
        <w:t xml:space="preserve"> </w:t>
      </w:r>
      <w:r w:rsidRPr="004363B7">
        <w:rPr>
          <w:rFonts w:ascii="TimesNewRomanPSMT" w:hAnsi="TimesNewRomanPSMT"/>
          <w:color w:val="000000"/>
        </w:rPr>
        <w:t>cấp có thẩm quyền giao thấp hơn so với định mức quy định thì chưa thực hiện</w:t>
      </w:r>
      <w:r w:rsidR="00334CA4" w:rsidRPr="004363B7">
        <w:rPr>
          <w:rFonts w:ascii="TimesNewRomanPSMT" w:hAnsi="TimesNewRomanPSMT"/>
          <w:color w:val="000000"/>
        </w:rPr>
        <w:t xml:space="preserve"> </w:t>
      </w:r>
      <w:r w:rsidRPr="004363B7">
        <w:rPr>
          <w:rFonts w:ascii="TimesNewRomanPSMT" w:hAnsi="TimesNewRomanPSMT"/>
          <w:color w:val="000000"/>
        </w:rPr>
        <w:t>đánh giá tổng thể chất lượng đội ngũ và giải quyết chế độ, chính sách nghỉ việc</w:t>
      </w:r>
      <w:r w:rsidR="00334CA4" w:rsidRPr="004363B7">
        <w:rPr>
          <w:rFonts w:ascii="TimesNewRomanPSMT" w:hAnsi="TimesNewRomanPSMT"/>
          <w:color w:val="000000"/>
        </w:rPr>
        <w:t xml:space="preserve"> </w:t>
      </w:r>
      <w:r w:rsidRPr="004363B7">
        <w:rPr>
          <w:rFonts w:ascii="TimesNewRomanPSMT" w:hAnsi="TimesNewRomanPSMT"/>
          <w:color w:val="000000"/>
        </w:rPr>
        <w:t xml:space="preserve">theo Nghị định số </w:t>
      </w:r>
      <w:r w:rsidRPr="004363B7">
        <w:rPr>
          <w:rFonts w:ascii="TimesNewRomanPSMT" w:hAnsi="TimesNewRomanPSMT"/>
          <w:color w:val="000000"/>
        </w:rPr>
        <w:lastRenderedPageBreak/>
        <w:t>178/2024/NĐ-CP, Nghị định số 67/2025/NĐ-CP.</w:t>
      </w:r>
    </w:p>
    <w:p w14:paraId="14844016" w14:textId="77777777" w:rsidR="00606993" w:rsidRDefault="00606993" w:rsidP="00F77F6F">
      <w:pPr>
        <w:pStyle w:val="Vnbnnidung0"/>
        <w:tabs>
          <w:tab w:val="left" w:pos="1166"/>
        </w:tabs>
        <w:spacing w:before="120" w:after="120" w:line="360" w:lineRule="exact"/>
        <w:ind w:firstLine="709"/>
        <w:jc w:val="both"/>
        <w:rPr>
          <w:rFonts w:ascii="TimesNewRomanPSMT" w:hAnsi="TimesNewRomanPSMT"/>
          <w:b/>
          <w:color w:val="000000" w:themeColor="text1"/>
        </w:rPr>
      </w:pPr>
    </w:p>
    <w:p w14:paraId="4C94582A" w14:textId="67D9404A" w:rsidR="009149A5" w:rsidRPr="00A00922" w:rsidRDefault="009149A5" w:rsidP="00F77F6F">
      <w:pPr>
        <w:pStyle w:val="Vnbnnidung0"/>
        <w:tabs>
          <w:tab w:val="left" w:pos="1166"/>
        </w:tabs>
        <w:spacing w:before="120" w:after="120" w:line="360" w:lineRule="exact"/>
        <w:ind w:firstLine="709"/>
        <w:jc w:val="both"/>
        <w:rPr>
          <w:rFonts w:ascii="TimesNewRomanPSMT" w:hAnsi="TimesNewRomanPSMT"/>
          <w:b/>
          <w:color w:val="000000" w:themeColor="text1"/>
        </w:rPr>
      </w:pPr>
      <w:r w:rsidRPr="00A00922">
        <w:rPr>
          <w:rFonts w:ascii="TimesNewRomanPSMT" w:hAnsi="TimesNewRomanPSMT"/>
          <w:b/>
          <w:color w:val="000000" w:themeColor="text1"/>
        </w:rPr>
        <w:t>Điều 4. Thẩm quyền đánh giá</w:t>
      </w:r>
    </w:p>
    <w:p w14:paraId="57D2CEF2" w14:textId="77777777" w:rsidR="00223795" w:rsidRPr="00A00922" w:rsidRDefault="00223795" w:rsidP="00F77F6F">
      <w:pPr>
        <w:pStyle w:val="NormalWeb"/>
        <w:shd w:val="clear" w:color="auto" w:fill="FFFFFF"/>
        <w:spacing w:before="120" w:beforeAutospacing="0" w:after="120" w:afterAutospacing="0" w:line="360" w:lineRule="exact"/>
        <w:ind w:firstLine="697"/>
        <w:jc w:val="both"/>
        <w:rPr>
          <w:color w:val="000000" w:themeColor="text1"/>
          <w:sz w:val="28"/>
          <w:szCs w:val="28"/>
          <w:lang w:val="en-US"/>
        </w:rPr>
      </w:pPr>
      <w:r w:rsidRPr="00A00922">
        <w:rPr>
          <w:color w:val="000000" w:themeColor="text1"/>
          <w:spacing w:val="-4"/>
          <w:sz w:val="28"/>
          <w:szCs w:val="28"/>
          <w:lang w:val="nl-NL"/>
        </w:rPr>
        <w:t xml:space="preserve">Thực hiện theo Quy định số 952-QĐ/TU, ngày 25/9/2024 của Tỉnh ủy Lào Cai về việc kiểm điểm và đánh giá xếp loại chất lượng hàng năm đối với tập thể, cá nhân trong hệ thống chính trị tỉnh Lào Cai; </w:t>
      </w:r>
      <w:r w:rsidRPr="00A00922">
        <w:rPr>
          <w:color w:val="000000" w:themeColor="text1"/>
          <w:sz w:val="28"/>
          <w:szCs w:val="28"/>
          <w:lang w:val="en-US"/>
        </w:rPr>
        <w:t>Quyết định số 52/2024/QĐ-UBND, ngày 27/11/2024 của UBND tỉnh Lào Cai ban hành quy định về đánh giá, xếp loại chất lượng cán bộ, công chức, viên chức tỉnh Lào Cai, cụ thể:</w:t>
      </w:r>
    </w:p>
    <w:p w14:paraId="4D5A07AF" w14:textId="71C0B4B8" w:rsidR="00223795" w:rsidRPr="00A00922" w:rsidRDefault="00223795" w:rsidP="00F77F6F">
      <w:pPr>
        <w:pStyle w:val="NormalWeb"/>
        <w:shd w:val="clear" w:color="auto" w:fill="FFFFFF"/>
        <w:spacing w:before="120" w:beforeAutospacing="0" w:after="120" w:afterAutospacing="0" w:line="360" w:lineRule="exact"/>
        <w:ind w:firstLine="697"/>
        <w:jc w:val="both"/>
        <w:rPr>
          <w:color w:val="000000" w:themeColor="text1"/>
          <w:sz w:val="28"/>
          <w:szCs w:val="28"/>
          <w:lang w:val="fr-FR"/>
        </w:rPr>
      </w:pPr>
      <w:r w:rsidRPr="00A00922">
        <w:rPr>
          <w:color w:val="000000" w:themeColor="text1"/>
          <w:sz w:val="28"/>
          <w:szCs w:val="28"/>
          <w:lang w:val="fr-FR"/>
        </w:rPr>
        <w:t xml:space="preserve">- Ban Thường vụ Huyện ủy thực hiện đánh giá đối với chức danh </w:t>
      </w:r>
      <w:r w:rsidR="001F3378" w:rsidRPr="00A00922">
        <w:rPr>
          <w:color w:val="000000" w:themeColor="text1"/>
          <w:sz w:val="28"/>
          <w:szCs w:val="28"/>
          <w:lang w:val="fr-FR"/>
        </w:rPr>
        <w:t xml:space="preserve">Trưởng các cơ quan chuyên trách tham mưu giúp việc Huyện ủy, Chủ nhiệm Ủy ban Kiểm tra Huyện ủy, Trưởng các tổ chức chính trị - xã hội huyện, </w:t>
      </w:r>
      <w:r w:rsidRPr="00A00922">
        <w:rPr>
          <w:color w:val="000000" w:themeColor="text1"/>
          <w:sz w:val="28"/>
          <w:szCs w:val="28"/>
          <w:lang w:val="fr-FR"/>
        </w:rPr>
        <w:t xml:space="preserve">Bí thư </w:t>
      </w:r>
      <w:r w:rsidR="001F3378" w:rsidRPr="00A00922">
        <w:rPr>
          <w:color w:val="000000" w:themeColor="text1"/>
          <w:sz w:val="28"/>
          <w:szCs w:val="28"/>
          <w:lang w:val="fr-FR"/>
        </w:rPr>
        <w:t>đ</w:t>
      </w:r>
      <w:r w:rsidRPr="00A00922">
        <w:rPr>
          <w:color w:val="000000" w:themeColor="text1"/>
          <w:sz w:val="28"/>
          <w:szCs w:val="28"/>
          <w:lang w:val="fr-FR"/>
        </w:rPr>
        <w:t>ảng ủy, Chủ tịch HĐND cấp xã;</w:t>
      </w:r>
    </w:p>
    <w:p w14:paraId="11E5A263" w14:textId="77777777" w:rsidR="00223795" w:rsidRPr="00A00922" w:rsidRDefault="00223795" w:rsidP="00F77F6F">
      <w:pPr>
        <w:pStyle w:val="NormalWeb"/>
        <w:shd w:val="clear" w:color="auto" w:fill="FFFFFF"/>
        <w:spacing w:before="120" w:beforeAutospacing="0" w:after="120" w:afterAutospacing="0" w:line="360" w:lineRule="exact"/>
        <w:ind w:firstLine="697"/>
        <w:jc w:val="both"/>
        <w:rPr>
          <w:color w:val="000000" w:themeColor="text1"/>
          <w:spacing w:val="2"/>
          <w:sz w:val="28"/>
          <w:szCs w:val="28"/>
          <w:lang w:val="fr-FR"/>
        </w:rPr>
      </w:pPr>
      <w:r w:rsidRPr="00A00922">
        <w:rPr>
          <w:color w:val="000000" w:themeColor="text1"/>
          <w:spacing w:val="2"/>
          <w:sz w:val="28"/>
          <w:szCs w:val="28"/>
          <w:lang w:val="fr-FR"/>
        </w:rPr>
        <w:t>- Chủ tịch UBND huyện đánh giá đối với Phó Chủ tịch UBND huyện và người đứng đầu các cơ quan chuyên môn, đơn vị sự nghiệp thuộc UBND huyện, Chủ tịch UBND cấp xã;</w:t>
      </w:r>
    </w:p>
    <w:p w14:paraId="31937354" w14:textId="77777777" w:rsidR="00223795" w:rsidRPr="00A00922" w:rsidRDefault="00223795" w:rsidP="00F77F6F">
      <w:pPr>
        <w:pStyle w:val="NormalWeb"/>
        <w:shd w:val="clear" w:color="auto" w:fill="FFFFFF"/>
        <w:spacing w:before="120" w:beforeAutospacing="0" w:after="120" w:afterAutospacing="0" w:line="360" w:lineRule="exact"/>
        <w:ind w:firstLine="697"/>
        <w:jc w:val="both"/>
        <w:rPr>
          <w:color w:val="000000" w:themeColor="text1"/>
          <w:sz w:val="28"/>
          <w:szCs w:val="28"/>
          <w:lang w:val="fr-FR"/>
        </w:rPr>
      </w:pPr>
      <w:r w:rsidRPr="00A00922">
        <w:rPr>
          <w:color w:val="000000" w:themeColor="text1"/>
          <w:sz w:val="28"/>
          <w:szCs w:val="28"/>
          <w:lang w:val="fr-FR"/>
        </w:rPr>
        <w:t>- Người đứng đầu các cơ quan, đơn vị sự nghiệp thuộc Huyện ủy, UBND huyện, Trưởng các tổ chức chính trị - xã hội cấp huyện đánh giá đối với cấp phó của mình và công chức, viên chức, người lao động thuộc thẩm quyền quản lý;</w:t>
      </w:r>
    </w:p>
    <w:p w14:paraId="00BC1C4F" w14:textId="77777777" w:rsidR="00223795" w:rsidRPr="00A00922" w:rsidRDefault="00223795" w:rsidP="00F77F6F">
      <w:pPr>
        <w:pStyle w:val="NormalWeb"/>
        <w:shd w:val="clear" w:color="auto" w:fill="FFFFFF"/>
        <w:spacing w:before="120" w:beforeAutospacing="0" w:after="120" w:afterAutospacing="0" w:line="360" w:lineRule="exact"/>
        <w:ind w:firstLine="700"/>
        <w:jc w:val="both"/>
        <w:rPr>
          <w:color w:val="000000" w:themeColor="text1"/>
          <w:spacing w:val="2"/>
          <w:sz w:val="28"/>
          <w:szCs w:val="28"/>
          <w:lang w:val="fr-FR"/>
        </w:rPr>
      </w:pPr>
      <w:r w:rsidRPr="00A00922">
        <w:rPr>
          <w:color w:val="000000" w:themeColor="text1"/>
          <w:spacing w:val="2"/>
          <w:sz w:val="28"/>
          <w:szCs w:val="28"/>
          <w:lang w:val="fr-FR"/>
        </w:rPr>
        <w:t>- Bí thư Đảng ủy cấp xã thực hiện đánh giá, phân loại đối với chức danh Phó Bí thư Đảng ủy; Phó Chủ tịch HĐND và Trưởng các tổ chức chính trị - xã hội cấp xã;</w:t>
      </w:r>
    </w:p>
    <w:p w14:paraId="4B96BE6B" w14:textId="77777777" w:rsidR="00223795" w:rsidRPr="00A00922" w:rsidRDefault="00223795" w:rsidP="00F77F6F">
      <w:pPr>
        <w:pStyle w:val="NormalWeb"/>
        <w:shd w:val="clear" w:color="auto" w:fill="FFFFFF"/>
        <w:spacing w:before="120" w:beforeAutospacing="0" w:after="120" w:afterAutospacing="0" w:line="360" w:lineRule="exact"/>
        <w:ind w:firstLine="700"/>
        <w:jc w:val="both"/>
        <w:rPr>
          <w:color w:val="000000" w:themeColor="text1"/>
          <w:sz w:val="28"/>
          <w:szCs w:val="28"/>
          <w:lang w:val="en-US"/>
        </w:rPr>
      </w:pPr>
      <w:r w:rsidRPr="00A00922">
        <w:rPr>
          <w:color w:val="000000" w:themeColor="text1"/>
          <w:spacing w:val="2"/>
          <w:sz w:val="28"/>
          <w:szCs w:val="28"/>
          <w:lang w:val="fr-FR"/>
        </w:rPr>
        <w:t>- Chủ tịch UBND cấp xã thực hiện đánh giá đối với chức danh Phó Chủ tịch UBND và các chức danh công chức cấp xã.</w:t>
      </w:r>
    </w:p>
    <w:p w14:paraId="05420AEA" w14:textId="14971117" w:rsidR="00223795" w:rsidRPr="00A00922" w:rsidRDefault="00223795" w:rsidP="00F77F6F">
      <w:pPr>
        <w:autoSpaceDE w:val="0"/>
        <w:autoSpaceDN w:val="0"/>
        <w:adjustRightInd w:val="0"/>
        <w:spacing w:before="120" w:after="120" w:line="360" w:lineRule="exact"/>
        <w:ind w:firstLine="700"/>
        <w:jc w:val="both"/>
        <w:rPr>
          <w:b/>
          <w:bCs/>
          <w:color w:val="000000" w:themeColor="text1"/>
          <w:lang w:val="en"/>
        </w:rPr>
      </w:pPr>
      <w:r w:rsidRPr="00A00922">
        <w:rPr>
          <w:b/>
          <w:bCs/>
          <w:color w:val="000000" w:themeColor="text1"/>
          <w:lang w:val="en"/>
        </w:rPr>
        <w:tab/>
        <w:t xml:space="preserve">Điều </w:t>
      </w:r>
      <w:r w:rsidR="00640500" w:rsidRPr="00A00922">
        <w:rPr>
          <w:b/>
          <w:bCs/>
          <w:color w:val="000000" w:themeColor="text1"/>
          <w:lang w:val="en"/>
        </w:rPr>
        <w:t>5</w:t>
      </w:r>
      <w:r w:rsidRPr="00A00922">
        <w:rPr>
          <w:b/>
          <w:bCs/>
          <w:color w:val="000000" w:themeColor="text1"/>
          <w:lang w:val="en"/>
        </w:rPr>
        <w:t>.</w:t>
      </w:r>
      <w:r w:rsidR="00C75D46" w:rsidRPr="00A00922">
        <w:rPr>
          <w:b/>
          <w:bCs/>
          <w:color w:val="000000" w:themeColor="text1"/>
          <w:lang w:val="en"/>
        </w:rPr>
        <w:t xml:space="preserve"> Tiêu chí đánh giá, n</w:t>
      </w:r>
      <w:r w:rsidRPr="00A00922">
        <w:rPr>
          <w:b/>
          <w:bCs/>
          <w:color w:val="000000" w:themeColor="text1"/>
          <w:lang w:val="en"/>
        </w:rPr>
        <w:t xml:space="preserve">ội dung, phương pháp, trình tự </w:t>
      </w:r>
      <w:r w:rsidR="00C75D46" w:rsidRPr="00A00922">
        <w:rPr>
          <w:b/>
          <w:bCs/>
          <w:color w:val="000000" w:themeColor="text1"/>
          <w:lang w:val="en"/>
        </w:rPr>
        <w:t>và thời gian thực hiện</w:t>
      </w:r>
    </w:p>
    <w:p w14:paraId="6CE36C00" w14:textId="7956148C" w:rsidR="00C75D46" w:rsidRPr="004363B7" w:rsidRDefault="00C75D46" w:rsidP="00F77F6F">
      <w:pPr>
        <w:autoSpaceDE w:val="0"/>
        <w:autoSpaceDN w:val="0"/>
        <w:adjustRightInd w:val="0"/>
        <w:spacing w:before="120" w:after="120" w:line="360" w:lineRule="exact"/>
        <w:ind w:firstLine="700"/>
        <w:jc w:val="both"/>
        <w:rPr>
          <w:b/>
          <w:bCs/>
          <w:i/>
        </w:rPr>
      </w:pPr>
      <w:r w:rsidRPr="004363B7">
        <w:rPr>
          <w:b/>
          <w:bCs/>
          <w:i/>
        </w:rPr>
        <w:t>1. Nội dung tiêu chí đánh giá</w:t>
      </w:r>
      <w:r w:rsidRPr="004363B7">
        <w:rPr>
          <w:b/>
          <w:bCs/>
        </w:rPr>
        <w:t xml:space="preserve"> </w:t>
      </w:r>
      <w:r w:rsidRPr="004363B7">
        <w:rPr>
          <w:b/>
          <w:bCs/>
          <w:i/>
        </w:rPr>
        <w:t>(thể hiện theo thang điểm 100)</w:t>
      </w:r>
    </w:p>
    <w:p w14:paraId="58BDCD00" w14:textId="4AECA7F2" w:rsidR="00C75D46" w:rsidRPr="004363B7" w:rsidRDefault="00C75D46" w:rsidP="00F77F6F">
      <w:pPr>
        <w:autoSpaceDE w:val="0"/>
        <w:autoSpaceDN w:val="0"/>
        <w:adjustRightInd w:val="0"/>
        <w:spacing w:before="120" w:after="120" w:line="360" w:lineRule="exact"/>
        <w:ind w:firstLine="700"/>
        <w:jc w:val="both"/>
        <w:rPr>
          <w:bCs/>
          <w:i/>
          <w:iCs/>
          <w:lang w:val="en"/>
        </w:rPr>
      </w:pPr>
      <w:r w:rsidRPr="004363B7">
        <w:rPr>
          <w:lang w:val="en"/>
        </w:rPr>
        <w:tab/>
      </w:r>
      <w:r w:rsidRPr="004363B7">
        <w:rPr>
          <w:bCs/>
          <w:iCs/>
          <w:lang w:val="en"/>
        </w:rPr>
        <w:t xml:space="preserve">a) Phần I: </w:t>
      </w:r>
      <w:r w:rsidRPr="004363B7">
        <w:rPr>
          <w:iCs/>
          <w:lang w:val="en"/>
        </w:rPr>
        <w:t>Kết</w:t>
      </w:r>
      <w:r w:rsidRPr="004363B7">
        <w:rPr>
          <w:iCs/>
          <w:spacing w:val="15"/>
          <w:lang w:val="en"/>
        </w:rPr>
        <w:t xml:space="preserve"> </w:t>
      </w:r>
      <w:r w:rsidRPr="004363B7">
        <w:rPr>
          <w:iCs/>
          <w:lang w:val="vi-VN"/>
        </w:rPr>
        <w:t>quả</w:t>
      </w:r>
      <w:r w:rsidRPr="004363B7">
        <w:rPr>
          <w:iCs/>
          <w:spacing w:val="-6"/>
          <w:lang w:val="vi-VN"/>
        </w:rPr>
        <w:t xml:space="preserve"> </w:t>
      </w:r>
      <w:r w:rsidRPr="004363B7">
        <w:rPr>
          <w:iCs/>
          <w:lang w:val="vi-VN"/>
        </w:rPr>
        <w:t>đánh</w:t>
      </w:r>
      <w:r w:rsidRPr="004363B7">
        <w:rPr>
          <w:iCs/>
          <w:spacing w:val="-6"/>
          <w:lang w:val="vi-VN"/>
        </w:rPr>
        <w:t xml:space="preserve"> </w:t>
      </w:r>
      <w:r w:rsidRPr="004363B7">
        <w:rPr>
          <w:iCs/>
          <w:lang w:val="vi-VN"/>
        </w:rPr>
        <w:t>giá</w:t>
      </w:r>
      <w:r w:rsidRPr="004363B7">
        <w:rPr>
          <w:iCs/>
          <w:spacing w:val="-7"/>
          <w:lang w:val="vi-VN"/>
        </w:rPr>
        <w:t xml:space="preserve"> </w:t>
      </w:r>
      <w:r w:rsidRPr="004363B7">
        <w:rPr>
          <w:iCs/>
          <w:lang w:val="vi-VN"/>
        </w:rPr>
        <w:t>chất</w:t>
      </w:r>
      <w:r w:rsidRPr="004363B7">
        <w:rPr>
          <w:iCs/>
          <w:spacing w:val="-21"/>
          <w:lang w:val="vi-VN"/>
        </w:rPr>
        <w:t xml:space="preserve"> </w:t>
      </w:r>
      <w:r w:rsidRPr="004363B7">
        <w:rPr>
          <w:iCs/>
          <w:lang w:val="vi-VN"/>
        </w:rPr>
        <w:t>lượng</w:t>
      </w:r>
      <w:r w:rsidRPr="004363B7">
        <w:rPr>
          <w:iCs/>
          <w:spacing w:val="12"/>
          <w:lang w:val="vi-VN"/>
        </w:rPr>
        <w:t xml:space="preserve"> </w:t>
      </w:r>
      <w:r w:rsidRPr="004363B7">
        <w:rPr>
          <w:iCs/>
          <w:lang w:val="vi-VN"/>
        </w:rPr>
        <w:t>03</w:t>
      </w:r>
      <w:r w:rsidRPr="004363B7">
        <w:rPr>
          <w:iCs/>
          <w:spacing w:val="-6"/>
          <w:lang w:val="vi-VN"/>
        </w:rPr>
        <w:t xml:space="preserve"> </w:t>
      </w:r>
      <w:r w:rsidRPr="004363B7">
        <w:rPr>
          <w:iCs/>
          <w:lang w:val="vi-VN"/>
        </w:rPr>
        <w:t>năm</w:t>
      </w:r>
      <w:r w:rsidRPr="004363B7">
        <w:rPr>
          <w:iCs/>
          <w:spacing w:val="-10"/>
          <w:lang w:val="vi-VN"/>
        </w:rPr>
        <w:t xml:space="preserve"> </w:t>
      </w:r>
      <w:r w:rsidRPr="004363B7">
        <w:rPr>
          <w:iCs/>
          <w:lang w:val="vi-VN"/>
        </w:rPr>
        <w:t>gần</w:t>
      </w:r>
      <w:r w:rsidRPr="004363B7">
        <w:rPr>
          <w:iCs/>
          <w:spacing w:val="-7"/>
          <w:lang w:val="vi-VN"/>
        </w:rPr>
        <w:t xml:space="preserve"> </w:t>
      </w:r>
      <w:r w:rsidRPr="004363B7">
        <w:rPr>
          <w:iCs/>
          <w:lang w:val="vi-VN"/>
        </w:rPr>
        <w:t>nhất</w:t>
      </w:r>
      <w:r w:rsidRPr="004363B7">
        <w:rPr>
          <w:iCs/>
          <w:spacing w:val="-21"/>
          <w:lang w:val="vi-VN"/>
        </w:rPr>
        <w:t xml:space="preserve"> </w:t>
      </w:r>
      <w:r w:rsidRPr="004363B7">
        <w:rPr>
          <w:i/>
          <w:iCs/>
          <w:lang w:val="vi-VN"/>
        </w:rPr>
        <w:t>(tối</w:t>
      </w:r>
      <w:r w:rsidRPr="004363B7">
        <w:rPr>
          <w:i/>
          <w:iCs/>
          <w:spacing w:val="16"/>
          <w:lang w:val="vi-VN"/>
        </w:rPr>
        <w:t xml:space="preserve"> </w:t>
      </w:r>
      <w:r w:rsidRPr="004363B7">
        <w:rPr>
          <w:i/>
          <w:iCs/>
          <w:lang w:val="vi-VN"/>
        </w:rPr>
        <w:t>đa</w:t>
      </w:r>
      <w:r w:rsidRPr="004363B7">
        <w:rPr>
          <w:i/>
          <w:iCs/>
          <w:spacing w:val="-4"/>
          <w:lang w:val="vi-VN"/>
        </w:rPr>
        <w:t xml:space="preserve"> </w:t>
      </w:r>
      <w:r w:rsidRPr="004363B7">
        <w:rPr>
          <w:i/>
          <w:iCs/>
          <w:lang w:val="vi-VN"/>
        </w:rPr>
        <w:t>75</w:t>
      </w:r>
      <w:r w:rsidRPr="004363B7">
        <w:rPr>
          <w:i/>
          <w:iCs/>
          <w:spacing w:val="12"/>
          <w:lang w:val="vi-VN"/>
        </w:rPr>
        <w:t xml:space="preserve"> </w:t>
      </w:r>
      <w:r w:rsidRPr="004363B7">
        <w:rPr>
          <w:i/>
          <w:iCs/>
          <w:spacing w:val="-2"/>
          <w:lang w:val="vi-VN"/>
        </w:rPr>
        <w:t>điểm)</w:t>
      </w:r>
    </w:p>
    <w:p w14:paraId="046E649A" w14:textId="77777777" w:rsidR="00C75D46" w:rsidRPr="004363B7" w:rsidRDefault="00C75D46" w:rsidP="00F77F6F">
      <w:pPr>
        <w:tabs>
          <w:tab w:val="left" w:pos="560"/>
          <w:tab w:val="left" w:pos="1304"/>
          <w:tab w:val="left" w:pos="9355"/>
        </w:tabs>
        <w:autoSpaceDE w:val="0"/>
        <w:autoSpaceDN w:val="0"/>
        <w:adjustRightInd w:val="0"/>
        <w:spacing w:before="120" w:after="120" w:line="360" w:lineRule="exact"/>
        <w:ind w:right="-25" w:firstLine="700"/>
        <w:jc w:val="both"/>
        <w:rPr>
          <w:lang w:val="en"/>
        </w:rPr>
      </w:pPr>
      <w:r w:rsidRPr="004363B7">
        <w:rPr>
          <w:lang w:val="en"/>
        </w:rPr>
        <w:t>Nội dung đánh giá dựa</w:t>
      </w:r>
      <w:r w:rsidRPr="004363B7">
        <w:rPr>
          <w:spacing w:val="-9"/>
          <w:lang w:val="en"/>
        </w:rPr>
        <w:t xml:space="preserve"> </w:t>
      </w:r>
      <w:r w:rsidRPr="004363B7">
        <w:rPr>
          <w:lang w:val="en"/>
        </w:rPr>
        <w:t>trên kết quả thực hiện nhiệm vụ 03 năm gần nhất của cá nhân theo các tiêu chí sau:</w:t>
      </w:r>
    </w:p>
    <w:p w14:paraId="1A161521" w14:textId="77777777" w:rsidR="00C75D46" w:rsidRPr="004363B7" w:rsidRDefault="00C75D46" w:rsidP="00F77F6F">
      <w:pPr>
        <w:tabs>
          <w:tab w:val="left" w:pos="560"/>
          <w:tab w:val="left" w:pos="1007"/>
          <w:tab w:val="left" w:pos="1304"/>
          <w:tab w:val="left" w:pos="9355"/>
        </w:tabs>
        <w:autoSpaceDE w:val="0"/>
        <w:autoSpaceDN w:val="0"/>
        <w:adjustRightInd w:val="0"/>
        <w:spacing w:before="120" w:after="120" w:line="360" w:lineRule="exact"/>
        <w:ind w:right="-25" w:firstLine="700"/>
        <w:jc w:val="both"/>
        <w:rPr>
          <w:lang w:val="vi-VN"/>
        </w:rPr>
      </w:pPr>
      <w:r w:rsidRPr="004363B7">
        <w:rPr>
          <w:lang w:val="en"/>
        </w:rPr>
        <w:t>- Tiêu</w:t>
      </w:r>
      <w:r w:rsidRPr="004363B7">
        <w:rPr>
          <w:spacing w:val="-4"/>
          <w:lang w:val="en"/>
        </w:rPr>
        <w:t xml:space="preserve"> </w:t>
      </w:r>
      <w:r w:rsidRPr="004363B7">
        <w:rPr>
          <w:lang w:val="en"/>
        </w:rPr>
        <w:t>chí</w:t>
      </w:r>
      <w:r w:rsidRPr="004363B7">
        <w:rPr>
          <w:spacing w:val="-18"/>
          <w:lang w:val="en"/>
        </w:rPr>
        <w:t xml:space="preserve"> </w:t>
      </w:r>
      <w:r w:rsidRPr="004363B7">
        <w:rPr>
          <w:lang w:val="en"/>
        </w:rPr>
        <w:t>đánh</w:t>
      </w:r>
      <w:r w:rsidRPr="004363B7">
        <w:rPr>
          <w:spacing w:val="-8"/>
          <w:lang w:val="en"/>
        </w:rPr>
        <w:t xml:space="preserve"> </w:t>
      </w:r>
      <w:r w:rsidRPr="004363B7">
        <w:rPr>
          <w:lang w:val="en"/>
        </w:rPr>
        <w:t>giá về</w:t>
      </w:r>
      <w:r w:rsidRPr="004363B7">
        <w:rPr>
          <w:spacing w:val="-8"/>
          <w:lang w:val="en"/>
        </w:rPr>
        <w:t xml:space="preserve"> </w:t>
      </w:r>
      <w:r w:rsidRPr="004363B7">
        <w:rPr>
          <w:lang w:val="en"/>
        </w:rPr>
        <w:t>phẩm</w:t>
      </w:r>
      <w:r w:rsidRPr="004363B7">
        <w:rPr>
          <w:spacing w:val="-12"/>
          <w:lang w:val="en"/>
        </w:rPr>
        <w:t xml:space="preserve"> </w:t>
      </w:r>
      <w:r w:rsidRPr="004363B7">
        <w:rPr>
          <w:lang w:val="en"/>
        </w:rPr>
        <w:t>chất</w:t>
      </w:r>
      <w:r w:rsidRPr="004363B7">
        <w:rPr>
          <w:spacing w:val="-6"/>
          <w:lang w:val="en"/>
        </w:rPr>
        <w:t xml:space="preserve"> </w:t>
      </w:r>
      <w:r w:rsidRPr="004363B7">
        <w:rPr>
          <w:lang w:val="en"/>
        </w:rPr>
        <w:t>đạo</w:t>
      </w:r>
      <w:r w:rsidRPr="004363B7">
        <w:rPr>
          <w:spacing w:val="-8"/>
          <w:lang w:val="en"/>
        </w:rPr>
        <w:t xml:space="preserve"> </w:t>
      </w:r>
      <w:r w:rsidRPr="004363B7">
        <w:rPr>
          <w:lang w:val="en"/>
        </w:rPr>
        <w:t>đức,</w:t>
      </w:r>
      <w:r w:rsidRPr="004363B7">
        <w:rPr>
          <w:spacing w:val="-18"/>
          <w:lang w:val="en"/>
        </w:rPr>
        <w:t xml:space="preserve"> </w:t>
      </w:r>
      <w:r w:rsidRPr="004363B7">
        <w:rPr>
          <w:lang w:val="en"/>
        </w:rPr>
        <w:t>tinh thần</w:t>
      </w:r>
      <w:r w:rsidRPr="004363B7">
        <w:rPr>
          <w:spacing w:val="-8"/>
          <w:lang w:val="en"/>
        </w:rPr>
        <w:t xml:space="preserve"> </w:t>
      </w:r>
      <w:r w:rsidRPr="004363B7">
        <w:rPr>
          <w:lang w:val="en"/>
        </w:rPr>
        <w:t>trách</w:t>
      </w:r>
      <w:r w:rsidRPr="004363B7">
        <w:rPr>
          <w:spacing w:val="-8"/>
          <w:lang w:val="en"/>
        </w:rPr>
        <w:t xml:space="preserve"> </w:t>
      </w:r>
      <w:r w:rsidRPr="004363B7">
        <w:rPr>
          <w:lang w:val="en"/>
        </w:rPr>
        <w:t>nhiệm,</w:t>
      </w:r>
      <w:r w:rsidRPr="004363B7">
        <w:rPr>
          <w:spacing w:val="30"/>
          <w:lang w:val="en"/>
        </w:rPr>
        <w:t xml:space="preserve"> </w:t>
      </w:r>
      <w:r w:rsidRPr="004363B7">
        <w:rPr>
          <w:lang w:val="en"/>
        </w:rPr>
        <w:t>ý thức</w:t>
      </w:r>
      <w:r w:rsidRPr="004363B7">
        <w:rPr>
          <w:spacing w:val="-8"/>
          <w:lang w:val="en"/>
        </w:rPr>
        <w:t xml:space="preserve"> </w:t>
      </w:r>
      <w:r w:rsidRPr="004363B7">
        <w:rPr>
          <w:lang w:val="en"/>
        </w:rPr>
        <w:t>kỷ luật,</w:t>
      </w:r>
      <w:r w:rsidRPr="004363B7">
        <w:rPr>
          <w:spacing w:val="-8"/>
          <w:lang w:val="en"/>
        </w:rPr>
        <w:t xml:space="preserve"> </w:t>
      </w:r>
      <w:r w:rsidRPr="004363B7">
        <w:rPr>
          <w:lang w:val="en"/>
        </w:rPr>
        <w:t>kỷ</w:t>
      </w:r>
      <w:r w:rsidRPr="004363B7">
        <w:rPr>
          <w:spacing w:val="-6"/>
          <w:lang w:val="en"/>
        </w:rPr>
        <w:t xml:space="preserve"> </w:t>
      </w:r>
      <w:r w:rsidRPr="004363B7">
        <w:rPr>
          <w:lang w:val="en"/>
        </w:rPr>
        <w:t>cương</w:t>
      </w:r>
      <w:r w:rsidRPr="004363B7">
        <w:rPr>
          <w:spacing w:val="-18"/>
          <w:lang w:val="en"/>
        </w:rPr>
        <w:t xml:space="preserve"> </w:t>
      </w:r>
      <w:r w:rsidRPr="004363B7">
        <w:rPr>
          <w:lang w:val="en"/>
        </w:rPr>
        <w:t>trong</w:t>
      </w:r>
      <w:r w:rsidRPr="004363B7">
        <w:rPr>
          <w:spacing w:val="-6"/>
          <w:lang w:val="en"/>
        </w:rPr>
        <w:t xml:space="preserve"> </w:t>
      </w:r>
      <w:r w:rsidRPr="004363B7">
        <w:rPr>
          <w:lang w:val="en"/>
        </w:rPr>
        <w:t>thực</w:t>
      </w:r>
      <w:r w:rsidRPr="004363B7">
        <w:rPr>
          <w:spacing w:val="-6"/>
          <w:lang w:val="en"/>
        </w:rPr>
        <w:t xml:space="preserve"> </w:t>
      </w:r>
      <w:r w:rsidRPr="004363B7">
        <w:rPr>
          <w:lang w:val="en"/>
        </w:rPr>
        <w:t>thi</w:t>
      </w:r>
      <w:r w:rsidRPr="004363B7">
        <w:rPr>
          <w:spacing w:val="-4"/>
          <w:lang w:val="en"/>
        </w:rPr>
        <w:t xml:space="preserve"> </w:t>
      </w:r>
      <w:r w:rsidRPr="004363B7">
        <w:rPr>
          <w:lang w:val="en"/>
        </w:rPr>
        <w:t>nhiệm</w:t>
      </w:r>
      <w:r w:rsidRPr="004363B7">
        <w:rPr>
          <w:spacing w:val="18"/>
          <w:lang w:val="en"/>
        </w:rPr>
        <w:t xml:space="preserve"> </w:t>
      </w:r>
      <w:r w:rsidRPr="004363B7">
        <w:rPr>
          <w:lang w:val="en"/>
        </w:rPr>
        <w:t>vụ, công</w:t>
      </w:r>
      <w:r w:rsidRPr="004363B7">
        <w:rPr>
          <w:spacing w:val="-18"/>
          <w:lang w:val="en"/>
        </w:rPr>
        <w:t xml:space="preserve"> </w:t>
      </w:r>
      <w:r w:rsidRPr="004363B7">
        <w:rPr>
          <w:lang w:val="en"/>
        </w:rPr>
        <w:t>vụ</w:t>
      </w:r>
      <w:r w:rsidRPr="004363B7">
        <w:rPr>
          <w:spacing w:val="-6"/>
          <w:lang w:val="en"/>
        </w:rPr>
        <w:t xml:space="preserve"> </w:t>
      </w:r>
      <w:r w:rsidRPr="004363B7">
        <w:rPr>
          <w:lang w:val="en"/>
        </w:rPr>
        <w:t>của</w:t>
      </w:r>
      <w:r w:rsidRPr="004363B7">
        <w:rPr>
          <w:spacing w:val="-18"/>
          <w:lang w:val="en"/>
        </w:rPr>
        <w:t xml:space="preserve"> </w:t>
      </w:r>
      <w:r w:rsidRPr="004363B7">
        <w:rPr>
          <w:lang w:val="en"/>
        </w:rPr>
        <w:t>cán</w:t>
      </w:r>
      <w:r w:rsidRPr="004363B7">
        <w:rPr>
          <w:spacing w:val="-17"/>
          <w:lang w:val="en"/>
        </w:rPr>
        <w:t xml:space="preserve"> </w:t>
      </w:r>
      <w:r w:rsidRPr="004363B7">
        <w:rPr>
          <w:lang w:val="en"/>
        </w:rPr>
        <w:t>bộ,</w:t>
      </w:r>
      <w:r w:rsidRPr="004363B7">
        <w:rPr>
          <w:spacing w:val="-18"/>
          <w:lang w:val="en"/>
        </w:rPr>
        <w:t xml:space="preserve"> </w:t>
      </w:r>
      <w:r w:rsidRPr="004363B7">
        <w:rPr>
          <w:lang w:val="en"/>
        </w:rPr>
        <w:t>công</w:t>
      </w:r>
      <w:r w:rsidRPr="004363B7">
        <w:rPr>
          <w:spacing w:val="-17"/>
          <w:lang w:val="en"/>
        </w:rPr>
        <w:t xml:space="preserve"> </w:t>
      </w:r>
      <w:r w:rsidRPr="004363B7">
        <w:rPr>
          <w:lang w:val="en"/>
        </w:rPr>
        <w:t>chức,</w:t>
      </w:r>
      <w:r w:rsidRPr="004363B7">
        <w:rPr>
          <w:spacing w:val="-18"/>
          <w:lang w:val="en"/>
        </w:rPr>
        <w:t xml:space="preserve"> </w:t>
      </w:r>
      <w:r w:rsidRPr="004363B7">
        <w:rPr>
          <w:lang w:val="en"/>
        </w:rPr>
        <w:t>viên</w:t>
      </w:r>
      <w:r w:rsidRPr="004363B7">
        <w:rPr>
          <w:spacing w:val="22"/>
          <w:lang w:val="en"/>
        </w:rPr>
        <w:t xml:space="preserve"> </w:t>
      </w:r>
      <w:r w:rsidRPr="004363B7">
        <w:rPr>
          <w:lang w:val="en"/>
        </w:rPr>
        <w:t>chức và ng</w:t>
      </w:r>
      <w:r w:rsidRPr="004363B7">
        <w:rPr>
          <w:lang w:val="vi-VN"/>
        </w:rPr>
        <w:t>ười lao động;</w:t>
      </w:r>
    </w:p>
    <w:p w14:paraId="5C355AC5" w14:textId="77777777" w:rsidR="00C75D46" w:rsidRPr="004363B7" w:rsidRDefault="00C75D46" w:rsidP="00F77F6F">
      <w:pPr>
        <w:tabs>
          <w:tab w:val="left" w:pos="560"/>
          <w:tab w:val="left" w:pos="1007"/>
          <w:tab w:val="left" w:pos="1304"/>
          <w:tab w:val="left" w:pos="9355"/>
        </w:tabs>
        <w:autoSpaceDE w:val="0"/>
        <w:autoSpaceDN w:val="0"/>
        <w:adjustRightInd w:val="0"/>
        <w:spacing w:before="120" w:after="120" w:line="360" w:lineRule="exact"/>
        <w:ind w:right="-25" w:firstLine="700"/>
        <w:jc w:val="both"/>
        <w:rPr>
          <w:lang w:val="en"/>
        </w:rPr>
      </w:pPr>
      <w:r w:rsidRPr="004363B7">
        <w:rPr>
          <w:lang w:val="en"/>
        </w:rPr>
        <w:t>- Tiêu chí</w:t>
      </w:r>
      <w:r w:rsidRPr="004363B7">
        <w:rPr>
          <w:spacing w:val="-10"/>
          <w:lang w:val="en"/>
        </w:rPr>
        <w:t xml:space="preserve"> </w:t>
      </w:r>
      <w:r w:rsidRPr="004363B7">
        <w:rPr>
          <w:lang w:val="en"/>
        </w:rPr>
        <w:t>đánh</w:t>
      </w:r>
      <w:r w:rsidRPr="004363B7">
        <w:rPr>
          <w:spacing w:val="-12"/>
          <w:lang w:val="en"/>
        </w:rPr>
        <w:t xml:space="preserve"> </w:t>
      </w:r>
      <w:r w:rsidRPr="004363B7">
        <w:rPr>
          <w:lang w:val="en"/>
        </w:rPr>
        <w:t>giá về</w:t>
      </w:r>
      <w:r w:rsidRPr="004363B7">
        <w:rPr>
          <w:spacing w:val="-12"/>
          <w:lang w:val="en"/>
        </w:rPr>
        <w:t xml:space="preserve"> </w:t>
      </w:r>
      <w:r w:rsidRPr="004363B7">
        <w:rPr>
          <w:lang w:val="en"/>
        </w:rPr>
        <w:t>năng lực chuyên</w:t>
      </w:r>
      <w:r w:rsidRPr="004363B7">
        <w:rPr>
          <w:spacing w:val="-12"/>
          <w:lang w:val="en"/>
        </w:rPr>
        <w:t xml:space="preserve"> </w:t>
      </w:r>
      <w:r w:rsidRPr="004363B7">
        <w:rPr>
          <w:lang w:val="en"/>
        </w:rPr>
        <w:t>môn,</w:t>
      </w:r>
      <w:r w:rsidRPr="004363B7">
        <w:rPr>
          <w:spacing w:val="-3"/>
          <w:lang w:val="en"/>
        </w:rPr>
        <w:t xml:space="preserve"> </w:t>
      </w:r>
      <w:r w:rsidRPr="004363B7">
        <w:rPr>
          <w:lang w:val="en"/>
        </w:rPr>
        <w:t>nghiệp</w:t>
      </w:r>
      <w:r w:rsidRPr="004363B7">
        <w:rPr>
          <w:spacing w:val="26"/>
          <w:lang w:val="en"/>
        </w:rPr>
        <w:t xml:space="preserve"> </w:t>
      </w:r>
      <w:r w:rsidRPr="004363B7">
        <w:rPr>
          <w:lang w:val="en"/>
        </w:rPr>
        <w:t>vụ;</w:t>
      </w:r>
      <w:r w:rsidRPr="004363B7">
        <w:rPr>
          <w:spacing w:val="-10"/>
          <w:lang w:val="en"/>
        </w:rPr>
        <w:t xml:space="preserve"> </w:t>
      </w:r>
      <w:r w:rsidRPr="004363B7">
        <w:rPr>
          <w:lang w:val="en"/>
        </w:rPr>
        <w:t>khả năng đáp</w:t>
      </w:r>
      <w:r w:rsidRPr="004363B7">
        <w:rPr>
          <w:spacing w:val="-12"/>
          <w:lang w:val="en"/>
        </w:rPr>
        <w:t xml:space="preserve"> </w:t>
      </w:r>
      <w:r w:rsidRPr="004363B7">
        <w:rPr>
          <w:lang w:val="en"/>
        </w:rPr>
        <w:t>ứng yêu</w:t>
      </w:r>
      <w:r w:rsidRPr="004363B7">
        <w:rPr>
          <w:spacing w:val="-18"/>
          <w:lang w:val="en"/>
        </w:rPr>
        <w:t xml:space="preserve"> </w:t>
      </w:r>
      <w:r w:rsidRPr="004363B7">
        <w:rPr>
          <w:lang w:val="en"/>
        </w:rPr>
        <w:t>cầu</w:t>
      </w:r>
      <w:r w:rsidRPr="004363B7">
        <w:rPr>
          <w:spacing w:val="-17"/>
          <w:lang w:val="en"/>
        </w:rPr>
        <w:t xml:space="preserve"> </w:t>
      </w:r>
      <w:r w:rsidRPr="004363B7">
        <w:rPr>
          <w:lang w:val="en"/>
        </w:rPr>
        <w:t>về</w:t>
      </w:r>
      <w:r w:rsidRPr="004363B7">
        <w:rPr>
          <w:spacing w:val="-18"/>
          <w:lang w:val="en"/>
        </w:rPr>
        <w:t xml:space="preserve"> </w:t>
      </w:r>
      <w:r w:rsidRPr="004363B7">
        <w:rPr>
          <w:lang w:val="en"/>
        </w:rPr>
        <w:t>tiến</w:t>
      </w:r>
      <w:r w:rsidRPr="004363B7">
        <w:rPr>
          <w:spacing w:val="-17"/>
          <w:lang w:val="en"/>
        </w:rPr>
        <w:t xml:space="preserve"> </w:t>
      </w:r>
      <w:r w:rsidRPr="004363B7">
        <w:rPr>
          <w:lang w:val="en"/>
        </w:rPr>
        <w:t>độ,</w:t>
      </w:r>
      <w:r w:rsidRPr="004363B7">
        <w:rPr>
          <w:spacing w:val="-18"/>
          <w:lang w:val="en"/>
        </w:rPr>
        <w:t xml:space="preserve"> </w:t>
      </w:r>
      <w:r w:rsidRPr="004363B7">
        <w:rPr>
          <w:lang w:val="en"/>
        </w:rPr>
        <w:t>thời</w:t>
      </w:r>
      <w:r w:rsidRPr="004363B7">
        <w:rPr>
          <w:spacing w:val="-17"/>
          <w:lang w:val="en"/>
        </w:rPr>
        <w:t xml:space="preserve"> </w:t>
      </w:r>
      <w:r w:rsidRPr="004363B7">
        <w:rPr>
          <w:lang w:val="en"/>
        </w:rPr>
        <w:t>gian,</w:t>
      </w:r>
      <w:r w:rsidRPr="004363B7">
        <w:rPr>
          <w:spacing w:val="-2"/>
          <w:lang w:val="en"/>
        </w:rPr>
        <w:t xml:space="preserve"> </w:t>
      </w:r>
      <w:r w:rsidRPr="004363B7">
        <w:rPr>
          <w:lang w:val="en"/>
        </w:rPr>
        <w:t>chất</w:t>
      </w:r>
      <w:r w:rsidRPr="004363B7">
        <w:rPr>
          <w:spacing w:val="-17"/>
          <w:lang w:val="en"/>
        </w:rPr>
        <w:t xml:space="preserve"> </w:t>
      </w:r>
      <w:r w:rsidRPr="004363B7">
        <w:rPr>
          <w:lang w:val="en"/>
        </w:rPr>
        <w:t>lượng thực</w:t>
      </w:r>
      <w:r w:rsidRPr="004363B7">
        <w:rPr>
          <w:spacing w:val="-11"/>
          <w:lang w:val="en"/>
        </w:rPr>
        <w:t xml:space="preserve"> </w:t>
      </w:r>
      <w:r w:rsidRPr="004363B7">
        <w:rPr>
          <w:lang w:val="en"/>
        </w:rPr>
        <w:t>thi</w:t>
      </w:r>
      <w:r w:rsidRPr="004363B7">
        <w:rPr>
          <w:spacing w:val="-9"/>
          <w:lang w:val="en"/>
        </w:rPr>
        <w:t xml:space="preserve"> </w:t>
      </w:r>
      <w:r w:rsidRPr="004363B7">
        <w:rPr>
          <w:lang w:val="en"/>
        </w:rPr>
        <w:t>nhiệm</w:t>
      </w:r>
      <w:r w:rsidRPr="004363B7">
        <w:rPr>
          <w:spacing w:val="11"/>
          <w:lang w:val="en"/>
        </w:rPr>
        <w:t xml:space="preserve"> </w:t>
      </w:r>
      <w:r w:rsidRPr="004363B7">
        <w:rPr>
          <w:lang w:val="en"/>
        </w:rPr>
        <w:t>vụ,</w:t>
      </w:r>
      <w:r w:rsidRPr="004363B7">
        <w:rPr>
          <w:spacing w:val="-15"/>
          <w:lang w:val="en"/>
        </w:rPr>
        <w:t xml:space="preserve"> </w:t>
      </w:r>
      <w:r w:rsidRPr="004363B7">
        <w:rPr>
          <w:lang w:val="en"/>
        </w:rPr>
        <w:t>công</w:t>
      </w:r>
      <w:r w:rsidRPr="004363B7">
        <w:rPr>
          <w:spacing w:val="-18"/>
          <w:lang w:val="en"/>
        </w:rPr>
        <w:t xml:space="preserve"> </w:t>
      </w:r>
      <w:r w:rsidRPr="004363B7">
        <w:rPr>
          <w:lang w:val="en"/>
        </w:rPr>
        <w:t>vụ</w:t>
      </w:r>
      <w:r w:rsidRPr="004363B7">
        <w:rPr>
          <w:spacing w:val="-11"/>
          <w:lang w:val="en"/>
        </w:rPr>
        <w:t xml:space="preserve"> </w:t>
      </w:r>
      <w:r w:rsidRPr="004363B7">
        <w:rPr>
          <w:lang w:val="en"/>
        </w:rPr>
        <w:t>thường</w:t>
      </w:r>
      <w:r w:rsidRPr="004363B7">
        <w:rPr>
          <w:spacing w:val="-12"/>
          <w:lang w:val="en"/>
        </w:rPr>
        <w:t xml:space="preserve"> </w:t>
      </w:r>
      <w:r w:rsidRPr="004363B7">
        <w:rPr>
          <w:lang w:val="en"/>
        </w:rPr>
        <w:t>xuyên và đột xuất;</w:t>
      </w:r>
    </w:p>
    <w:p w14:paraId="05E811DC" w14:textId="77777777" w:rsidR="00C75D46" w:rsidRPr="004363B7" w:rsidRDefault="00C75D46" w:rsidP="00F77F6F">
      <w:pPr>
        <w:tabs>
          <w:tab w:val="left" w:pos="560"/>
          <w:tab w:val="left" w:pos="1037"/>
          <w:tab w:val="left" w:pos="1304"/>
          <w:tab w:val="left" w:pos="9355"/>
        </w:tabs>
        <w:autoSpaceDE w:val="0"/>
        <w:autoSpaceDN w:val="0"/>
        <w:adjustRightInd w:val="0"/>
        <w:spacing w:before="120" w:after="120" w:line="360" w:lineRule="exact"/>
        <w:ind w:right="-25" w:firstLine="700"/>
        <w:jc w:val="both"/>
      </w:pPr>
      <w:r w:rsidRPr="004363B7">
        <w:rPr>
          <w:lang w:val="en"/>
        </w:rPr>
        <w:lastRenderedPageBreak/>
        <w:t>- Tiêu chí đánh giá về kết quả, sản phẩm công việc gắn với chức năng, nhiệm</w:t>
      </w:r>
      <w:r w:rsidRPr="004363B7">
        <w:rPr>
          <w:spacing w:val="4"/>
          <w:lang w:val="en"/>
        </w:rPr>
        <w:t xml:space="preserve"> </w:t>
      </w:r>
      <w:r w:rsidRPr="004363B7">
        <w:rPr>
          <w:lang w:val="en"/>
        </w:rPr>
        <w:t>vụ</w:t>
      </w:r>
      <w:r w:rsidRPr="004363B7">
        <w:rPr>
          <w:spacing w:val="-2"/>
          <w:lang w:val="en"/>
        </w:rPr>
        <w:t xml:space="preserve"> </w:t>
      </w:r>
      <w:r w:rsidRPr="004363B7">
        <w:rPr>
          <w:lang w:val="en"/>
        </w:rPr>
        <w:t>của</w:t>
      </w:r>
      <w:r w:rsidRPr="004363B7">
        <w:rPr>
          <w:spacing w:val="-2"/>
          <w:lang w:val="en"/>
        </w:rPr>
        <w:t xml:space="preserve"> </w:t>
      </w:r>
      <w:r w:rsidRPr="004363B7">
        <w:rPr>
          <w:lang w:val="en"/>
        </w:rPr>
        <w:t>cơ</w:t>
      </w:r>
      <w:r w:rsidRPr="004363B7">
        <w:rPr>
          <w:spacing w:val="-11"/>
          <w:lang w:val="en"/>
        </w:rPr>
        <w:t xml:space="preserve"> </w:t>
      </w:r>
      <w:r w:rsidRPr="004363B7">
        <w:rPr>
          <w:lang w:val="en"/>
        </w:rPr>
        <w:t>quan,</w:t>
      </w:r>
      <w:r w:rsidRPr="004363B7">
        <w:rPr>
          <w:spacing w:val="-7"/>
          <w:lang w:val="en"/>
        </w:rPr>
        <w:t xml:space="preserve"> </w:t>
      </w:r>
      <w:r w:rsidRPr="004363B7">
        <w:rPr>
          <w:lang w:val="en"/>
        </w:rPr>
        <w:t>tổ</w:t>
      </w:r>
      <w:r w:rsidRPr="004363B7">
        <w:rPr>
          <w:spacing w:val="-3"/>
          <w:lang w:val="en"/>
        </w:rPr>
        <w:t xml:space="preserve"> </w:t>
      </w:r>
      <w:r w:rsidRPr="004363B7">
        <w:rPr>
          <w:lang w:val="en"/>
        </w:rPr>
        <w:t>chức,</w:t>
      </w:r>
      <w:r w:rsidRPr="004363B7">
        <w:rPr>
          <w:spacing w:val="-7"/>
          <w:lang w:val="en"/>
        </w:rPr>
        <w:t xml:space="preserve"> </w:t>
      </w:r>
      <w:r w:rsidRPr="004363B7">
        <w:rPr>
          <w:lang w:val="en"/>
        </w:rPr>
        <w:t>đơn</w:t>
      </w:r>
      <w:r w:rsidRPr="004363B7">
        <w:rPr>
          <w:spacing w:val="-18"/>
          <w:lang w:val="en"/>
        </w:rPr>
        <w:t xml:space="preserve"> </w:t>
      </w:r>
      <w:r w:rsidRPr="004363B7">
        <w:rPr>
          <w:lang w:val="en"/>
        </w:rPr>
        <w:t>vị mà</w:t>
      </w:r>
      <w:r w:rsidRPr="004363B7">
        <w:rPr>
          <w:spacing w:val="-2"/>
          <w:lang w:val="en"/>
        </w:rPr>
        <w:t xml:space="preserve"> </w:t>
      </w:r>
      <w:r w:rsidRPr="004363B7">
        <w:rPr>
          <w:lang w:val="en"/>
        </w:rPr>
        <w:t>cán</w:t>
      </w:r>
      <w:r w:rsidRPr="004363B7">
        <w:rPr>
          <w:spacing w:val="-3"/>
          <w:lang w:val="en"/>
        </w:rPr>
        <w:t xml:space="preserve"> </w:t>
      </w:r>
      <w:r w:rsidRPr="004363B7">
        <w:rPr>
          <w:lang w:val="en"/>
        </w:rPr>
        <w:t>bộ,</w:t>
      </w:r>
      <w:r w:rsidRPr="004363B7">
        <w:rPr>
          <w:spacing w:val="-18"/>
          <w:lang w:val="en"/>
        </w:rPr>
        <w:t xml:space="preserve"> </w:t>
      </w:r>
      <w:r w:rsidRPr="004363B7">
        <w:rPr>
          <w:lang w:val="en"/>
        </w:rPr>
        <w:t>công</w:t>
      </w:r>
      <w:r w:rsidRPr="004363B7">
        <w:rPr>
          <w:spacing w:val="-17"/>
          <w:lang w:val="en"/>
        </w:rPr>
        <w:t xml:space="preserve"> </w:t>
      </w:r>
      <w:r w:rsidRPr="004363B7">
        <w:rPr>
          <w:lang w:val="en"/>
        </w:rPr>
        <w:t>chức, viên</w:t>
      </w:r>
      <w:r w:rsidRPr="004363B7">
        <w:rPr>
          <w:spacing w:val="-3"/>
          <w:lang w:val="en"/>
        </w:rPr>
        <w:t xml:space="preserve"> </w:t>
      </w:r>
      <w:r w:rsidRPr="004363B7">
        <w:rPr>
          <w:lang w:val="en"/>
        </w:rPr>
        <w:t>chức và</w:t>
      </w:r>
      <w:r w:rsidRPr="004363B7">
        <w:rPr>
          <w:spacing w:val="-2"/>
          <w:lang w:val="en"/>
        </w:rPr>
        <w:t xml:space="preserve"> </w:t>
      </w:r>
      <w:r w:rsidRPr="004363B7">
        <w:rPr>
          <w:lang w:val="en"/>
        </w:rPr>
        <w:t>ng</w:t>
      </w:r>
      <w:r w:rsidRPr="004363B7">
        <w:rPr>
          <w:lang w:val="vi-VN"/>
        </w:rPr>
        <w:t>ười lao động đ</w:t>
      </w:r>
      <w:r w:rsidRPr="004363B7">
        <w:t>ã đạt được;</w:t>
      </w:r>
    </w:p>
    <w:p w14:paraId="3301D3AE" w14:textId="77777777" w:rsidR="00C75D46" w:rsidRPr="004363B7" w:rsidRDefault="00C75D46" w:rsidP="00F77F6F">
      <w:pPr>
        <w:tabs>
          <w:tab w:val="left" w:pos="560"/>
          <w:tab w:val="left" w:pos="1022"/>
          <w:tab w:val="left" w:pos="1304"/>
          <w:tab w:val="left" w:pos="9355"/>
        </w:tabs>
        <w:autoSpaceDE w:val="0"/>
        <w:autoSpaceDN w:val="0"/>
        <w:adjustRightInd w:val="0"/>
        <w:spacing w:before="120" w:after="120" w:line="360" w:lineRule="exact"/>
        <w:ind w:right="-25" w:firstLine="700"/>
        <w:jc w:val="both"/>
      </w:pPr>
      <w:r w:rsidRPr="004363B7">
        <w:rPr>
          <w:lang w:val="en"/>
        </w:rPr>
        <w:t>- Các</w:t>
      </w:r>
      <w:r w:rsidRPr="004363B7">
        <w:rPr>
          <w:spacing w:val="-9"/>
          <w:lang w:val="en"/>
        </w:rPr>
        <w:t xml:space="preserve"> </w:t>
      </w:r>
      <w:r w:rsidRPr="004363B7">
        <w:rPr>
          <w:lang w:val="en"/>
        </w:rPr>
        <w:t>tiêu chí</w:t>
      </w:r>
      <w:r w:rsidRPr="004363B7">
        <w:rPr>
          <w:spacing w:val="-7"/>
          <w:lang w:val="en"/>
        </w:rPr>
        <w:t xml:space="preserve"> </w:t>
      </w:r>
      <w:r w:rsidRPr="004363B7">
        <w:rPr>
          <w:lang w:val="en"/>
        </w:rPr>
        <w:t>khác theo quy định của Đảng, pháp luật hiện hành của t</w:t>
      </w:r>
      <w:r w:rsidRPr="004363B7">
        <w:rPr>
          <w:lang w:val="vi-VN"/>
        </w:rPr>
        <w:t>ừng năm đánh giá,</w:t>
      </w:r>
      <w:r w:rsidRPr="004363B7">
        <w:rPr>
          <w:spacing w:val="38"/>
          <w:lang w:val="vi-VN"/>
        </w:rPr>
        <w:t xml:space="preserve"> </w:t>
      </w:r>
      <w:r w:rsidRPr="004363B7">
        <w:rPr>
          <w:lang w:val="vi-VN"/>
        </w:rPr>
        <w:t>đảm</w:t>
      </w:r>
      <w:r w:rsidRPr="004363B7">
        <w:rPr>
          <w:spacing w:val="-7"/>
          <w:lang w:val="vi-VN"/>
        </w:rPr>
        <w:t xml:space="preserve"> </w:t>
      </w:r>
      <w:r w:rsidRPr="004363B7">
        <w:rPr>
          <w:lang w:val="vi-VN"/>
        </w:rPr>
        <w:t>bảo</w:t>
      </w:r>
      <w:r w:rsidRPr="004363B7">
        <w:rPr>
          <w:spacing w:val="-3"/>
          <w:lang w:val="vi-VN"/>
        </w:rPr>
        <w:t xml:space="preserve"> </w:t>
      </w:r>
      <w:r w:rsidRPr="004363B7">
        <w:rPr>
          <w:lang w:val="vi-VN"/>
        </w:rPr>
        <w:t>toàn diện, đa</w:t>
      </w:r>
      <w:r w:rsidRPr="004363B7">
        <w:rPr>
          <w:spacing w:val="-2"/>
          <w:lang w:val="vi-VN"/>
        </w:rPr>
        <w:t xml:space="preserve"> </w:t>
      </w:r>
      <w:r w:rsidRPr="004363B7">
        <w:rPr>
          <w:lang w:val="vi-VN"/>
        </w:rPr>
        <w:t>chiều đối</w:t>
      </w:r>
      <w:r w:rsidRPr="004363B7">
        <w:rPr>
          <w:spacing w:val="-15"/>
          <w:lang w:val="vi-VN"/>
        </w:rPr>
        <w:t xml:space="preserve"> </w:t>
      </w:r>
      <w:r w:rsidRPr="004363B7">
        <w:rPr>
          <w:lang w:val="vi-VN"/>
        </w:rPr>
        <w:t>với từng cá</w:t>
      </w:r>
      <w:r w:rsidRPr="004363B7">
        <w:rPr>
          <w:spacing w:val="-2"/>
          <w:lang w:val="vi-VN"/>
        </w:rPr>
        <w:t xml:space="preserve"> </w:t>
      </w:r>
      <w:r w:rsidRPr="004363B7">
        <w:rPr>
          <w:lang w:val="vi-VN"/>
        </w:rPr>
        <w:t>nhân đ</w:t>
      </w:r>
      <w:r w:rsidRPr="004363B7">
        <w:t>ã</w:t>
      </w:r>
      <w:r w:rsidRPr="004363B7">
        <w:rPr>
          <w:spacing w:val="-17"/>
        </w:rPr>
        <w:t xml:space="preserve"> </w:t>
      </w:r>
      <w:r w:rsidRPr="004363B7">
        <w:t>được</w:t>
      </w:r>
      <w:r w:rsidRPr="004363B7">
        <w:rPr>
          <w:spacing w:val="-3"/>
        </w:rPr>
        <w:t xml:space="preserve"> </w:t>
      </w:r>
      <w:r w:rsidRPr="004363B7">
        <w:t>cấp</w:t>
      </w:r>
      <w:r w:rsidRPr="004363B7">
        <w:rPr>
          <w:spacing w:val="-3"/>
        </w:rPr>
        <w:t xml:space="preserve"> </w:t>
      </w:r>
      <w:r w:rsidRPr="004363B7">
        <w:t>có thẩm quyền đánh giá, công nhận.</w:t>
      </w:r>
    </w:p>
    <w:p w14:paraId="68227ADF" w14:textId="77777777" w:rsidR="00C75D46" w:rsidRPr="004363B7" w:rsidRDefault="00C75D46" w:rsidP="00F77F6F">
      <w:pPr>
        <w:tabs>
          <w:tab w:val="left" w:pos="560"/>
          <w:tab w:val="left" w:pos="1304"/>
          <w:tab w:val="left" w:pos="9355"/>
        </w:tabs>
        <w:autoSpaceDE w:val="0"/>
        <w:autoSpaceDN w:val="0"/>
        <w:adjustRightInd w:val="0"/>
        <w:spacing w:before="120" w:after="120" w:line="360" w:lineRule="exact"/>
        <w:ind w:right="-25" w:firstLine="700"/>
        <w:jc w:val="both"/>
        <w:rPr>
          <w:i/>
          <w:iCs/>
        </w:rPr>
      </w:pPr>
      <w:r w:rsidRPr="004363B7">
        <w:rPr>
          <w:i/>
          <w:iCs/>
          <w:lang w:val="en"/>
        </w:rPr>
        <w:t>(Nội</w:t>
      </w:r>
      <w:r w:rsidRPr="004363B7">
        <w:rPr>
          <w:i/>
          <w:iCs/>
          <w:spacing w:val="-4"/>
          <w:lang w:val="en"/>
        </w:rPr>
        <w:t xml:space="preserve"> </w:t>
      </w:r>
      <w:r w:rsidRPr="004363B7">
        <w:rPr>
          <w:i/>
          <w:iCs/>
          <w:lang w:val="en"/>
        </w:rPr>
        <w:t>dung</w:t>
      </w:r>
      <w:r w:rsidRPr="004363B7">
        <w:rPr>
          <w:i/>
          <w:iCs/>
          <w:spacing w:val="-9"/>
          <w:lang w:val="en"/>
        </w:rPr>
        <w:t xml:space="preserve"> </w:t>
      </w:r>
      <w:r w:rsidRPr="004363B7">
        <w:rPr>
          <w:i/>
          <w:iCs/>
          <w:lang w:val="en"/>
        </w:rPr>
        <w:t>đánh</w:t>
      </w:r>
      <w:r w:rsidRPr="004363B7">
        <w:rPr>
          <w:i/>
          <w:iCs/>
          <w:spacing w:val="-9"/>
          <w:lang w:val="en"/>
        </w:rPr>
        <w:t xml:space="preserve"> </w:t>
      </w:r>
      <w:r w:rsidRPr="004363B7">
        <w:rPr>
          <w:i/>
          <w:iCs/>
          <w:lang w:val="en"/>
        </w:rPr>
        <w:t>giá</w:t>
      </w:r>
      <w:r w:rsidRPr="004363B7">
        <w:rPr>
          <w:i/>
          <w:iCs/>
          <w:spacing w:val="-1"/>
          <w:lang w:val="en"/>
        </w:rPr>
        <w:t xml:space="preserve"> </w:t>
      </w:r>
      <w:r w:rsidRPr="004363B7">
        <w:rPr>
          <w:i/>
          <w:iCs/>
          <w:lang w:val="en"/>
        </w:rPr>
        <w:t>Phần</w:t>
      </w:r>
      <w:r w:rsidRPr="004363B7">
        <w:rPr>
          <w:i/>
          <w:iCs/>
          <w:spacing w:val="-9"/>
          <w:lang w:val="en"/>
        </w:rPr>
        <w:t xml:space="preserve"> </w:t>
      </w:r>
      <w:r w:rsidRPr="004363B7">
        <w:rPr>
          <w:i/>
          <w:iCs/>
          <w:lang w:val="en"/>
        </w:rPr>
        <w:t>I</w:t>
      </w:r>
      <w:r w:rsidRPr="004363B7">
        <w:rPr>
          <w:i/>
          <w:iCs/>
          <w:spacing w:val="-18"/>
          <w:lang w:val="en"/>
        </w:rPr>
        <w:t xml:space="preserve"> </w:t>
      </w:r>
      <w:r w:rsidRPr="004363B7">
        <w:rPr>
          <w:i/>
          <w:iCs/>
          <w:lang w:val="en"/>
        </w:rPr>
        <w:t>cơ</w:t>
      </w:r>
      <w:r w:rsidRPr="004363B7">
        <w:rPr>
          <w:i/>
          <w:iCs/>
          <w:spacing w:val="-3"/>
          <w:lang w:val="en"/>
        </w:rPr>
        <w:t xml:space="preserve"> </w:t>
      </w:r>
      <w:r w:rsidRPr="004363B7">
        <w:rPr>
          <w:i/>
          <w:iCs/>
          <w:lang w:val="vi-VN"/>
        </w:rPr>
        <w:t>bả</w:t>
      </w:r>
      <w:r w:rsidRPr="004363B7">
        <w:rPr>
          <w:i/>
          <w:iCs/>
          <w:lang w:val="en"/>
        </w:rPr>
        <w:t>n</w:t>
      </w:r>
      <w:r w:rsidRPr="004363B7">
        <w:rPr>
          <w:i/>
          <w:iCs/>
          <w:spacing w:val="-9"/>
          <w:lang w:val="en"/>
        </w:rPr>
        <w:t xml:space="preserve"> </w:t>
      </w:r>
      <w:r w:rsidRPr="004363B7">
        <w:rPr>
          <w:i/>
          <w:iCs/>
          <w:lang w:val="en"/>
        </w:rPr>
        <w:t>sử</w:t>
      </w:r>
      <w:r w:rsidRPr="004363B7">
        <w:rPr>
          <w:i/>
          <w:iCs/>
          <w:spacing w:val="-7"/>
          <w:lang w:val="en"/>
        </w:rPr>
        <w:t xml:space="preserve"> </w:t>
      </w:r>
      <w:r w:rsidRPr="004363B7">
        <w:rPr>
          <w:i/>
          <w:iCs/>
          <w:lang w:val="vi-VN"/>
        </w:rPr>
        <w:t>dụ</w:t>
      </w:r>
      <w:r w:rsidRPr="004363B7">
        <w:rPr>
          <w:i/>
          <w:iCs/>
          <w:lang w:val="en"/>
        </w:rPr>
        <w:t>ng</w:t>
      </w:r>
      <w:r w:rsidRPr="004363B7">
        <w:rPr>
          <w:i/>
          <w:iCs/>
          <w:spacing w:val="-9"/>
          <w:lang w:val="en"/>
        </w:rPr>
        <w:t xml:space="preserve"> </w:t>
      </w:r>
      <w:r w:rsidRPr="004363B7">
        <w:rPr>
          <w:i/>
          <w:iCs/>
          <w:lang w:val="en"/>
        </w:rPr>
        <w:t>từ</w:t>
      </w:r>
      <w:r w:rsidRPr="004363B7">
        <w:rPr>
          <w:i/>
          <w:iCs/>
          <w:spacing w:val="-1"/>
          <w:lang w:val="en"/>
        </w:rPr>
        <w:t xml:space="preserve"> </w:t>
      </w:r>
      <w:r w:rsidRPr="004363B7">
        <w:rPr>
          <w:i/>
          <w:iCs/>
          <w:lang w:val="en"/>
        </w:rPr>
        <w:t xml:space="preserve">kết </w:t>
      </w:r>
      <w:r w:rsidRPr="004363B7">
        <w:rPr>
          <w:i/>
          <w:iCs/>
          <w:lang w:val="vi-VN"/>
        </w:rPr>
        <w:t>quả</w:t>
      </w:r>
      <w:r w:rsidRPr="004363B7">
        <w:rPr>
          <w:i/>
          <w:iCs/>
          <w:spacing w:val="-9"/>
          <w:lang w:val="vi-VN"/>
        </w:rPr>
        <w:t xml:space="preserve"> </w:t>
      </w:r>
      <w:r w:rsidRPr="004363B7">
        <w:rPr>
          <w:i/>
          <w:iCs/>
          <w:lang w:val="vi-VN"/>
        </w:rPr>
        <w:t>đánh</w:t>
      </w:r>
      <w:r w:rsidRPr="004363B7">
        <w:rPr>
          <w:i/>
          <w:iCs/>
          <w:spacing w:val="-9"/>
          <w:lang w:val="vi-VN"/>
        </w:rPr>
        <w:t xml:space="preserve"> </w:t>
      </w:r>
      <w:r w:rsidRPr="004363B7">
        <w:rPr>
          <w:i/>
          <w:iCs/>
          <w:lang w:val="vi-VN"/>
        </w:rPr>
        <w:t>giá</w:t>
      </w:r>
      <w:r w:rsidRPr="004363B7">
        <w:rPr>
          <w:i/>
          <w:iCs/>
          <w:spacing w:val="-2"/>
          <w:lang w:val="vi-VN"/>
        </w:rPr>
        <w:t xml:space="preserve"> </w:t>
      </w:r>
      <w:r w:rsidRPr="004363B7">
        <w:rPr>
          <w:i/>
          <w:iCs/>
          <w:lang w:val="vi-VN"/>
        </w:rPr>
        <w:t>03</w:t>
      </w:r>
      <w:r w:rsidRPr="004363B7">
        <w:rPr>
          <w:i/>
          <w:iCs/>
          <w:spacing w:val="-9"/>
          <w:lang w:val="vi-VN"/>
        </w:rPr>
        <w:t xml:space="preserve"> </w:t>
      </w:r>
      <w:r w:rsidRPr="004363B7">
        <w:rPr>
          <w:i/>
          <w:iCs/>
          <w:lang w:val="vi-VN"/>
        </w:rPr>
        <w:t>năm</w:t>
      </w:r>
      <w:r w:rsidRPr="004363B7">
        <w:rPr>
          <w:i/>
          <w:iCs/>
          <w:spacing w:val="-18"/>
          <w:lang w:val="vi-VN"/>
        </w:rPr>
        <w:t xml:space="preserve"> </w:t>
      </w:r>
      <w:r w:rsidRPr="004363B7">
        <w:rPr>
          <w:i/>
          <w:iCs/>
          <w:lang w:val="vi-VN"/>
        </w:rPr>
        <w:t>gần nhất</w:t>
      </w:r>
      <w:r w:rsidRPr="004363B7">
        <w:rPr>
          <w:i/>
          <w:iCs/>
          <w:spacing w:val="-8"/>
          <w:lang w:val="vi-VN"/>
        </w:rPr>
        <w:t xml:space="preserve"> </w:t>
      </w:r>
      <w:r w:rsidRPr="004363B7">
        <w:rPr>
          <w:i/>
          <w:iCs/>
          <w:lang w:val="vi-VN"/>
        </w:rPr>
        <w:t>của cấp có thẩm</w:t>
      </w:r>
      <w:r w:rsidRPr="004363B7">
        <w:rPr>
          <w:i/>
          <w:iCs/>
          <w:spacing w:val="-1"/>
          <w:lang w:val="vi-VN"/>
        </w:rPr>
        <w:t xml:space="preserve"> </w:t>
      </w:r>
      <w:r w:rsidRPr="004363B7">
        <w:rPr>
          <w:i/>
          <w:iCs/>
          <w:lang w:val="vi-VN"/>
        </w:rPr>
        <w:t>quyền theo</w:t>
      </w:r>
      <w:r w:rsidRPr="004363B7">
        <w:rPr>
          <w:i/>
          <w:iCs/>
          <w:spacing w:val="-13"/>
          <w:lang w:val="vi-VN"/>
        </w:rPr>
        <w:t xml:space="preserve"> </w:t>
      </w:r>
      <w:r w:rsidRPr="004363B7">
        <w:rPr>
          <w:i/>
          <w:iCs/>
          <w:lang w:val="vi-VN"/>
        </w:rPr>
        <w:t>hồ sơ cán bộ,</w:t>
      </w:r>
      <w:r w:rsidRPr="004363B7">
        <w:rPr>
          <w:i/>
          <w:iCs/>
          <w:spacing w:val="-2"/>
          <w:lang w:val="vi-VN"/>
        </w:rPr>
        <w:t xml:space="preserve"> </w:t>
      </w:r>
      <w:r w:rsidRPr="004363B7">
        <w:rPr>
          <w:i/>
          <w:iCs/>
          <w:lang w:val="vi-VN"/>
        </w:rPr>
        <w:t>công chức, viên chức, người</w:t>
      </w:r>
      <w:r w:rsidRPr="004363B7">
        <w:rPr>
          <w:i/>
          <w:iCs/>
          <w:spacing w:val="-10"/>
          <w:lang w:val="vi-VN"/>
        </w:rPr>
        <w:t xml:space="preserve"> </w:t>
      </w:r>
      <w:r w:rsidRPr="004363B7">
        <w:rPr>
          <w:i/>
          <w:iCs/>
          <w:lang w:val="vi-VN"/>
        </w:rPr>
        <w:t>lao động.</w:t>
      </w:r>
      <w:r w:rsidRPr="004363B7">
        <w:rPr>
          <w:i/>
          <w:iCs/>
          <w:spacing w:val="-18"/>
          <w:lang w:val="vi-VN"/>
        </w:rPr>
        <w:t xml:space="preserve"> </w:t>
      </w:r>
      <w:r w:rsidRPr="004363B7">
        <w:rPr>
          <w:i/>
          <w:iCs/>
          <w:lang w:val="vi-VN"/>
        </w:rPr>
        <w:t>Kết</w:t>
      </w:r>
      <w:r w:rsidRPr="004363B7">
        <w:rPr>
          <w:i/>
          <w:iCs/>
          <w:spacing w:val="-5"/>
          <w:lang w:val="vi-VN"/>
        </w:rPr>
        <w:t xml:space="preserve"> </w:t>
      </w:r>
      <w:r w:rsidRPr="004363B7">
        <w:rPr>
          <w:i/>
          <w:iCs/>
          <w:lang w:val="vi-VN"/>
        </w:rPr>
        <w:t>quả</w:t>
      </w:r>
      <w:r w:rsidRPr="004363B7">
        <w:rPr>
          <w:i/>
          <w:iCs/>
          <w:spacing w:val="-5"/>
          <w:lang w:val="vi-VN"/>
        </w:rPr>
        <w:t xml:space="preserve"> </w:t>
      </w:r>
      <w:r w:rsidRPr="004363B7">
        <w:rPr>
          <w:i/>
          <w:iCs/>
          <w:lang w:val="vi-VN"/>
        </w:rPr>
        <w:t>đánh</w:t>
      </w:r>
      <w:r w:rsidRPr="004363B7">
        <w:rPr>
          <w:i/>
          <w:iCs/>
          <w:spacing w:val="-5"/>
          <w:lang w:val="vi-VN"/>
        </w:rPr>
        <w:t xml:space="preserve"> </w:t>
      </w:r>
      <w:r w:rsidRPr="004363B7">
        <w:rPr>
          <w:i/>
          <w:iCs/>
          <w:lang w:val="vi-VN"/>
        </w:rPr>
        <w:t>giá</w:t>
      </w:r>
      <w:r w:rsidRPr="004363B7">
        <w:rPr>
          <w:i/>
          <w:iCs/>
          <w:spacing w:val="-5"/>
          <w:lang w:val="vi-VN"/>
        </w:rPr>
        <w:t xml:space="preserve"> </w:t>
      </w:r>
      <w:r w:rsidRPr="004363B7">
        <w:rPr>
          <w:i/>
          <w:iCs/>
          <w:lang w:val="vi-VN"/>
        </w:rPr>
        <w:t>hằng</w:t>
      </w:r>
      <w:r w:rsidRPr="004363B7">
        <w:rPr>
          <w:i/>
          <w:iCs/>
          <w:spacing w:val="-18"/>
          <w:lang w:val="vi-VN"/>
        </w:rPr>
        <w:t xml:space="preserve"> </w:t>
      </w:r>
      <w:r w:rsidRPr="004363B7">
        <w:rPr>
          <w:i/>
          <w:iCs/>
          <w:lang w:val="vi-VN"/>
        </w:rPr>
        <w:t>năm</w:t>
      </w:r>
      <w:r w:rsidRPr="004363B7">
        <w:rPr>
          <w:i/>
          <w:iCs/>
          <w:spacing w:val="-9"/>
          <w:lang w:val="vi-VN"/>
        </w:rPr>
        <w:t xml:space="preserve"> </w:t>
      </w:r>
      <w:r w:rsidRPr="004363B7">
        <w:rPr>
          <w:i/>
          <w:iCs/>
          <w:lang w:val="vi-VN"/>
        </w:rPr>
        <w:t>nếu</w:t>
      </w:r>
      <w:r w:rsidRPr="004363B7">
        <w:rPr>
          <w:i/>
          <w:iCs/>
          <w:spacing w:val="-5"/>
          <w:lang w:val="vi-VN"/>
        </w:rPr>
        <w:t xml:space="preserve"> </w:t>
      </w:r>
      <w:r w:rsidRPr="004363B7">
        <w:rPr>
          <w:i/>
          <w:iCs/>
          <w:lang w:val="vi-VN"/>
        </w:rPr>
        <w:t>đã</w:t>
      </w:r>
      <w:r w:rsidRPr="004363B7">
        <w:rPr>
          <w:i/>
          <w:iCs/>
          <w:spacing w:val="-5"/>
          <w:lang w:val="vi-VN"/>
        </w:rPr>
        <w:t xml:space="preserve"> </w:t>
      </w:r>
      <w:r w:rsidRPr="004363B7">
        <w:rPr>
          <w:i/>
          <w:iCs/>
          <w:lang w:val="vi-VN"/>
        </w:rPr>
        <w:t>đầy</w:t>
      </w:r>
      <w:r w:rsidRPr="004363B7">
        <w:rPr>
          <w:i/>
          <w:iCs/>
          <w:spacing w:val="-18"/>
          <w:lang w:val="vi-VN"/>
        </w:rPr>
        <w:t xml:space="preserve"> </w:t>
      </w:r>
      <w:r w:rsidRPr="004363B7">
        <w:rPr>
          <w:i/>
          <w:iCs/>
          <w:lang w:val="vi-VN"/>
        </w:rPr>
        <w:t>đủ</w:t>
      </w:r>
      <w:r w:rsidRPr="004363B7">
        <w:rPr>
          <w:i/>
          <w:iCs/>
          <w:spacing w:val="-5"/>
          <w:lang w:val="vi-VN"/>
        </w:rPr>
        <w:t xml:space="preserve"> </w:t>
      </w:r>
      <w:r w:rsidRPr="004363B7">
        <w:rPr>
          <w:i/>
          <w:iCs/>
          <w:lang w:val="vi-VN"/>
        </w:rPr>
        <w:t>nội</w:t>
      </w:r>
      <w:r w:rsidRPr="004363B7">
        <w:rPr>
          <w:i/>
          <w:iCs/>
          <w:spacing w:val="-2"/>
          <w:lang w:val="vi-VN"/>
        </w:rPr>
        <w:t xml:space="preserve"> </w:t>
      </w:r>
      <w:r w:rsidRPr="004363B7">
        <w:rPr>
          <w:i/>
          <w:iCs/>
          <w:lang w:val="vi-VN"/>
        </w:rPr>
        <w:t>dung</w:t>
      </w:r>
      <w:r w:rsidRPr="004363B7">
        <w:rPr>
          <w:i/>
          <w:iCs/>
          <w:spacing w:val="-5"/>
          <w:lang w:val="vi-VN"/>
        </w:rPr>
        <w:t xml:space="preserve"> </w:t>
      </w:r>
      <w:r w:rsidRPr="004363B7">
        <w:rPr>
          <w:i/>
          <w:iCs/>
          <w:lang w:val="vi-VN"/>
        </w:rPr>
        <w:t>nêu</w:t>
      </w:r>
      <w:r w:rsidRPr="004363B7">
        <w:rPr>
          <w:i/>
          <w:iCs/>
          <w:spacing w:val="-5"/>
          <w:lang w:val="vi-VN"/>
        </w:rPr>
        <w:t xml:space="preserve"> </w:t>
      </w:r>
      <w:r w:rsidRPr="004363B7">
        <w:rPr>
          <w:i/>
          <w:iCs/>
          <w:lang w:val="vi-VN"/>
        </w:rPr>
        <w:t>trên th</w:t>
      </w:r>
      <w:r w:rsidRPr="004363B7">
        <w:rPr>
          <w:i/>
          <w:iCs/>
        </w:rPr>
        <w:t>ì</w:t>
      </w:r>
      <w:r w:rsidRPr="004363B7">
        <w:rPr>
          <w:i/>
          <w:iCs/>
          <w:spacing w:val="-2"/>
        </w:rPr>
        <w:t xml:space="preserve"> </w:t>
      </w:r>
      <w:r w:rsidRPr="004363B7">
        <w:rPr>
          <w:i/>
          <w:iCs/>
        </w:rPr>
        <w:t>không</w:t>
      </w:r>
      <w:r w:rsidRPr="004363B7">
        <w:rPr>
          <w:i/>
          <w:iCs/>
          <w:spacing w:val="22"/>
        </w:rPr>
        <w:t xml:space="preserve"> </w:t>
      </w:r>
      <w:r w:rsidRPr="004363B7">
        <w:rPr>
          <w:i/>
          <w:iCs/>
        </w:rPr>
        <w:t xml:space="preserve">cần thiết </w:t>
      </w:r>
      <w:r w:rsidRPr="004363B7">
        <w:rPr>
          <w:i/>
          <w:iCs/>
          <w:lang w:val="vi-VN"/>
        </w:rPr>
        <w:t>phả</w:t>
      </w:r>
      <w:r w:rsidRPr="004363B7">
        <w:rPr>
          <w:i/>
          <w:iCs/>
        </w:rPr>
        <w:t xml:space="preserve">i đánh giá </w:t>
      </w:r>
      <w:r w:rsidRPr="004363B7">
        <w:rPr>
          <w:i/>
          <w:iCs/>
          <w:lang w:val="vi-VN"/>
        </w:rPr>
        <w:t>lạ</w:t>
      </w:r>
      <w:r w:rsidRPr="004363B7">
        <w:rPr>
          <w:i/>
          <w:iCs/>
        </w:rPr>
        <w:t>i).</w:t>
      </w:r>
    </w:p>
    <w:p w14:paraId="583AA3F1" w14:textId="4005523F" w:rsidR="006C1712" w:rsidRPr="004363B7" w:rsidRDefault="006C1712" w:rsidP="00F77F6F">
      <w:pPr>
        <w:pStyle w:val="Heading2"/>
        <w:spacing w:before="120" w:after="120" w:line="360" w:lineRule="exact"/>
        <w:ind w:left="859"/>
        <w:rPr>
          <w:rFonts w:ascii="Times New Roman" w:hAnsi="Times New Roman"/>
        </w:rPr>
      </w:pPr>
      <w:r w:rsidRPr="004363B7">
        <w:rPr>
          <w:rFonts w:ascii="Times New Roman" w:hAnsi="Times New Roman"/>
        </w:rPr>
        <w:t>*</w:t>
      </w:r>
      <w:r w:rsidRPr="004363B7">
        <w:rPr>
          <w:rFonts w:ascii="Times New Roman" w:hAnsi="Times New Roman"/>
          <w:spacing w:val="20"/>
        </w:rPr>
        <w:t xml:space="preserve"> </w:t>
      </w:r>
      <w:r w:rsidRPr="004363B7">
        <w:rPr>
          <w:rFonts w:ascii="Times New Roman" w:hAnsi="Times New Roman"/>
        </w:rPr>
        <w:t>Kết</w:t>
      </w:r>
      <w:r w:rsidRPr="004363B7">
        <w:rPr>
          <w:rFonts w:ascii="Times New Roman" w:hAnsi="Times New Roman"/>
          <w:spacing w:val="9"/>
        </w:rPr>
        <w:t xml:space="preserve"> </w:t>
      </w:r>
      <w:r w:rsidRPr="004363B7">
        <w:rPr>
          <w:rFonts w:ascii="Times New Roman" w:hAnsi="Times New Roman"/>
        </w:rPr>
        <w:t>quả</w:t>
      </w:r>
      <w:r w:rsidRPr="004363B7">
        <w:rPr>
          <w:rFonts w:ascii="Times New Roman" w:hAnsi="Times New Roman"/>
          <w:spacing w:val="21"/>
        </w:rPr>
        <w:t xml:space="preserve"> </w:t>
      </w:r>
      <w:r w:rsidRPr="004363B7">
        <w:rPr>
          <w:rFonts w:ascii="Times New Roman" w:hAnsi="Times New Roman"/>
        </w:rPr>
        <w:t>đánh</w:t>
      </w:r>
      <w:r w:rsidRPr="004363B7">
        <w:rPr>
          <w:rFonts w:ascii="Times New Roman" w:hAnsi="Times New Roman"/>
          <w:spacing w:val="4"/>
        </w:rPr>
        <w:t xml:space="preserve"> </w:t>
      </w:r>
      <w:r w:rsidRPr="004363B7">
        <w:rPr>
          <w:rFonts w:ascii="Times New Roman" w:hAnsi="Times New Roman"/>
        </w:rPr>
        <w:t>giá</w:t>
      </w:r>
      <w:r w:rsidRPr="004363B7">
        <w:rPr>
          <w:rFonts w:ascii="Times New Roman" w:hAnsi="Times New Roman"/>
          <w:spacing w:val="21"/>
        </w:rPr>
        <w:t xml:space="preserve"> </w:t>
      </w:r>
      <w:r w:rsidRPr="004363B7">
        <w:rPr>
          <w:rFonts w:ascii="Times New Roman" w:hAnsi="Times New Roman"/>
        </w:rPr>
        <w:t>tại</w:t>
      </w:r>
      <w:r w:rsidRPr="004363B7">
        <w:rPr>
          <w:rFonts w:ascii="Times New Roman" w:hAnsi="Times New Roman"/>
          <w:spacing w:val="25"/>
        </w:rPr>
        <w:t xml:space="preserve"> </w:t>
      </w:r>
      <w:r w:rsidRPr="004363B7">
        <w:rPr>
          <w:rFonts w:ascii="Times New Roman" w:hAnsi="Times New Roman"/>
        </w:rPr>
        <w:t>phần</w:t>
      </w:r>
      <w:r w:rsidRPr="004363B7">
        <w:rPr>
          <w:rFonts w:ascii="Times New Roman" w:hAnsi="Times New Roman"/>
          <w:spacing w:val="20"/>
        </w:rPr>
        <w:t xml:space="preserve"> </w:t>
      </w:r>
      <w:r w:rsidRPr="004363B7">
        <w:rPr>
          <w:rFonts w:ascii="Times New Roman" w:hAnsi="Times New Roman"/>
        </w:rPr>
        <w:t>I</w:t>
      </w:r>
      <w:r w:rsidRPr="004363B7">
        <w:rPr>
          <w:rFonts w:ascii="Times New Roman" w:hAnsi="Times New Roman"/>
          <w:spacing w:val="6"/>
        </w:rPr>
        <w:t xml:space="preserve"> </w:t>
      </w:r>
      <w:r w:rsidRPr="004363B7">
        <w:rPr>
          <w:rFonts w:ascii="Times New Roman" w:hAnsi="Times New Roman"/>
        </w:rPr>
        <w:t>này</w:t>
      </w:r>
      <w:r w:rsidRPr="004363B7">
        <w:rPr>
          <w:rFonts w:ascii="Times New Roman" w:hAnsi="Times New Roman"/>
          <w:spacing w:val="6"/>
        </w:rPr>
        <w:t xml:space="preserve"> </w:t>
      </w:r>
      <w:r w:rsidRPr="004363B7">
        <w:rPr>
          <w:rFonts w:ascii="Times New Roman" w:hAnsi="Times New Roman"/>
        </w:rPr>
        <w:t>được</w:t>
      </w:r>
      <w:r w:rsidRPr="004363B7">
        <w:rPr>
          <w:rFonts w:ascii="Times New Roman" w:hAnsi="Times New Roman"/>
          <w:spacing w:val="7"/>
        </w:rPr>
        <w:t xml:space="preserve"> </w:t>
      </w:r>
      <w:r w:rsidRPr="004363B7">
        <w:rPr>
          <w:rFonts w:ascii="Times New Roman" w:hAnsi="Times New Roman"/>
        </w:rPr>
        <w:t>phân</w:t>
      </w:r>
      <w:r w:rsidRPr="004363B7">
        <w:rPr>
          <w:rFonts w:ascii="Times New Roman" w:hAnsi="Times New Roman"/>
          <w:spacing w:val="19"/>
        </w:rPr>
        <w:t xml:space="preserve"> </w:t>
      </w:r>
      <w:r w:rsidRPr="004363B7">
        <w:rPr>
          <w:rFonts w:ascii="Times New Roman" w:hAnsi="Times New Roman"/>
        </w:rPr>
        <w:t>chia</w:t>
      </w:r>
      <w:r w:rsidRPr="004363B7">
        <w:rPr>
          <w:rFonts w:ascii="Times New Roman" w:hAnsi="Times New Roman"/>
          <w:spacing w:val="21"/>
        </w:rPr>
        <w:t xml:space="preserve"> </w:t>
      </w:r>
      <w:r w:rsidRPr="004363B7">
        <w:rPr>
          <w:rFonts w:ascii="Times New Roman" w:hAnsi="Times New Roman"/>
        </w:rPr>
        <w:t>thành</w:t>
      </w:r>
      <w:r w:rsidRPr="004363B7">
        <w:rPr>
          <w:rFonts w:ascii="Times New Roman" w:hAnsi="Times New Roman"/>
          <w:spacing w:val="4"/>
        </w:rPr>
        <w:t xml:space="preserve"> </w:t>
      </w:r>
      <w:r w:rsidRPr="004363B7">
        <w:rPr>
          <w:rFonts w:ascii="Times New Roman" w:hAnsi="Times New Roman"/>
        </w:rPr>
        <w:t>02</w:t>
      </w:r>
      <w:r w:rsidRPr="004363B7">
        <w:rPr>
          <w:rFonts w:ascii="Times New Roman" w:hAnsi="Times New Roman"/>
          <w:spacing w:val="21"/>
        </w:rPr>
        <w:t xml:space="preserve"> </w:t>
      </w:r>
      <w:r w:rsidRPr="004363B7">
        <w:rPr>
          <w:rFonts w:ascii="Times New Roman" w:hAnsi="Times New Roman"/>
          <w:spacing w:val="-2"/>
        </w:rPr>
        <w:t>nhóm:</w:t>
      </w:r>
    </w:p>
    <w:p w14:paraId="5CB03FEC" w14:textId="77777777" w:rsidR="006C1712" w:rsidRPr="004363B7" w:rsidRDefault="006C1712" w:rsidP="00F77F6F">
      <w:pPr>
        <w:pStyle w:val="ListParagraph"/>
        <w:numPr>
          <w:ilvl w:val="0"/>
          <w:numId w:val="31"/>
        </w:numPr>
        <w:tabs>
          <w:tab w:val="left" w:pos="1023"/>
        </w:tabs>
        <w:spacing w:before="120" w:after="120" w:line="360" w:lineRule="exact"/>
        <w:ind w:left="1023" w:hanging="164"/>
        <w:rPr>
          <w:sz w:val="28"/>
          <w:szCs w:val="28"/>
        </w:rPr>
      </w:pPr>
      <w:r w:rsidRPr="004363B7">
        <w:rPr>
          <w:sz w:val="28"/>
          <w:szCs w:val="28"/>
        </w:rPr>
        <w:t>Nhóm</w:t>
      </w:r>
      <w:r w:rsidRPr="004363B7">
        <w:rPr>
          <w:spacing w:val="-18"/>
          <w:sz w:val="28"/>
          <w:szCs w:val="28"/>
        </w:rPr>
        <w:t xml:space="preserve"> </w:t>
      </w:r>
      <w:r w:rsidRPr="004363B7">
        <w:rPr>
          <w:sz w:val="28"/>
          <w:szCs w:val="28"/>
        </w:rPr>
        <w:t>1:</w:t>
      </w:r>
      <w:r w:rsidRPr="004363B7">
        <w:rPr>
          <w:spacing w:val="-8"/>
          <w:sz w:val="28"/>
          <w:szCs w:val="28"/>
        </w:rPr>
        <w:t xml:space="preserve"> </w:t>
      </w:r>
      <w:r w:rsidRPr="004363B7">
        <w:rPr>
          <w:sz w:val="28"/>
          <w:szCs w:val="28"/>
        </w:rPr>
        <w:t>Từ</w:t>
      </w:r>
      <w:r w:rsidRPr="004363B7">
        <w:rPr>
          <w:spacing w:val="-7"/>
          <w:sz w:val="28"/>
          <w:szCs w:val="28"/>
        </w:rPr>
        <w:t xml:space="preserve"> </w:t>
      </w:r>
      <w:r w:rsidRPr="004363B7">
        <w:rPr>
          <w:sz w:val="28"/>
          <w:szCs w:val="28"/>
        </w:rPr>
        <w:t>70</w:t>
      </w:r>
      <w:r w:rsidRPr="004363B7">
        <w:rPr>
          <w:spacing w:val="-11"/>
          <w:sz w:val="28"/>
          <w:szCs w:val="28"/>
        </w:rPr>
        <w:t xml:space="preserve"> </w:t>
      </w:r>
      <w:r w:rsidRPr="004363B7">
        <w:rPr>
          <w:sz w:val="28"/>
          <w:szCs w:val="28"/>
        </w:rPr>
        <w:t>điểm trở</w:t>
      </w:r>
      <w:r w:rsidRPr="004363B7">
        <w:rPr>
          <w:spacing w:val="-5"/>
          <w:sz w:val="28"/>
          <w:szCs w:val="28"/>
        </w:rPr>
        <w:t xml:space="preserve"> </w:t>
      </w:r>
      <w:r w:rsidRPr="004363B7">
        <w:rPr>
          <w:sz w:val="28"/>
          <w:szCs w:val="28"/>
        </w:rPr>
        <w:t>lên</w:t>
      </w:r>
      <w:r w:rsidRPr="004363B7">
        <w:rPr>
          <w:spacing w:val="3"/>
          <w:sz w:val="28"/>
          <w:szCs w:val="28"/>
        </w:rPr>
        <w:t xml:space="preserve"> </w:t>
      </w:r>
      <w:r w:rsidRPr="004363B7">
        <w:rPr>
          <w:sz w:val="28"/>
          <w:szCs w:val="28"/>
        </w:rPr>
        <w:t>(nhóm</w:t>
      </w:r>
      <w:r w:rsidRPr="004363B7">
        <w:rPr>
          <w:spacing w:val="-1"/>
          <w:sz w:val="28"/>
          <w:szCs w:val="28"/>
        </w:rPr>
        <w:t xml:space="preserve"> </w:t>
      </w:r>
      <w:r w:rsidRPr="004363B7">
        <w:rPr>
          <w:sz w:val="28"/>
          <w:szCs w:val="28"/>
        </w:rPr>
        <w:t>được</w:t>
      </w:r>
      <w:r w:rsidRPr="004363B7">
        <w:rPr>
          <w:spacing w:val="3"/>
          <w:sz w:val="28"/>
          <w:szCs w:val="28"/>
        </w:rPr>
        <w:t xml:space="preserve"> </w:t>
      </w:r>
      <w:r w:rsidRPr="004363B7">
        <w:rPr>
          <w:sz w:val="28"/>
          <w:szCs w:val="28"/>
        </w:rPr>
        <w:t>ở</w:t>
      </w:r>
      <w:r w:rsidRPr="004363B7">
        <w:rPr>
          <w:spacing w:val="-5"/>
          <w:sz w:val="28"/>
          <w:szCs w:val="28"/>
        </w:rPr>
        <w:t xml:space="preserve"> </w:t>
      </w:r>
      <w:r w:rsidRPr="004363B7">
        <w:rPr>
          <w:sz w:val="28"/>
          <w:szCs w:val="28"/>
        </w:rPr>
        <w:t>lại</w:t>
      </w:r>
      <w:r w:rsidRPr="004363B7">
        <w:rPr>
          <w:spacing w:val="-17"/>
          <w:sz w:val="28"/>
          <w:szCs w:val="28"/>
        </w:rPr>
        <w:t xml:space="preserve"> </w:t>
      </w:r>
      <w:r w:rsidRPr="004363B7">
        <w:rPr>
          <w:sz w:val="28"/>
          <w:szCs w:val="28"/>
        </w:rPr>
        <w:t>làm</w:t>
      </w:r>
      <w:r w:rsidRPr="004363B7">
        <w:rPr>
          <w:spacing w:val="12"/>
          <w:sz w:val="28"/>
          <w:szCs w:val="28"/>
        </w:rPr>
        <w:t xml:space="preserve"> </w:t>
      </w:r>
      <w:r w:rsidRPr="004363B7">
        <w:rPr>
          <w:spacing w:val="-2"/>
          <w:sz w:val="28"/>
          <w:szCs w:val="28"/>
        </w:rPr>
        <w:t>việc);</w:t>
      </w:r>
    </w:p>
    <w:p w14:paraId="709125BC" w14:textId="77777777" w:rsidR="006C1712" w:rsidRPr="002A4684" w:rsidRDefault="006C1712" w:rsidP="00F77F6F">
      <w:pPr>
        <w:pStyle w:val="ListParagraph"/>
        <w:numPr>
          <w:ilvl w:val="0"/>
          <w:numId w:val="31"/>
        </w:numPr>
        <w:tabs>
          <w:tab w:val="left" w:pos="1037"/>
        </w:tabs>
        <w:spacing w:before="120" w:after="120" w:line="360" w:lineRule="exact"/>
        <w:ind w:left="137" w:right="2" w:firstLine="721"/>
        <w:rPr>
          <w:spacing w:val="-10"/>
          <w:sz w:val="28"/>
          <w:szCs w:val="28"/>
        </w:rPr>
      </w:pPr>
      <w:r w:rsidRPr="002A4684">
        <w:rPr>
          <w:spacing w:val="-10"/>
          <w:sz w:val="28"/>
          <w:szCs w:val="28"/>
        </w:rPr>
        <w:t>Nhóm 2: Dưới 70 điểm (nhóm xem xét ở lại làm việc hoặc có thể phải nghỉ việc).</w:t>
      </w:r>
    </w:p>
    <w:p w14:paraId="0B6197CF" w14:textId="0A38A772" w:rsidR="006C1712" w:rsidRPr="004363B7" w:rsidRDefault="006C1712" w:rsidP="00F77F6F">
      <w:pPr>
        <w:tabs>
          <w:tab w:val="left" w:pos="1172"/>
        </w:tabs>
        <w:spacing w:before="120" w:after="120" w:line="360" w:lineRule="exact"/>
        <w:ind w:left="843"/>
        <w:rPr>
          <w:i/>
        </w:rPr>
      </w:pPr>
      <w:r w:rsidRPr="004363B7">
        <w:rPr>
          <w:i/>
        </w:rPr>
        <w:t>b) Phần</w:t>
      </w:r>
      <w:r w:rsidRPr="004363B7">
        <w:rPr>
          <w:i/>
          <w:spacing w:val="13"/>
        </w:rPr>
        <w:t xml:space="preserve"> </w:t>
      </w:r>
      <w:r w:rsidRPr="004363B7">
        <w:rPr>
          <w:i/>
        </w:rPr>
        <w:t>II:</w:t>
      </w:r>
      <w:r w:rsidRPr="004363B7">
        <w:rPr>
          <w:i/>
          <w:spacing w:val="2"/>
        </w:rPr>
        <w:t xml:space="preserve"> </w:t>
      </w:r>
      <w:r w:rsidRPr="004363B7">
        <w:rPr>
          <w:i/>
        </w:rPr>
        <w:t>Một</w:t>
      </w:r>
      <w:r w:rsidRPr="004363B7">
        <w:rPr>
          <w:i/>
          <w:spacing w:val="2"/>
        </w:rPr>
        <w:t xml:space="preserve"> </w:t>
      </w:r>
      <w:r w:rsidRPr="004363B7">
        <w:rPr>
          <w:i/>
        </w:rPr>
        <w:t>số</w:t>
      </w:r>
      <w:r w:rsidRPr="004363B7">
        <w:rPr>
          <w:i/>
          <w:spacing w:val="5"/>
        </w:rPr>
        <w:t xml:space="preserve"> </w:t>
      </w:r>
      <w:r w:rsidRPr="004363B7">
        <w:rPr>
          <w:i/>
        </w:rPr>
        <w:t>tiêu</w:t>
      </w:r>
      <w:r w:rsidRPr="004363B7">
        <w:rPr>
          <w:i/>
          <w:spacing w:val="14"/>
        </w:rPr>
        <w:t xml:space="preserve"> </w:t>
      </w:r>
      <w:r w:rsidRPr="004363B7">
        <w:rPr>
          <w:i/>
        </w:rPr>
        <w:t>chí</w:t>
      </w:r>
      <w:r w:rsidRPr="004363B7">
        <w:rPr>
          <w:i/>
          <w:spacing w:val="2"/>
        </w:rPr>
        <w:t xml:space="preserve"> </w:t>
      </w:r>
      <w:r w:rsidRPr="004363B7">
        <w:rPr>
          <w:i/>
        </w:rPr>
        <w:t>khác</w:t>
      </w:r>
      <w:r w:rsidRPr="004363B7">
        <w:rPr>
          <w:i/>
          <w:spacing w:val="1"/>
        </w:rPr>
        <w:t xml:space="preserve"> </w:t>
      </w:r>
      <w:r w:rsidRPr="004363B7">
        <w:rPr>
          <w:i/>
        </w:rPr>
        <w:t>(tối</w:t>
      </w:r>
      <w:r w:rsidRPr="004363B7">
        <w:rPr>
          <w:i/>
          <w:spacing w:val="2"/>
        </w:rPr>
        <w:t xml:space="preserve"> </w:t>
      </w:r>
      <w:r w:rsidRPr="004363B7">
        <w:rPr>
          <w:i/>
        </w:rPr>
        <w:t>đa</w:t>
      </w:r>
      <w:r w:rsidRPr="004363B7">
        <w:rPr>
          <w:i/>
          <w:spacing w:val="17"/>
        </w:rPr>
        <w:t xml:space="preserve"> </w:t>
      </w:r>
      <w:r w:rsidRPr="004363B7">
        <w:rPr>
          <w:i/>
        </w:rPr>
        <w:t>25</w:t>
      </w:r>
      <w:r w:rsidRPr="004363B7">
        <w:rPr>
          <w:i/>
          <w:spacing w:val="14"/>
        </w:rPr>
        <w:t xml:space="preserve"> </w:t>
      </w:r>
      <w:r w:rsidRPr="004363B7">
        <w:rPr>
          <w:i/>
          <w:spacing w:val="-2"/>
        </w:rPr>
        <w:t>điểm)</w:t>
      </w:r>
    </w:p>
    <w:p w14:paraId="3A099314" w14:textId="77777777" w:rsidR="006C1712" w:rsidRPr="004363B7" w:rsidRDefault="006C1712" w:rsidP="00F77F6F">
      <w:pPr>
        <w:pStyle w:val="BodyText"/>
        <w:spacing w:before="120" w:after="120" w:line="360" w:lineRule="exact"/>
        <w:ind w:right="2" w:firstLine="706"/>
      </w:pPr>
      <w:r w:rsidRPr="004363B7">
        <w:t>Ngoài</w:t>
      </w:r>
      <w:r w:rsidRPr="004363B7">
        <w:rPr>
          <w:spacing w:val="-18"/>
        </w:rPr>
        <w:t xml:space="preserve"> </w:t>
      </w:r>
      <w:r w:rsidRPr="004363B7">
        <w:t>kết</w:t>
      </w:r>
      <w:r w:rsidRPr="004363B7">
        <w:rPr>
          <w:spacing w:val="-17"/>
        </w:rPr>
        <w:t xml:space="preserve"> </w:t>
      </w:r>
      <w:r w:rsidRPr="004363B7">
        <w:t>quả</w:t>
      </w:r>
      <w:r w:rsidRPr="004363B7">
        <w:rPr>
          <w:spacing w:val="-18"/>
        </w:rPr>
        <w:t xml:space="preserve"> </w:t>
      </w:r>
      <w:r w:rsidRPr="004363B7">
        <w:t>đánh</w:t>
      </w:r>
      <w:r w:rsidRPr="004363B7">
        <w:rPr>
          <w:spacing w:val="-17"/>
        </w:rPr>
        <w:t xml:space="preserve"> </w:t>
      </w:r>
      <w:r w:rsidRPr="004363B7">
        <w:t>giá</w:t>
      </w:r>
      <w:r w:rsidRPr="004363B7">
        <w:rPr>
          <w:spacing w:val="-18"/>
        </w:rPr>
        <w:t xml:space="preserve"> </w:t>
      </w:r>
      <w:r w:rsidRPr="004363B7">
        <w:t>chất</w:t>
      </w:r>
      <w:r w:rsidRPr="004363B7">
        <w:rPr>
          <w:spacing w:val="-17"/>
        </w:rPr>
        <w:t xml:space="preserve"> </w:t>
      </w:r>
      <w:r w:rsidRPr="004363B7">
        <w:t>lượng</w:t>
      </w:r>
      <w:r w:rsidRPr="004363B7">
        <w:rPr>
          <w:spacing w:val="-18"/>
        </w:rPr>
        <w:t xml:space="preserve"> </w:t>
      </w:r>
      <w:r w:rsidRPr="004363B7">
        <w:t>của</w:t>
      </w:r>
      <w:r w:rsidRPr="004363B7">
        <w:rPr>
          <w:spacing w:val="-17"/>
        </w:rPr>
        <w:t xml:space="preserve"> </w:t>
      </w:r>
      <w:r w:rsidRPr="004363B7">
        <w:t>cá</w:t>
      </w:r>
      <w:r w:rsidRPr="004363B7">
        <w:rPr>
          <w:spacing w:val="-18"/>
        </w:rPr>
        <w:t xml:space="preserve"> </w:t>
      </w:r>
      <w:r w:rsidRPr="004363B7">
        <w:t>nhân</w:t>
      </w:r>
      <w:r w:rsidRPr="004363B7">
        <w:rPr>
          <w:spacing w:val="-9"/>
        </w:rPr>
        <w:t xml:space="preserve"> </w:t>
      </w:r>
      <w:r w:rsidRPr="004363B7">
        <w:t>tại</w:t>
      </w:r>
      <w:r w:rsidRPr="004363B7">
        <w:rPr>
          <w:spacing w:val="-6"/>
        </w:rPr>
        <w:t xml:space="preserve"> </w:t>
      </w:r>
      <w:r w:rsidRPr="004363B7">
        <w:t>Phần</w:t>
      </w:r>
      <w:r w:rsidRPr="004363B7">
        <w:rPr>
          <w:spacing w:val="-18"/>
        </w:rPr>
        <w:t xml:space="preserve"> </w:t>
      </w:r>
      <w:r w:rsidRPr="004363B7">
        <w:t>I,</w:t>
      </w:r>
      <w:r w:rsidRPr="004363B7">
        <w:rPr>
          <w:spacing w:val="-12"/>
        </w:rPr>
        <w:t xml:space="preserve"> </w:t>
      </w:r>
      <w:r w:rsidRPr="004363B7">
        <w:t>cần</w:t>
      </w:r>
      <w:r w:rsidRPr="004363B7">
        <w:rPr>
          <w:spacing w:val="-18"/>
        </w:rPr>
        <w:t xml:space="preserve"> </w:t>
      </w:r>
      <w:r w:rsidRPr="004363B7">
        <w:t>đánh</w:t>
      </w:r>
      <w:r w:rsidRPr="004363B7">
        <w:rPr>
          <w:spacing w:val="-9"/>
        </w:rPr>
        <w:t xml:space="preserve"> </w:t>
      </w:r>
      <w:r w:rsidRPr="004363B7">
        <w:t xml:space="preserve">giá thêm </w:t>
      </w:r>
      <w:r w:rsidRPr="004363B7">
        <w:rPr>
          <w:spacing w:val="-2"/>
        </w:rPr>
        <w:t>một</w:t>
      </w:r>
      <w:r w:rsidRPr="004363B7">
        <w:rPr>
          <w:spacing w:val="-16"/>
        </w:rPr>
        <w:t xml:space="preserve"> </w:t>
      </w:r>
      <w:r w:rsidRPr="004363B7">
        <w:rPr>
          <w:spacing w:val="-2"/>
        </w:rPr>
        <w:t>số</w:t>
      </w:r>
      <w:r w:rsidRPr="004363B7">
        <w:rPr>
          <w:spacing w:val="-15"/>
        </w:rPr>
        <w:t xml:space="preserve"> </w:t>
      </w:r>
      <w:r w:rsidRPr="004363B7">
        <w:rPr>
          <w:spacing w:val="-2"/>
        </w:rPr>
        <w:t>tiêu</w:t>
      </w:r>
      <w:r w:rsidRPr="004363B7">
        <w:rPr>
          <w:spacing w:val="-16"/>
        </w:rPr>
        <w:t xml:space="preserve"> </w:t>
      </w:r>
      <w:r w:rsidRPr="004363B7">
        <w:rPr>
          <w:spacing w:val="-2"/>
        </w:rPr>
        <w:t>chí</w:t>
      </w:r>
      <w:r w:rsidRPr="004363B7">
        <w:rPr>
          <w:spacing w:val="-15"/>
        </w:rPr>
        <w:t xml:space="preserve"> </w:t>
      </w:r>
      <w:r w:rsidRPr="004363B7">
        <w:rPr>
          <w:spacing w:val="-2"/>
        </w:rPr>
        <w:t>liên</w:t>
      </w:r>
      <w:r w:rsidRPr="004363B7">
        <w:rPr>
          <w:spacing w:val="-15"/>
        </w:rPr>
        <w:t xml:space="preserve"> </w:t>
      </w:r>
      <w:r w:rsidRPr="004363B7">
        <w:rPr>
          <w:spacing w:val="-2"/>
        </w:rPr>
        <w:t>quan</w:t>
      </w:r>
      <w:r w:rsidRPr="004363B7">
        <w:rPr>
          <w:spacing w:val="-16"/>
        </w:rPr>
        <w:t xml:space="preserve"> </w:t>
      </w:r>
      <w:r w:rsidRPr="004363B7">
        <w:rPr>
          <w:spacing w:val="-2"/>
        </w:rPr>
        <w:t>đến</w:t>
      </w:r>
      <w:r w:rsidRPr="004363B7">
        <w:rPr>
          <w:spacing w:val="-10"/>
        </w:rPr>
        <w:t xml:space="preserve"> </w:t>
      </w:r>
      <w:r w:rsidRPr="004363B7">
        <w:rPr>
          <w:spacing w:val="-2"/>
        </w:rPr>
        <w:t>kế</w:t>
      </w:r>
      <w:r w:rsidRPr="004363B7">
        <w:rPr>
          <w:spacing w:val="-11"/>
        </w:rPr>
        <w:t xml:space="preserve"> </w:t>
      </w:r>
      <w:r w:rsidRPr="004363B7">
        <w:rPr>
          <w:spacing w:val="-2"/>
        </w:rPr>
        <w:t>hoạch</w:t>
      </w:r>
      <w:r w:rsidRPr="004363B7">
        <w:rPr>
          <w:spacing w:val="-16"/>
        </w:rPr>
        <w:t xml:space="preserve"> </w:t>
      </w:r>
      <w:r w:rsidRPr="004363B7">
        <w:rPr>
          <w:spacing w:val="-2"/>
        </w:rPr>
        <w:t>sử</w:t>
      </w:r>
      <w:r w:rsidRPr="004363B7">
        <w:rPr>
          <w:spacing w:val="-15"/>
        </w:rPr>
        <w:t xml:space="preserve"> </w:t>
      </w:r>
      <w:r w:rsidRPr="004363B7">
        <w:rPr>
          <w:spacing w:val="-2"/>
        </w:rPr>
        <w:t>dụng,</w:t>
      </w:r>
      <w:r w:rsidRPr="004363B7">
        <w:rPr>
          <w:spacing w:val="-16"/>
        </w:rPr>
        <w:t xml:space="preserve"> </w:t>
      </w:r>
      <w:r w:rsidRPr="004363B7">
        <w:rPr>
          <w:spacing w:val="-2"/>
        </w:rPr>
        <w:t>bố</w:t>
      </w:r>
      <w:r w:rsidRPr="004363B7">
        <w:rPr>
          <w:spacing w:val="-11"/>
        </w:rPr>
        <w:t xml:space="preserve"> </w:t>
      </w:r>
      <w:r w:rsidRPr="004363B7">
        <w:rPr>
          <w:spacing w:val="-2"/>
        </w:rPr>
        <w:t>trí</w:t>
      </w:r>
      <w:r w:rsidRPr="004363B7">
        <w:rPr>
          <w:spacing w:val="-9"/>
        </w:rPr>
        <w:t xml:space="preserve"> </w:t>
      </w:r>
      <w:r w:rsidRPr="004363B7">
        <w:rPr>
          <w:spacing w:val="-2"/>
        </w:rPr>
        <w:t>nhân</w:t>
      </w:r>
      <w:r w:rsidRPr="004363B7">
        <w:rPr>
          <w:spacing w:val="-12"/>
        </w:rPr>
        <w:t xml:space="preserve"> </w:t>
      </w:r>
      <w:r w:rsidRPr="004363B7">
        <w:rPr>
          <w:spacing w:val="-2"/>
        </w:rPr>
        <w:t>sự</w:t>
      </w:r>
      <w:r w:rsidRPr="004363B7">
        <w:rPr>
          <w:spacing w:val="-16"/>
        </w:rPr>
        <w:t xml:space="preserve"> </w:t>
      </w:r>
      <w:r w:rsidRPr="004363B7">
        <w:rPr>
          <w:spacing w:val="-2"/>
        </w:rPr>
        <w:t>tại cơ</w:t>
      </w:r>
      <w:r w:rsidRPr="004363B7">
        <w:rPr>
          <w:spacing w:val="-16"/>
        </w:rPr>
        <w:t xml:space="preserve"> </w:t>
      </w:r>
      <w:r w:rsidRPr="004363B7">
        <w:rPr>
          <w:spacing w:val="-2"/>
        </w:rPr>
        <w:t>quan,</w:t>
      </w:r>
      <w:r w:rsidRPr="004363B7">
        <w:rPr>
          <w:spacing w:val="-14"/>
        </w:rPr>
        <w:t xml:space="preserve"> </w:t>
      </w:r>
      <w:r w:rsidRPr="004363B7">
        <w:rPr>
          <w:spacing w:val="-2"/>
        </w:rPr>
        <w:t>đơn</w:t>
      </w:r>
      <w:r w:rsidRPr="004363B7">
        <w:rPr>
          <w:spacing w:val="-16"/>
        </w:rPr>
        <w:t xml:space="preserve"> </w:t>
      </w:r>
      <w:r w:rsidRPr="004363B7">
        <w:rPr>
          <w:spacing w:val="-2"/>
        </w:rPr>
        <w:t>vị</w:t>
      </w:r>
      <w:r w:rsidRPr="004363B7">
        <w:rPr>
          <w:spacing w:val="-7"/>
        </w:rPr>
        <w:t xml:space="preserve"> </w:t>
      </w:r>
      <w:r w:rsidRPr="004363B7">
        <w:rPr>
          <w:spacing w:val="-2"/>
        </w:rPr>
        <w:t xml:space="preserve">và </w:t>
      </w:r>
      <w:r w:rsidRPr="004363B7">
        <w:t>xác định người</w:t>
      </w:r>
      <w:r w:rsidRPr="004363B7">
        <w:rPr>
          <w:spacing w:val="-10"/>
        </w:rPr>
        <w:t xml:space="preserve"> </w:t>
      </w:r>
      <w:r w:rsidRPr="004363B7">
        <w:t>phải</w:t>
      </w:r>
      <w:r w:rsidRPr="004363B7">
        <w:rPr>
          <w:spacing w:val="-9"/>
        </w:rPr>
        <w:t xml:space="preserve"> </w:t>
      </w:r>
      <w:r w:rsidRPr="004363B7">
        <w:t>nghỉ việc, cụ thể các tiêu chí sau:</w:t>
      </w:r>
    </w:p>
    <w:p w14:paraId="1C5C268E" w14:textId="77777777" w:rsidR="006C1712" w:rsidRPr="004363B7" w:rsidRDefault="006C1712" w:rsidP="00F77F6F">
      <w:pPr>
        <w:pStyle w:val="ListParagraph"/>
        <w:numPr>
          <w:ilvl w:val="0"/>
          <w:numId w:val="31"/>
        </w:numPr>
        <w:tabs>
          <w:tab w:val="left" w:pos="1008"/>
        </w:tabs>
        <w:spacing w:before="120" w:after="120" w:line="360" w:lineRule="exact"/>
        <w:ind w:left="1008" w:hanging="164"/>
        <w:rPr>
          <w:sz w:val="28"/>
          <w:szCs w:val="28"/>
        </w:rPr>
      </w:pPr>
      <w:r w:rsidRPr="004363B7">
        <w:rPr>
          <w:sz w:val="28"/>
          <w:szCs w:val="28"/>
        </w:rPr>
        <w:t>Trình</w:t>
      </w:r>
      <w:r w:rsidRPr="004363B7">
        <w:rPr>
          <w:spacing w:val="-8"/>
          <w:sz w:val="28"/>
          <w:szCs w:val="28"/>
        </w:rPr>
        <w:t xml:space="preserve"> </w:t>
      </w:r>
      <w:r w:rsidRPr="004363B7">
        <w:rPr>
          <w:sz w:val="28"/>
          <w:szCs w:val="28"/>
        </w:rPr>
        <w:t>độ</w:t>
      </w:r>
      <w:r w:rsidRPr="004363B7">
        <w:rPr>
          <w:spacing w:val="8"/>
          <w:sz w:val="28"/>
          <w:szCs w:val="28"/>
        </w:rPr>
        <w:t xml:space="preserve"> </w:t>
      </w:r>
      <w:r w:rsidRPr="004363B7">
        <w:rPr>
          <w:sz w:val="28"/>
          <w:szCs w:val="28"/>
        </w:rPr>
        <w:t>chuyên</w:t>
      </w:r>
      <w:r w:rsidRPr="004363B7">
        <w:rPr>
          <w:spacing w:val="-8"/>
          <w:sz w:val="28"/>
          <w:szCs w:val="28"/>
        </w:rPr>
        <w:t xml:space="preserve"> </w:t>
      </w:r>
      <w:r w:rsidRPr="004363B7">
        <w:rPr>
          <w:sz w:val="28"/>
          <w:szCs w:val="28"/>
        </w:rPr>
        <w:t>môn,</w:t>
      </w:r>
      <w:r w:rsidRPr="004363B7">
        <w:rPr>
          <w:spacing w:val="2"/>
          <w:sz w:val="28"/>
          <w:szCs w:val="28"/>
        </w:rPr>
        <w:t xml:space="preserve"> </w:t>
      </w:r>
      <w:r w:rsidRPr="004363B7">
        <w:rPr>
          <w:sz w:val="28"/>
          <w:szCs w:val="28"/>
        </w:rPr>
        <w:t>chuyên</w:t>
      </w:r>
      <w:r w:rsidRPr="004363B7">
        <w:rPr>
          <w:spacing w:val="-8"/>
          <w:sz w:val="28"/>
          <w:szCs w:val="28"/>
        </w:rPr>
        <w:t xml:space="preserve"> </w:t>
      </w:r>
      <w:r w:rsidRPr="004363B7">
        <w:rPr>
          <w:sz w:val="28"/>
          <w:szCs w:val="28"/>
        </w:rPr>
        <w:t>ngành</w:t>
      </w:r>
      <w:r w:rsidRPr="004363B7">
        <w:rPr>
          <w:spacing w:val="-8"/>
          <w:sz w:val="28"/>
          <w:szCs w:val="28"/>
        </w:rPr>
        <w:t xml:space="preserve"> </w:t>
      </w:r>
      <w:r w:rsidRPr="004363B7">
        <w:rPr>
          <w:sz w:val="28"/>
          <w:szCs w:val="28"/>
        </w:rPr>
        <w:t>đào</w:t>
      </w:r>
      <w:r w:rsidRPr="004363B7">
        <w:rPr>
          <w:spacing w:val="5"/>
          <w:sz w:val="28"/>
          <w:szCs w:val="28"/>
        </w:rPr>
        <w:t xml:space="preserve"> </w:t>
      </w:r>
      <w:r w:rsidRPr="004363B7">
        <w:rPr>
          <w:spacing w:val="-4"/>
          <w:sz w:val="28"/>
          <w:szCs w:val="28"/>
        </w:rPr>
        <w:t>tạo;</w:t>
      </w:r>
    </w:p>
    <w:p w14:paraId="163FE995" w14:textId="77777777" w:rsidR="006C1712" w:rsidRPr="004363B7" w:rsidRDefault="006C1712" w:rsidP="00F77F6F">
      <w:pPr>
        <w:pStyle w:val="ListParagraph"/>
        <w:numPr>
          <w:ilvl w:val="0"/>
          <w:numId w:val="31"/>
        </w:numPr>
        <w:tabs>
          <w:tab w:val="left" w:pos="1008"/>
        </w:tabs>
        <w:spacing w:before="120" w:after="120" w:line="360" w:lineRule="exact"/>
        <w:ind w:left="1008" w:hanging="164"/>
        <w:rPr>
          <w:sz w:val="28"/>
          <w:szCs w:val="28"/>
        </w:rPr>
      </w:pPr>
      <w:r w:rsidRPr="004363B7">
        <w:rPr>
          <w:sz w:val="28"/>
          <w:szCs w:val="28"/>
        </w:rPr>
        <w:t>Sức</w:t>
      </w:r>
      <w:r w:rsidRPr="004363B7">
        <w:rPr>
          <w:spacing w:val="6"/>
          <w:sz w:val="28"/>
          <w:szCs w:val="28"/>
        </w:rPr>
        <w:t xml:space="preserve"> </w:t>
      </w:r>
      <w:r w:rsidRPr="004363B7">
        <w:rPr>
          <w:sz w:val="28"/>
          <w:szCs w:val="28"/>
        </w:rPr>
        <w:t>khỏe</w:t>
      </w:r>
      <w:r w:rsidRPr="004363B7">
        <w:rPr>
          <w:spacing w:val="-7"/>
          <w:sz w:val="28"/>
          <w:szCs w:val="28"/>
        </w:rPr>
        <w:t xml:space="preserve"> </w:t>
      </w:r>
      <w:r w:rsidRPr="004363B7">
        <w:rPr>
          <w:sz w:val="28"/>
          <w:szCs w:val="28"/>
        </w:rPr>
        <w:t>của</w:t>
      </w:r>
      <w:r w:rsidRPr="004363B7">
        <w:rPr>
          <w:spacing w:val="-7"/>
          <w:sz w:val="28"/>
          <w:szCs w:val="28"/>
        </w:rPr>
        <w:t xml:space="preserve"> </w:t>
      </w:r>
      <w:r w:rsidRPr="004363B7">
        <w:rPr>
          <w:sz w:val="28"/>
          <w:szCs w:val="28"/>
        </w:rPr>
        <w:t>cá</w:t>
      </w:r>
      <w:r w:rsidRPr="004363B7">
        <w:rPr>
          <w:spacing w:val="-6"/>
          <w:sz w:val="28"/>
          <w:szCs w:val="28"/>
        </w:rPr>
        <w:t xml:space="preserve"> </w:t>
      </w:r>
      <w:r w:rsidRPr="004363B7">
        <w:rPr>
          <w:sz w:val="28"/>
          <w:szCs w:val="28"/>
        </w:rPr>
        <w:t>nhân</w:t>
      </w:r>
      <w:r w:rsidRPr="004363B7">
        <w:rPr>
          <w:spacing w:val="-8"/>
          <w:sz w:val="28"/>
          <w:szCs w:val="28"/>
        </w:rPr>
        <w:t xml:space="preserve"> </w:t>
      </w:r>
      <w:r w:rsidRPr="004363B7">
        <w:rPr>
          <w:sz w:val="28"/>
          <w:szCs w:val="28"/>
        </w:rPr>
        <w:t>đáp</w:t>
      </w:r>
      <w:r w:rsidRPr="004363B7">
        <w:rPr>
          <w:spacing w:val="6"/>
          <w:sz w:val="28"/>
          <w:szCs w:val="28"/>
        </w:rPr>
        <w:t xml:space="preserve"> </w:t>
      </w:r>
      <w:r w:rsidRPr="004363B7">
        <w:rPr>
          <w:sz w:val="28"/>
          <w:szCs w:val="28"/>
        </w:rPr>
        <w:t>ứng</w:t>
      </w:r>
      <w:r w:rsidRPr="004363B7">
        <w:rPr>
          <w:spacing w:val="-8"/>
          <w:sz w:val="28"/>
          <w:szCs w:val="28"/>
        </w:rPr>
        <w:t xml:space="preserve"> </w:t>
      </w:r>
      <w:r w:rsidRPr="004363B7">
        <w:rPr>
          <w:sz w:val="28"/>
          <w:szCs w:val="28"/>
        </w:rPr>
        <w:t>yêu</w:t>
      </w:r>
      <w:r w:rsidRPr="004363B7">
        <w:rPr>
          <w:spacing w:val="-8"/>
          <w:sz w:val="28"/>
          <w:szCs w:val="28"/>
        </w:rPr>
        <w:t xml:space="preserve"> </w:t>
      </w:r>
      <w:r w:rsidRPr="004363B7">
        <w:rPr>
          <w:sz w:val="28"/>
          <w:szCs w:val="28"/>
        </w:rPr>
        <w:t>cầu</w:t>
      </w:r>
      <w:r w:rsidRPr="004363B7">
        <w:rPr>
          <w:spacing w:val="-7"/>
          <w:sz w:val="28"/>
          <w:szCs w:val="28"/>
        </w:rPr>
        <w:t xml:space="preserve"> </w:t>
      </w:r>
      <w:r w:rsidRPr="004363B7">
        <w:rPr>
          <w:sz w:val="28"/>
          <w:szCs w:val="28"/>
        </w:rPr>
        <w:t>nhiệm</w:t>
      </w:r>
      <w:r w:rsidRPr="004363B7">
        <w:rPr>
          <w:spacing w:val="-12"/>
          <w:sz w:val="28"/>
          <w:szCs w:val="28"/>
        </w:rPr>
        <w:t xml:space="preserve"> </w:t>
      </w:r>
      <w:r w:rsidRPr="004363B7">
        <w:rPr>
          <w:spacing w:val="-5"/>
          <w:sz w:val="28"/>
          <w:szCs w:val="28"/>
        </w:rPr>
        <w:t>vụ;</w:t>
      </w:r>
    </w:p>
    <w:p w14:paraId="2CF0C45C" w14:textId="77777777" w:rsidR="006C1712" w:rsidRPr="004363B7" w:rsidRDefault="006C1712" w:rsidP="00F77F6F">
      <w:pPr>
        <w:pStyle w:val="ListParagraph"/>
        <w:numPr>
          <w:ilvl w:val="0"/>
          <w:numId w:val="31"/>
        </w:numPr>
        <w:tabs>
          <w:tab w:val="left" w:pos="1007"/>
        </w:tabs>
        <w:spacing w:before="120" w:after="120" w:line="360" w:lineRule="exact"/>
        <w:ind w:left="137" w:right="2" w:firstLine="706"/>
        <w:rPr>
          <w:sz w:val="28"/>
          <w:szCs w:val="28"/>
        </w:rPr>
      </w:pPr>
      <w:r w:rsidRPr="004363B7">
        <w:rPr>
          <w:sz w:val="28"/>
          <w:szCs w:val="28"/>
        </w:rPr>
        <w:t>Thời</w:t>
      </w:r>
      <w:r w:rsidRPr="004363B7">
        <w:rPr>
          <w:spacing w:val="-18"/>
          <w:sz w:val="28"/>
          <w:szCs w:val="28"/>
        </w:rPr>
        <w:t xml:space="preserve"> </w:t>
      </w:r>
      <w:r w:rsidRPr="004363B7">
        <w:rPr>
          <w:sz w:val="28"/>
          <w:szCs w:val="28"/>
        </w:rPr>
        <w:t>gian</w:t>
      </w:r>
      <w:r w:rsidRPr="004363B7">
        <w:rPr>
          <w:spacing w:val="-17"/>
          <w:sz w:val="28"/>
          <w:szCs w:val="28"/>
        </w:rPr>
        <w:t xml:space="preserve"> </w:t>
      </w:r>
      <w:r w:rsidRPr="004363B7">
        <w:rPr>
          <w:sz w:val="28"/>
          <w:szCs w:val="28"/>
        </w:rPr>
        <w:t>công</w:t>
      </w:r>
      <w:r w:rsidRPr="004363B7">
        <w:rPr>
          <w:spacing w:val="-18"/>
          <w:sz w:val="28"/>
          <w:szCs w:val="28"/>
        </w:rPr>
        <w:t xml:space="preserve"> </w:t>
      </w:r>
      <w:r w:rsidRPr="004363B7">
        <w:rPr>
          <w:sz w:val="28"/>
          <w:szCs w:val="28"/>
        </w:rPr>
        <w:t>tác</w:t>
      </w:r>
      <w:r w:rsidRPr="004363B7">
        <w:rPr>
          <w:spacing w:val="-17"/>
          <w:sz w:val="28"/>
          <w:szCs w:val="28"/>
        </w:rPr>
        <w:t xml:space="preserve"> </w:t>
      </w:r>
      <w:r w:rsidRPr="004363B7">
        <w:rPr>
          <w:sz w:val="28"/>
          <w:szCs w:val="28"/>
        </w:rPr>
        <w:t>còn</w:t>
      </w:r>
      <w:r w:rsidRPr="004363B7">
        <w:rPr>
          <w:spacing w:val="-18"/>
          <w:sz w:val="28"/>
          <w:szCs w:val="28"/>
        </w:rPr>
        <w:t xml:space="preserve"> </w:t>
      </w:r>
      <w:r w:rsidRPr="004363B7">
        <w:rPr>
          <w:sz w:val="28"/>
          <w:szCs w:val="28"/>
        </w:rPr>
        <w:t>lại</w:t>
      </w:r>
      <w:r w:rsidRPr="004363B7">
        <w:rPr>
          <w:spacing w:val="-17"/>
          <w:sz w:val="28"/>
          <w:szCs w:val="28"/>
        </w:rPr>
        <w:t xml:space="preserve"> </w:t>
      </w:r>
      <w:r w:rsidRPr="004363B7">
        <w:rPr>
          <w:sz w:val="28"/>
          <w:szCs w:val="28"/>
        </w:rPr>
        <w:t>của</w:t>
      </w:r>
      <w:r w:rsidRPr="004363B7">
        <w:rPr>
          <w:spacing w:val="-18"/>
          <w:sz w:val="28"/>
          <w:szCs w:val="28"/>
        </w:rPr>
        <w:t xml:space="preserve"> </w:t>
      </w:r>
      <w:r w:rsidRPr="004363B7">
        <w:rPr>
          <w:sz w:val="28"/>
          <w:szCs w:val="28"/>
        </w:rPr>
        <w:t>cá</w:t>
      </w:r>
      <w:r w:rsidRPr="004363B7">
        <w:rPr>
          <w:spacing w:val="-17"/>
          <w:sz w:val="28"/>
          <w:szCs w:val="28"/>
        </w:rPr>
        <w:t xml:space="preserve"> </w:t>
      </w:r>
      <w:r w:rsidRPr="004363B7">
        <w:rPr>
          <w:sz w:val="28"/>
          <w:szCs w:val="28"/>
        </w:rPr>
        <w:t>nhân</w:t>
      </w:r>
      <w:r w:rsidRPr="004363B7">
        <w:rPr>
          <w:spacing w:val="-18"/>
          <w:sz w:val="28"/>
          <w:szCs w:val="28"/>
        </w:rPr>
        <w:t xml:space="preserve"> </w:t>
      </w:r>
      <w:r w:rsidRPr="004363B7">
        <w:rPr>
          <w:sz w:val="28"/>
          <w:szCs w:val="28"/>
        </w:rPr>
        <w:t>tính</w:t>
      </w:r>
      <w:r w:rsidRPr="004363B7">
        <w:rPr>
          <w:spacing w:val="-17"/>
          <w:sz w:val="28"/>
          <w:szCs w:val="28"/>
        </w:rPr>
        <w:t xml:space="preserve"> </w:t>
      </w:r>
      <w:r w:rsidRPr="004363B7">
        <w:rPr>
          <w:sz w:val="28"/>
          <w:szCs w:val="28"/>
        </w:rPr>
        <w:t>đến</w:t>
      </w:r>
      <w:r w:rsidRPr="004363B7">
        <w:rPr>
          <w:spacing w:val="-18"/>
          <w:sz w:val="28"/>
          <w:szCs w:val="28"/>
        </w:rPr>
        <w:t xml:space="preserve"> </w:t>
      </w:r>
      <w:r w:rsidRPr="004363B7">
        <w:rPr>
          <w:sz w:val="28"/>
          <w:szCs w:val="28"/>
        </w:rPr>
        <w:t>ngày</w:t>
      </w:r>
      <w:r w:rsidRPr="004363B7">
        <w:rPr>
          <w:spacing w:val="-17"/>
          <w:sz w:val="28"/>
          <w:szCs w:val="28"/>
        </w:rPr>
        <w:t xml:space="preserve"> </w:t>
      </w:r>
      <w:r w:rsidRPr="004363B7">
        <w:rPr>
          <w:sz w:val="28"/>
          <w:szCs w:val="28"/>
        </w:rPr>
        <w:t>đủ</w:t>
      </w:r>
      <w:r w:rsidRPr="004363B7">
        <w:rPr>
          <w:spacing w:val="-18"/>
          <w:sz w:val="28"/>
          <w:szCs w:val="28"/>
        </w:rPr>
        <w:t xml:space="preserve"> </w:t>
      </w:r>
      <w:r w:rsidRPr="004363B7">
        <w:rPr>
          <w:sz w:val="28"/>
          <w:szCs w:val="28"/>
        </w:rPr>
        <w:t>tuổi</w:t>
      </w:r>
      <w:r w:rsidRPr="004363B7">
        <w:rPr>
          <w:spacing w:val="-17"/>
          <w:sz w:val="28"/>
          <w:szCs w:val="28"/>
        </w:rPr>
        <w:t xml:space="preserve"> </w:t>
      </w:r>
      <w:r w:rsidRPr="004363B7">
        <w:rPr>
          <w:sz w:val="28"/>
          <w:szCs w:val="28"/>
        </w:rPr>
        <w:t>nghỉ</w:t>
      </w:r>
      <w:r w:rsidRPr="004363B7">
        <w:rPr>
          <w:spacing w:val="-18"/>
          <w:sz w:val="28"/>
          <w:szCs w:val="28"/>
        </w:rPr>
        <w:t xml:space="preserve"> </w:t>
      </w:r>
      <w:r w:rsidRPr="004363B7">
        <w:rPr>
          <w:sz w:val="28"/>
          <w:szCs w:val="28"/>
        </w:rPr>
        <w:t>hưu</w:t>
      </w:r>
      <w:r w:rsidRPr="004363B7">
        <w:rPr>
          <w:spacing w:val="-17"/>
          <w:sz w:val="28"/>
          <w:szCs w:val="28"/>
        </w:rPr>
        <w:t xml:space="preserve"> </w:t>
      </w:r>
      <w:r w:rsidRPr="004363B7">
        <w:rPr>
          <w:sz w:val="28"/>
          <w:szCs w:val="28"/>
        </w:rPr>
        <w:t>đúng tuổi theo quy định của pháp luật.</w:t>
      </w:r>
    </w:p>
    <w:p w14:paraId="3CD3581E" w14:textId="77777777" w:rsidR="006C1712" w:rsidRPr="004363B7" w:rsidRDefault="006C1712" w:rsidP="00F77F6F">
      <w:pPr>
        <w:pStyle w:val="ListParagraph"/>
        <w:spacing w:before="120" w:after="120" w:line="360" w:lineRule="exact"/>
        <w:ind w:left="138" w:firstLine="0"/>
        <w:jc w:val="center"/>
        <w:rPr>
          <w:i/>
          <w:spacing w:val="-5"/>
          <w:sz w:val="28"/>
          <w:szCs w:val="28"/>
        </w:rPr>
      </w:pPr>
      <w:r w:rsidRPr="004363B7">
        <w:rPr>
          <w:i/>
          <w:sz w:val="28"/>
          <w:szCs w:val="28"/>
        </w:rPr>
        <w:t>(Chi</w:t>
      </w:r>
      <w:r w:rsidRPr="004363B7">
        <w:rPr>
          <w:i/>
          <w:spacing w:val="6"/>
          <w:sz w:val="28"/>
          <w:szCs w:val="28"/>
        </w:rPr>
        <w:t xml:space="preserve"> </w:t>
      </w:r>
      <w:r w:rsidRPr="004363B7">
        <w:rPr>
          <w:i/>
          <w:sz w:val="28"/>
          <w:szCs w:val="28"/>
        </w:rPr>
        <w:t>tiết</w:t>
      </w:r>
      <w:r w:rsidRPr="004363B7">
        <w:rPr>
          <w:i/>
          <w:spacing w:val="6"/>
          <w:sz w:val="28"/>
          <w:szCs w:val="28"/>
        </w:rPr>
        <w:t xml:space="preserve"> </w:t>
      </w:r>
      <w:r w:rsidRPr="004363B7">
        <w:rPr>
          <w:i/>
          <w:sz w:val="28"/>
          <w:szCs w:val="28"/>
        </w:rPr>
        <w:t>nội</w:t>
      </w:r>
      <w:r w:rsidRPr="004363B7">
        <w:rPr>
          <w:i/>
          <w:spacing w:val="6"/>
          <w:sz w:val="28"/>
          <w:szCs w:val="28"/>
        </w:rPr>
        <w:t xml:space="preserve"> </w:t>
      </w:r>
      <w:r w:rsidRPr="004363B7">
        <w:rPr>
          <w:i/>
          <w:sz w:val="28"/>
          <w:szCs w:val="28"/>
        </w:rPr>
        <w:t>dung</w:t>
      </w:r>
      <w:r w:rsidRPr="004363B7">
        <w:rPr>
          <w:i/>
          <w:spacing w:val="18"/>
          <w:sz w:val="28"/>
          <w:szCs w:val="28"/>
        </w:rPr>
        <w:t xml:space="preserve"> </w:t>
      </w:r>
      <w:r w:rsidRPr="004363B7">
        <w:rPr>
          <w:i/>
          <w:sz w:val="28"/>
          <w:szCs w:val="28"/>
        </w:rPr>
        <w:t>tiêu</w:t>
      </w:r>
      <w:r w:rsidRPr="004363B7">
        <w:rPr>
          <w:i/>
          <w:spacing w:val="19"/>
          <w:sz w:val="28"/>
          <w:szCs w:val="28"/>
        </w:rPr>
        <w:t xml:space="preserve"> </w:t>
      </w:r>
      <w:r w:rsidRPr="004363B7">
        <w:rPr>
          <w:i/>
          <w:sz w:val="28"/>
          <w:szCs w:val="28"/>
        </w:rPr>
        <w:t>chí</w:t>
      </w:r>
      <w:r w:rsidRPr="004363B7">
        <w:rPr>
          <w:i/>
          <w:spacing w:val="6"/>
          <w:sz w:val="28"/>
          <w:szCs w:val="28"/>
        </w:rPr>
        <w:t xml:space="preserve"> </w:t>
      </w:r>
      <w:r w:rsidRPr="004363B7">
        <w:rPr>
          <w:i/>
          <w:sz w:val="28"/>
          <w:szCs w:val="28"/>
        </w:rPr>
        <w:t>đánh</w:t>
      </w:r>
      <w:r w:rsidRPr="004363B7">
        <w:rPr>
          <w:i/>
          <w:spacing w:val="18"/>
          <w:sz w:val="28"/>
          <w:szCs w:val="28"/>
        </w:rPr>
        <w:t xml:space="preserve"> </w:t>
      </w:r>
      <w:r w:rsidRPr="004363B7">
        <w:rPr>
          <w:i/>
          <w:sz w:val="28"/>
          <w:szCs w:val="28"/>
        </w:rPr>
        <w:t>giá</w:t>
      </w:r>
      <w:r w:rsidRPr="004363B7">
        <w:rPr>
          <w:i/>
          <w:spacing w:val="18"/>
          <w:sz w:val="28"/>
          <w:szCs w:val="28"/>
        </w:rPr>
        <w:t xml:space="preserve"> </w:t>
      </w:r>
      <w:r w:rsidRPr="004363B7">
        <w:rPr>
          <w:i/>
          <w:sz w:val="28"/>
          <w:szCs w:val="28"/>
        </w:rPr>
        <w:t>theo</w:t>
      </w:r>
      <w:r w:rsidRPr="004363B7">
        <w:rPr>
          <w:i/>
          <w:spacing w:val="4"/>
          <w:sz w:val="28"/>
          <w:szCs w:val="28"/>
        </w:rPr>
        <w:t xml:space="preserve"> </w:t>
      </w:r>
      <w:r w:rsidRPr="004363B7">
        <w:rPr>
          <w:i/>
          <w:sz w:val="28"/>
          <w:szCs w:val="28"/>
        </w:rPr>
        <w:t>Mẫu</w:t>
      </w:r>
      <w:r w:rsidRPr="004363B7">
        <w:rPr>
          <w:i/>
          <w:spacing w:val="19"/>
          <w:sz w:val="28"/>
          <w:szCs w:val="28"/>
        </w:rPr>
        <w:t xml:space="preserve"> </w:t>
      </w:r>
      <w:r w:rsidRPr="004363B7">
        <w:rPr>
          <w:i/>
          <w:sz w:val="28"/>
          <w:szCs w:val="28"/>
        </w:rPr>
        <w:t>số</w:t>
      </w:r>
      <w:r w:rsidRPr="004363B7">
        <w:rPr>
          <w:i/>
          <w:spacing w:val="2"/>
          <w:sz w:val="28"/>
          <w:szCs w:val="28"/>
        </w:rPr>
        <w:t xml:space="preserve"> </w:t>
      </w:r>
      <w:r w:rsidRPr="004363B7">
        <w:rPr>
          <w:i/>
          <w:spacing w:val="-5"/>
          <w:sz w:val="28"/>
          <w:szCs w:val="28"/>
        </w:rPr>
        <w:t>01)</w:t>
      </w:r>
    </w:p>
    <w:p w14:paraId="1E3BBC48" w14:textId="77777777" w:rsidR="00DF62CD" w:rsidRPr="004363B7" w:rsidRDefault="00DF62CD" w:rsidP="00F77F6F">
      <w:pPr>
        <w:autoSpaceDE w:val="0"/>
        <w:autoSpaceDN w:val="0"/>
        <w:adjustRightInd w:val="0"/>
        <w:spacing w:before="120" w:after="120" w:line="360" w:lineRule="exact"/>
        <w:ind w:firstLine="700"/>
        <w:jc w:val="both"/>
        <w:rPr>
          <w:b/>
          <w:bCs/>
          <w:i/>
        </w:rPr>
      </w:pPr>
      <w:r w:rsidRPr="004363B7">
        <w:rPr>
          <w:b/>
          <w:bCs/>
          <w:i/>
        </w:rPr>
        <w:t>2. Phương pháp, trình tự đánh giá</w:t>
      </w:r>
    </w:p>
    <w:p w14:paraId="74B2D671" w14:textId="77777777" w:rsidR="00DF62CD" w:rsidRPr="004363B7" w:rsidRDefault="00DF62CD" w:rsidP="00F77F6F">
      <w:pPr>
        <w:pStyle w:val="Vnbnnidung0"/>
        <w:adjustRightInd w:val="0"/>
        <w:snapToGrid w:val="0"/>
        <w:spacing w:before="120" w:after="120" w:line="360" w:lineRule="exact"/>
        <w:ind w:firstLine="700"/>
        <w:jc w:val="both"/>
        <w:rPr>
          <w:rStyle w:val="Vnbnnidung"/>
          <w:lang w:val="nl-NL"/>
        </w:rPr>
      </w:pPr>
      <w:r w:rsidRPr="004363B7">
        <w:rPr>
          <w:rStyle w:val="Vnbnnidung"/>
          <w:lang w:val="nl-NL"/>
        </w:rPr>
        <w:t>2.1.</w:t>
      </w:r>
      <w:r w:rsidRPr="004363B7">
        <w:rPr>
          <w:rStyle w:val="Vnbnnidung"/>
          <w:lang w:val="vi-VN"/>
        </w:rPr>
        <w:t xml:space="preserve"> </w:t>
      </w:r>
      <w:r w:rsidRPr="004363B7">
        <w:rPr>
          <w:rStyle w:val="Vnbnnidung"/>
          <w:lang w:val="nl-NL"/>
        </w:rPr>
        <w:t>Đối với cán bộ, công chức, viên chức và người lao động thuộc thẩm quyền quản lý của thủ trưởng các cơ quan, đơn vị, các xã, thị trấn.</w:t>
      </w:r>
    </w:p>
    <w:p w14:paraId="0BD9A76A" w14:textId="77777777" w:rsidR="00DF62CD" w:rsidRPr="004363B7" w:rsidRDefault="00DF62CD" w:rsidP="00F77F6F">
      <w:pPr>
        <w:spacing w:before="120" w:after="120" w:line="360" w:lineRule="exact"/>
        <w:ind w:firstLine="700"/>
        <w:jc w:val="both"/>
        <w:rPr>
          <w:rStyle w:val="Vnbnnidung"/>
          <w:spacing w:val="-4"/>
          <w:lang w:val="nl-NL"/>
        </w:rPr>
      </w:pPr>
      <w:r w:rsidRPr="004363B7">
        <w:rPr>
          <w:rStyle w:val="Vnbnnidung"/>
          <w:i/>
          <w:iCs/>
          <w:lang w:val="nl-NL"/>
        </w:rPr>
        <w:tab/>
      </w:r>
      <w:r w:rsidRPr="004363B7">
        <w:rPr>
          <w:rStyle w:val="Vnbnnidung"/>
          <w:i/>
          <w:iCs/>
          <w:spacing w:val="-4"/>
          <w:lang w:val="nl-NL"/>
        </w:rPr>
        <w:t xml:space="preserve">- Bước 1: </w:t>
      </w:r>
      <w:r w:rsidRPr="004363B7">
        <w:rPr>
          <w:rStyle w:val="Vnbnnidung"/>
          <w:spacing w:val="-4"/>
          <w:lang w:val="nl-NL"/>
        </w:rPr>
        <w:t xml:space="preserve">Cán bộ, công chức, viên chức, người lao động tự đánh giá theo Phiếu đánh giá </w:t>
      </w:r>
      <w:r w:rsidRPr="004363B7">
        <w:rPr>
          <w:rStyle w:val="Vnbnnidung"/>
          <w:i/>
          <w:iCs/>
          <w:spacing w:val="-4"/>
        </w:rPr>
        <w:t>(Mẫu số 01)</w:t>
      </w:r>
      <w:r w:rsidRPr="004363B7">
        <w:rPr>
          <w:rStyle w:val="Vnbnnidung"/>
          <w:spacing w:val="-4"/>
        </w:rPr>
        <w:t xml:space="preserve"> và viết đơn xin nghỉ hưu trước tuổi, nghỉ thôi việc </w:t>
      </w:r>
      <w:r w:rsidRPr="004363B7">
        <w:rPr>
          <w:rStyle w:val="Vnbnnidung"/>
          <w:i/>
          <w:spacing w:val="-4"/>
        </w:rPr>
        <w:t xml:space="preserve">(nếu có) </w:t>
      </w:r>
      <w:r w:rsidRPr="004363B7">
        <w:rPr>
          <w:rStyle w:val="Vnbnnidung"/>
          <w:spacing w:val="-4"/>
          <w:lang w:val="nl-NL"/>
        </w:rPr>
        <w:t>gửi về bộ phận tổ chức cán bộ (hoặc bộ phận tổng hợp) của cơ quan, đơn vị.</w:t>
      </w:r>
    </w:p>
    <w:p w14:paraId="37F83273" w14:textId="77777777" w:rsidR="00DF62CD" w:rsidRPr="004363B7" w:rsidRDefault="00DF62CD" w:rsidP="00F77F6F">
      <w:pPr>
        <w:spacing w:before="120" w:after="120" w:line="360" w:lineRule="exact"/>
        <w:ind w:firstLine="700"/>
        <w:jc w:val="both"/>
        <w:rPr>
          <w:rStyle w:val="Vnbnnidung"/>
          <w:lang w:val="nl-NL"/>
        </w:rPr>
      </w:pPr>
      <w:r w:rsidRPr="004363B7">
        <w:rPr>
          <w:rStyle w:val="Vnbnnidung"/>
          <w:i/>
          <w:iCs/>
          <w:lang w:val="nl-NL"/>
        </w:rPr>
        <w:t>- Bước 2:</w:t>
      </w:r>
      <w:r w:rsidRPr="004363B7">
        <w:rPr>
          <w:rStyle w:val="Vnbnnidung"/>
          <w:lang w:val="nl-NL"/>
        </w:rPr>
        <w:t xml:space="preserve"> Bộ phận tham mưu tổ chức, cán bộ (hoặc bộ phận tổng hợp) của cơ quan, đơn vị có trách nhiệm thẩm định, tổng hợp kết quả đánh giá và đơn xin nghỉ việc (nếu có) của từng cá nhân, báo cáo tập thể lãnh đạo, cấp ủy cùng cấp xem xét.</w:t>
      </w:r>
    </w:p>
    <w:p w14:paraId="47B42E4F" w14:textId="1C48BD8E" w:rsidR="00DF62CD" w:rsidRPr="004363B7" w:rsidRDefault="00DF62CD" w:rsidP="00F77F6F">
      <w:pPr>
        <w:spacing w:before="120" w:after="120" w:line="360" w:lineRule="exact"/>
        <w:ind w:firstLine="700"/>
        <w:jc w:val="both"/>
        <w:rPr>
          <w:rStyle w:val="Vnbnnidung"/>
          <w:lang w:val="nl-NL"/>
        </w:rPr>
      </w:pPr>
      <w:r w:rsidRPr="004363B7">
        <w:rPr>
          <w:rStyle w:val="Vnbnnidung"/>
          <w:i/>
          <w:iCs/>
          <w:lang w:val="nl-NL"/>
        </w:rPr>
        <w:t>- Bước 3:</w:t>
      </w:r>
      <w:r w:rsidRPr="004363B7">
        <w:rPr>
          <w:rStyle w:val="Vnbnnidung"/>
          <w:lang w:val="nl-NL"/>
        </w:rPr>
        <w:t xml:space="preserve"> Căn cứ ý kiến thống nhất về chủ trương của tập thể lãnh đạo, cấp ủy cùng cấp, Người đứng đầu cơ quan, đơn vị triệu tập Hội nghị cán bộ chủ chốt </w:t>
      </w:r>
      <w:r w:rsidRPr="004363B7">
        <w:rPr>
          <w:rStyle w:val="Vnbnnidung"/>
          <w:i/>
          <w:lang w:val="nl-NL"/>
        </w:rPr>
        <w:t xml:space="preserve">(như thực hiện quy trình cán bộ, theo Quy định số 19-QĐ/HU, ngày 27/6/2023 của Huyện uỷ Bắc Hà về phân cấp quản lý tổ chức, cán bộ và bổ nhiệm, giới thiệu cán bộ ứng </w:t>
      </w:r>
      <w:r w:rsidRPr="004363B7">
        <w:rPr>
          <w:rStyle w:val="Vnbnnidung"/>
          <w:i/>
          <w:lang w:val="nl-NL"/>
        </w:rPr>
        <w:lastRenderedPageBreak/>
        <w:t>cử)</w:t>
      </w:r>
      <w:r w:rsidRPr="004363B7">
        <w:rPr>
          <w:rStyle w:val="Vnbnnidung"/>
          <w:lang w:val="nl-NL"/>
        </w:rPr>
        <w:t xml:space="preserve"> để lấy ý kiến việc xác định người được ở lại làm việc và người phải nghỉ việc trong cơ quan, đơn vị.</w:t>
      </w:r>
    </w:p>
    <w:p w14:paraId="66615FF1" w14:textId="77777777" w:rsidR="00DF62CD" w:rsidRPr="004363B7" w:rsidRDefault="00DF62CD" w:rsidP="00F77F6F">
      <w:pPr>
        <w:spacing w:before="120" w:after="120" w:line="360" w:lineRule="exact"/>
        <w:ind w:firstLine="700"/>
        <w:jc w:val="both"/>
        <w:rPr>
          <w:rStyle w:val="Vnbnnidung"/>
          <w:lang w:val="nl-NL"/>
        </w:rPr>
      </w:pPr>
      <w:r w:rsidRPr="004363B7">
        <w:rPr>
          <w:rStyle w:val="Vnbnnidung"/>
          <w:i/>
          <w:iCs/>
          <w:lang w:val="nl-NL"/>
        </w:rPr>
        <w:t xml:space="preserve">- Bước 4: </w:t>
      </w:r>
      <w:r w:rsidRPr="004363B7">
        <w:rPr>
          <w:rStyle w:val="Vnbnnidung"/>
          <w:lang w:val="nl-NL"/>
        </w:rPr>
        <w:t>Căn cứ kết quả lấy ý kiến tại Hội nghị cán bộ chủ chốt, Tập thể lãnh đạo, cấp ủy cơ quan, đơn vị tiến hành xem xét, cho ý kiến thống nhất:</w:t>
      </w:r>
    </w:p>
    <w:p w14:paraId="40AA9930" w14:textId="77777777" w:rsidR="00DF62CD" w:rsidRPr="004363B7" w:rsidRDefault="00DF62CD" w:rsidP="00F77F6F">
      <w:pPr>
        <w:spacing w:before="120" w:after="120" w:line="360" w:lineRule="exact"/>
        <w:ind w:firstLine="700"/>
        <w:jc w:val="both"/>
        <w:rPr>
          <w:rStyle w:val="Vnbnnidung"/>
          <w:spacing w:val="-6"/>
          <w:lang w:val="nl-NL"/>
        </w:rPr>
      </w:pPr>
      <w:r w:rsidRPr="004363B7">
        <w:rPr>
          <w:rStyle w:val="Vnbnnidung"/>
          <w:spacing w:val="-6"/>
          <w:lang w:val="nl-NL"/>
        </w:rPr>
        <w:t>+ Xác định đối tượng được ở lại làm việc, đối tượng phải nghỉ việc hưởng chế độ, chính sách theo Nghị định số 178/2024/NĐ-CP, Nghị định số 67/2025/NĐ-CP.</w:t>
      </w:r>
    </w:p>
    <w:p w14:paraId="6BC38AD8" w14:textId="77777777" w:rsidR="00DF62CD" w:rsidRPr="004363B7" w:rsidRDefault="00DF62CD" w:rsidP="00F77F6F">
      <w:pPr>
        <w:spacing w:before="120" w:after="120" w:line="360" w:lineRule="exact"/>
        <w:ind w:firstLine="700"/>
        <w:jc w:val="both"/>
        <w:rPr>
          <w:rStyle w:val="Vnbnnidung"/>
          <w:lang w:val="nl-NL"/>
        </w:rPr>
      </w:pPr>
      <w:r w:rsidRPr="004363B7">
        <w:rPr>
          <w:rStyle w:val="Vnbnnidung"/>
          <w:lang w:val="nl-NL"/>
        </w:rPr>
        <w:t>+ Sắp xếp, bố trí, cơ cấu lại đội ngũ cán bộ, công chức, viên chức, người lao động để nâng cao chất lượng.</w:t>
      </w:r>
    </w:p>
    <w:p w14:paraId="47B27A74" w14:textId="77777777" w:rsidR="00DF62CD" w:rsidRPr="004363B7" w:rsidRDefault="00DF62CD" w:rsidP="00F77F6F">
      <w:pPr>
        <w:spacing w:before="120" w:after="120" w:line="360" w:lineRule="exact"/>
        <w:ind w:firstLine="700"/>
        <w:jc w:val="both"/>
        <w:rPr>
          <w:rStyle w:val="Vnbnnidung"/>
          <w:lang w:val="nl-NL"/>
        </w:rPr>
      </w:pPr>
      <w:r w:rsidRPr="004363B7">
        <w:rPr>
          <w:rStyle w:val="Vnbnnidung"/>
          <w:lang w:val="nl-NL"/>
        </w:rPr>
        <w:t>+ Đề nghị cấp có thẩm quyền xét duyệt việc thực hiện chính sách đối với</w:t>
      </w:r>
      <w:r w:rsidRPr="004363B7">
        <w:rPr>
          <w:rStyle w:val="Vnbnnidung"/>
          <w:lang w:val="nl-NL"/>
        </w:rPr>
        <w:br/>
        <w:t>người có tài năng theo Nghị định 179/2024/NĐ-CP, ngày 31/12/2024 theo quy định của pháp luật (nếu đủ điều kiện).</w:t>
      </w:r>
    </w:p>
    <w:p w14:paraId="251082E4" w14:textId="708F0E18" w:rsidR="00DF62CD" w:rsidRPr="004363B7" w:rsidRDefault="00DF62CD" w:rsidP="00F77F6F">
      <w:pPr>
        <w:spacing w:before="120" w:after="120" w:line="360" w:lineRule="exact"/>
        <w:ind w:firstLine="700"/>
        <w:jc w:val="both"/>
        <w:rPr>
          <w:rStyle w:val="Vnbnnidung"/>
          <w:lang w:val="nl-NL"/>
        </w:rPr>
      </w:pPr>
      <w:r w:rsidRPr="004363B7">
        <w:rPr>
          <w:rStyle w:val="Vnbnnidung"/>
          <w:i/>
          <w:iCs/>
          <w:lang w:val="nl-NL"/>
        </w:rPr>
        <w:t>- Bước 5:</w:t>
      </w:r>
      <w:r w:rsidRPr="004363B7">
        <w:rPr>
          <w:rStyle w:val="Vnbnnidung"/>
          <w:lang w:val="nl-NL"/>
        </w:rPr>
        <w:t xml:space="preserve"> Tập thể lãnh đạo cơ quan, đơn vị xem xét, quyết định; thông báo công khai kết quả đánh giá trong nội bộ cơ quan, đơn vị.</w:t>
      </w:r>
    </w:p>
    <w:p w14:paraId="041F54FE" w14:textId="2DFE97A6" w:rsidR="00154C76" w:rsidRPr="004363B7" w:rsidRDefault="00154C76" w:rsidP="00F77F6F">
      <w:pPr>
        <w:tabs>
          <w:tab w:val="left" w:pos="420"/>
          <w:tab w:val="left" w:pos="1304"/>
          <w:tab w:val="left" w:pos="9355"/>
        </w:tabs>
        <w:autoSpaceDE w:val="0"/>
        <w:autoSpaceDN w:val="0"/>
        <w:adjustRightInd w:val="0"/>
        <w:spacing w:before="120" w:after="120" w:line="360" w:lineRule="exact"/>
        <w:ind w:right="-23" w:firstLine="697"/>
        <w:jc w:val="both"/>
        <w:rPr>
          <w:i/>
          <w:iCs/>
          <w:spacing w:val="-2"/>
        </w:rPr>
      </w:pPr>
      <w:r w:rsidRPr="004363B7">
        <w:rPr>
          <w:b/>
          <w:i/>
          <w:iCs/>
          <w:spacing w:val="-2"/>
          <w:lang w:val="en"/>
        </w:rPr>
        <w:t>*</w:t>
      </w:r>
      <w:r w:rsidRPr="004363B7">
        <w:rPr>
          <w:b/>
          <w:i/>
          <w:iCs/>
          <w:spacing w:val="-2"/>
          <w:u w:val="single"/>
          <w:lang w:val="en"/>
        </w:rPr>
        <w:t xml:space="preserve"> L</w:t>
      </w:r>
      <w:r w:rsidRPr="004363B7">
        <w:rPr>
          <w:b/>
          <w:i/>
          <w:iCs/>
          <w:spacing w:val="-2"/>
          <w:u w:val="single"/>
          <w:lang w:val="vi-VN"/>
        </w:rPr>
        <w:t>ưu ý</w:t>
      </w:r>
      <w:r w:rsidRPr="004363B7">
        <w:rPr>
          <w:b/>
          <w:i/>
          <w:iCs/>
          <w:spacing w:val="-2"/>
          <w:lang w:val="vi-VN"/>
        </w:rPr>
        <w:t>:</w:t>
      </w:r>
      <w:r w:rsidRPr="004363B7">
        <w:rPr>
          <w:i/>
          <w:iCs/>
          <w:spacing w:val="-2"/>
          <w:lang w:val="vi-VN"/>
        </w:rPr>
        <w:t xml:space="preserve"> Các bước 3,4,5 phải được ghi thành biên bản</w:t>
      </w:r>
      <w:r w:rsidRPr="004363B7">
        <w:rPr>
          <w:i/>
          <w:iCs/>
          <w:spacing w:val="-2"/>
        </w:rPr>
        <w:t>.</w:t>
      </w:r>
    </w:p>
    <w:p w14:paraId="057A3B00" w14:textId="2A6012D8" w:rsidR="00DF62CD" w:rsidRPr="004363B7" w:rsidRDefault="00DF62CD" w:rsidP="00F77F6F">
      <w:pPr>
        <w:tabs>
          <w:tab w:val="left" w:pos="420"/>
          <w:tab w:val="left" w:pos="1172"/>
          <w:tab w:val="left" w:pos="1304"/>
          <w:tab w:val="left" w:pos="9355"/>
        </w:tabs>
        <w:autoSpaceDE w:val="0"/>
        <w:autoSpaceDN w:val="0"/>
        <w:adjustRightInd w:val="0"/>
        <w:spacing w:before="120" w:after="120" w:line="360" w:lineRule="exact"/>
        <w:ind w:right="-25" w:firstLine="700"/>
        <w:jc w:val="both"/>
        <w:rPr>
          <w:i/>
          <w:spacing w:val="-4"/>
        </w:rPr>
      </w:pPr>
      <w:r w:rsidRPr="004363B7">
        <w:rPr>
          <w:bCs/>
          <w:spacing w:val="-4"/>
        </w:rPr>
        <w:t xml:space="preserve">2.2. </w:t>
      </w:r>
      <w:r w:rsidRPr="004363B7">
        <w:rPr>
          <w:spacing w:val="-4"/>
          <w:lang w:val="en"/>
        </w:rPr>
        <w:t>Đối với cán bộ, công chức, viên chức giữ chức vụ lãnh đạo thuộc diện Thường trực, Ban Thường vụ Huyện ủy quản lý</w:t>
      </w:r>
      <w:r w:rsidR="00D32C95" w:rsidRPr="004363B7">
        <w:rPr>
          <w:spacing w:val="-4"/>
        </w:rPr>
        <w:t xml:space="preserve">, UBND huyện quản lý </w:t>
      </w:r>
      <w:r w:rsidR="00D32C95" w:rsidRPr="004363B7">
        <w:rPr>
          <w:i/>
          <w:spacing w:val="-4"/>
        </w:rPr>
        <w:t>(cán bộ, công chức, viên chức giữ chức vụ lãnh đạo, quản lý)</w:t>
      </w:r>
    </w:p>
    <w:p w14:paraId="3D361E21" w14:textId="5FD0DDB1" w:rsidR="00DF62CD" w:rsidRPr="004363B7" w:rsidRDefault="00DF62CD" w:rsidP="00F77F6F">
      <w:pPr>
        <w:tabs>
          <w:tab w:val="left" w:pos="420"/>
          <w:tab w:val="left" w:pos="1304"/>
          <w:tab w:val="left" w:pos="9355"/>
        </w:tabs>
        <w:autoSpaceDE w:val="0"/>
        <w:autoSpaceDN w:val="0"/>
        <w:adjustRightInd w:val="0"/>
        <w:spacing w:before="120" w:after="120" w:line="360" w:lineRule="exact"/>
        <w:ind w:right="-25" w:firstLine="700"/>
        <w:jc w:val="both"/>
        <w:rPr>
          <w:i/>
          <w:lang w:val="vi-VN"/>
        </w:rPr>
      </w:pPr>
      <w:r w:rsidRPr="004363B7">
        <w:rPr>
          <w:lang w:val="en"/>
        </w:rPr>
        <w:t xml:space="preserve">- </w:t>
      </w:r>
      <w:r w:rsidRPr="004363B7">
        <w:rPr>
          <w:i/>
          <w:iCs/>
          <w:lang w:val="en"/>
        </w:rPr>
        <w:t>B</w:t>
      </w:r>
      <w:r w:rsidRPr="004363B7">
        <w:rPr>
          <w:i/>
          <w:iCs/>
          <w:lang w:val="vi-VN"/>
        </w:rPr>
        <w:t xml:space="preserve">ước 1: </w:t>
      </w:r>
      <w:r w:rsidRPr="004363B7">
        <w:rPr>
          <w:lang w:val="vi-VN"/>
        </w:rPr>
        <w:t xml:space="preserve">Cán bộ tự đánh giá theo Phiếu đánh giá </w:t>
      </w:r>
      <w:r w:rsidRPr="004363B7">
        <w:rPr>
          <w:i/>
          <w:iCs/>
          <w:lang w:val="vi-VN"/>
        </w:rPr>
        <w:t>(Mẫu số 01)</w:t>
      </w:r>
      <w:r w:rsidRPr="004363B7">
        <w:rPr>
          <w:i/>
          <w:iCs/>
        </w:rPr>
        <w:t xml:space="preserve"> </w:t>
      </w:r>
      <w:r w:rsidRPr="004363B7">
        <w:rPr>
          <w:lang w:val="vi-VN"/>
        </w:rPr>
        <w:t xml:space="preserve">và viết đơn xin nghỉ việc </w:t>
      </w:r>
      <w:r w:rsidRPr="004363B7">
        <w:rPr>
          <w:i/>
          <w:iCs/>
          <w:lang w:val="vi-VN"/>
        </w:rPr>
        <w:t>(nếu có)</w:t>
      </w:r>
      <w:r w:rsidRPr="004363B7">
        <w:rPr>
          <w:iCs/>
        </w:rPr>
        <w:t xml:space="preserve">; </w:t>
      </w:r>
      <w:r w:rsidRPr="004363B7">
        <w:t>các cơ q</w:t>
      </w:r>
      <w:r w:rsidR="00D32C95" w:rsidRPr="004363B7">
        <w:t xml:space="preserve">uan, đơn vị thuộc khối nhà nước, </w:t>
      </w:r>
      <w:r w:rsidRPr="004363B7">
        <w:t>các xã, thị trấn</w:t>
      </w:r>
      <w:r w:rsidR="00D32C95" w:rsidRPr="004363B7">
        <w:t xml:space="preserve"> gửi về UBND huyện </w:t>
      </w:r>
      <w:r w:rsidR="00D32C95" w:rsidRPr="004363B7">
        <w:rPr>
          <w:i/>
        </w:rPr>
        <w:t>(qua Phòng Nội vụ huyện)</w:t>
      </w:r>
      <w:r w:rsidRPr="004363B7">
        <w:rPr>
          <w:i/>
        </w:rPr>
        <w:t>;</w:t>
      </w:r>
      <w:r w:rsidRPr="004363B7">
        <w:t xml:space="preserve"> </w:t>
      </w:r>
      <w:r w:rsidR="00D32C95" w:rsidRPr="004363B7">
        <w:t xml:space="preserve">các cơ quan chuyên trách tham mưu giúp việc Huyện ủy, MTTQ và các đoàn thể huyện </w:t>
      </w:r>
      <w:r w:rsidRPr="004363B7">
        <w:t xml:space="preserve">gửi về Huyện ủy </w:t>
      </w:r>
      <w:r w:rsidRPr="004363B7">
        <w:rPr>
          <w:i/>
        </w:rPr>
        <w:t>(qua Ban Tổ chức</w:t>
      </w:r>
      <w:r w:rsidR="00D32C95" w:rsidRPr="004363B7">
        <w:rPr>
          <w:i/>
        </w:rPr>
        <w:t xml:space="preserve"> Huyện ủy</w:t>
      </w:r>
      <w:r w:rsidRPr="004363B7">
        <w:rPr>
          <w:i/>
        </w:rPr>
        <w:t xml:space="preserve">) </w:t>
      </w:r>
    </w:p>
    <w:p w14:paraId="602EBB7E" w14:textId="77777777" w:rsidR="00DF62CD" w:rsidRPr="004363B7" w:rsidRDefault="00DF62CD" w:rsidP="00F77F6F">
      <w:pPr>
        <w:tabs>
          <w:tab w:val="left" w:pos="420"/>
          <w:tab w:val="left" w:pos="1097"/>
          <w:tab w:val="left" w:pos="1304"/>
          <w:tab w:val="left" w:pos="9355"/>
        </w:tabs>
        <w:autoSpaceDE w:val="0"/>
        <w:autoSpaceDN w:val="0"/>
        <w:adjustRightInd w:val="0"/>
        <w:spacing w:before="120" w:after="120" w:line="360" w:lineRule="exact"/>
        <w:ind w:right="-23" w:firstLine="697"/>
        <w:jc w:val="both"/>
        <w:rPr>
          <w:spacing w:val="-2"/>
        </w:rPr>
      </w:pPr>
      <w:r w:rsidRPr="004363B7">
        <w:rPr>
          <w:i/>
          <w:iCs/>
          <w:spacing w:val="-2"/>
          <w:lang w:val="en"/>
        </w:rPr>
        <w:t>- B</w:t>
      </w:r>
      <w:r w:rsidRPr="004363B7">
        <w:rPr>
          <w:i/>
          <w:iCs/>
          <w:spacing w:val="-2"/>
          <w:lang w:val="vi-VN"/>
        </w:rPr>
        <w:t xml:space="preserve">ước 2: </w:t>
      </w:r>
      <w:r w:rsidRPr="004363B7">
        <w:rPr>
          <w:spacing w:val="-2"/>
        </w:rPr>
        <w:t xml:space="preserve">Ban Tổ chức Huyện ủy, Phòng Nội vụ huyện </w:t>
      </w:r>
      <w:r w:rsidRPr="004363B7">
        <w:rPr>
          <w:spacing w:val="-2"/>
          <w:lang w:val="vi-VN"/>
        </w:rPr>
        <w:t xml:space="preserve">có trách nhiệm thẩm định, tổng hợp kết quả đánh giá và đơn xin nghỉ việc </w:t>
      </w:r>
      <w:r w:rsidRPr="004363B7">
        <w:rPr>
          <w:i/>
          <w:iCs/>
          <w:spacing w:val="-2"/>
          <w:lang w:val="vi-VN"/>
        </w:rPr>
        <w:t xml:space="preserve">(nếu có) </w:t>
      </w:r>
      <w:r w:rsidRPr="004363B7">
        <w:rPr>
          <w:spacing w:val="-2"/>
          <w:lang w:val="vi-VN"/>
        </w:rPr>
        <w:t>của từng cá nhân</w:t>
      </w:r>
      <w:r w:rsidRPr="004363B7">
        <w:rPr>
          <w:spacing w:val="-2"/>
        </w:rPr>
        <w:t xml:space="preserve"> gửi về cơ quan có thẩm quyền đánh giá; Ban Tổ chức tổng hợp</w:t>
      </w:r>
      <w:r w:rsidRPr="004363B7">
        <w:rPr>
          <w:spacing w:val="-2"/>
          <w:lang w:val="vi-VN"/>
        </w:rPr>
        <w:t xml:space="preserve"> </w:t>
      </w:r>
      <w:r w:rsidRPr="004363B7">
        <w:rPr>
          <w:spacing w:val="-2"/>
        </w:rPr>
        <w:t>trình Thường trực, Ban Thường vụ Huyện ủy xem xét, thống nhất chủ trương.</w:t>
      </w:r>
    </w:p>
    <w:p w14:paraId="7BDBB300" w14:textId="77777777" w:rsidR="00DF62CD" w:rsidRPr="004363B7" w:rsidRDefault="00DF62CD" w:rsidP="00F77F6F">
      <w:pPr>
        <w:tabs>
          <w:tab w:val="left" w:pos="420"/>
          <w:tab w:val="left" w:pos="1097"/>
          <w:tab w:val="left" w:pos="1304"/>
          <w:tab w:val="left" w:pos="9355"/>
        </w:tabs>
        <w:autoSpaceDE w:val="0"/>
        <w:autoSpaceDN w:val="0"/>
        <w:adjustRightInd w:val="0"/>
        <w:spacing w:before="120" w:after="120" w:line="360" w:lineRule="exact"/>
        <w:ind w:right="-23" w:firstLine="697"/>
        <w:jc w:val="both"/>
        <w:rPr>
          <w:lang w:val="vi-VN"/>
        </w:rPr>
      </w:pPr>
      <w:r w:rsidRPr="004363B7">
        <w:rPr>
          <w:i/>
          <w:iCs/>
          <w:spacing w:val="-2"/>
          <w:lang w:val="en"/>
        </w:rPr>
        <w:t>- B</w:t>
      </w:r>
      <w:r w:rsidRPr="004363B7">
        <w:rPr>
          <w:i/>
          <w:iCs/>
          <w:spacing w:val="-2"/>
          <w:lang w:val="vi-VN"/>
        </w:rPr>
        <w:t>ước</w:t>
      </w:r>
      <w:r w:rsidRPr="004363B7">
        <w:rPr>
          <w:i/>
          <w:iCs/>
          <w:spacing w:val="-16"/>
          <w:lang w:val="vi-VN"/>
        </w:rPr>
        <w:t xml:space="preserve"> </w:t>
      </w:r>
      <w:r w:rsidRPr="004363B7">
        <w:rPr>
          <w:i/>
          <w:iCs/>
          <w:spacing w:val="-2"/>
          <w:lang w:val="vi-VN"/>
        </w:rPr>
        <w:t>3:</w:t>
      </w:r>
      <w:r w:rsidRPr="004363B7">
        <w:rPr>
          <w:i/>
          <w:iCs/>
          <w:spacing w:val="-15"/>
          <w:lang w:val="vi-VN"/>
        </w:rPr>
        <w:t xml:space="preserve"> </w:t>
      </w:r>
      <w:r w:rsidRPr="004363B7">
        <w:rPr>
          <w:spacing w:val="-2"/>
          <w:lang w:val="vi-VN"/>
        </w:rPr>
        <w:t>Căn</w:t>
      </w:r>
      <w:r w:rsidRPr="004363B7">
        <w:rPr>
          <w:spacing w:val="-16"/>
          <w:lang w:val="vi-VN"/>
        </w:rPr>
        <w:t xml:space="preserve"> </w:t>
      </w:r>
      <w:r w:rsidRPr="004363B7">
        <w:rPr>
          <w:spacing w:val="-2"/>
          <w:lang w:val="vi-VN"/>
        </w:rPr>
        <w:t>cứ</w:t>
      </w:r>
      <w:r w:rsidRPr="004363B7">
        <w:rPr>
          <w:spacing w:val="-15"/>
          <w:lang w:val="vi-VN"/>
        </w:rPr>
        <w:t xml:space="preserve"> </w:t>
      </w:r>
      <w:r w:rsidRPr="004363B7">
        <w:rPr>
          <w:spacing w:val="-2"/>
        </w:rPr>
        <w:t>ý</w:t>
      </w:r>
      <w:r w:rsidRPr="004363B7">
        <w:rPr>
          <w:spacing w:val="-16"/>
        </w:rPr>
        <w:t xml:space="preserve"> </w:t>
      </w:r>
      <w:r w:rsidRPr="004363B7">
        <w:rPr>
          <w:spacing w:val="-2"/>
        </w:rPr>
        <w:t>kiến</w:t>
      </w:r>
      <w:r w:rsidRPr="004363B7">
        <w:rPr>
          <w:spacing w:val="-15"/>
        </w:rPr>
        <w:t xml:space="preserve"> </w:t>
      </w:r>
      <w:r w:rsidRPr="004363B7">
        <w:rPr>
          <w:spacing w:val="-2"/>
        </w:rPr>
        <w:t>thống</w:t>
      </w:r>
      <w:r w:rsidRPr="004363B7">
        <w:rPr>
          <w:spacing w:val="-16"/>
        </w:rPr>
        <w:t xml:space="preserve"> </w:t>
      </w:r>
      <w:r w:rsidRPr="004363B7">
        <w:rPr>
          <w:spacing w:val="-2"/>
        </w:rPr>
        <w:t>nhất</w:t>
      </w:r>
      <w:r w:rsidRPr="004363B7">
        <w:rPr>
          <w:spacing w:val="-15"/>
        </w:rPr>
        <w:t xml:space="preserve"> </w:t>
      </w:r>
      <w:r w:rsidRPr="004363B7">
        <w:rPr>
          <w:spacing w:val="-2"/>
        </w:rPr>
        <w:t>về</w:t>
      </w:r>
      <w:r w:rsidRPr="004363B7">
        <w:rPr>
          <w:spacing w:val="-16"/>
        </w:rPr>
        <w:t xml:space="preserve"> </w:t>
      </w:r>
      <w:r w:rsidRPr="004363B7">
        <w:rPr>
          <w:spacing w:val="-2"/>
        </w:rPr>
        <w:t>chủ</w:t>
      </w:r>
      <w:r w:rsidRPr="004363B7">
        <w:rPr>
          <w:spacing w:val="-15"/>
        </w:rPr>
        <w:t xml:space="preserve"> </w:t>
      </w:r>
      <w:r w:rsidRPr="004363B7">
        <w:rPr>
          <w:spacing w:val="-2"/>
        </w:rPr>
        <w:t>tr</w:t>
      </w:r>
      <w:r w:rsidRPr="004363B7">
        <w:rPr>
          <w:spacing w:val="-2"/>
          <w:lang w:val="vi-VN"/>
        </w:rPr>
        <w:t>ương</w:t>
      </w:r>
      <w:r w:rsidRPr="004363B7">
        <w:rPr>
          <w:spacing w:val="-16"/>
          <w:lang w:val="vi-VN"/>
        </w:rPr>
        <w:t xml:space="preserve"> </w:t>
      </w:r>
      <w:r w:rsidRPr="004363B7">
        <w:rPr>
          <w:spacing w:val="-2"/>
          <w:lang w:val="vi-VN"/>
        </w:rPr>
        <w:t>của</w:t>
      </w:r>
      <w:r w:rsidRPr="004363B7">
        <w:rPr>
          <w:spacing w:val="-15"/>
          <w:lang w:val="vi-VN"/>
        </w:rPr>
        <w:t xml:space="preserve"> </w:t>
      </w:r>
      <w:r w:rsidRPr="004363B7">
        <w:t xml:space="preserve">Ban Thường vụ </w:t>
      </w:r>
      <w:r w:rsidRPr="004363B7">
        <w:rPr>
          <w:spacing w:val="2"/>
        </w:rPr>
        <w:t>Huyện ủy; ng</w:t>
      </w:r>
      <w:r w:rsidRPr="004363B7">
        <w:rPr>
          <w:spacing w:val="2"/>
          <w:lang w:val="vi-VN"/>
        </w:rPr>
        <w:t xml:space="preserve">ười đứng đầu </w:t>
      </w:r>
      <w:r w:rsidRPr="004363B7">
        <w:rPr>
          <w:spacing w:val="2"/>
        </w:rPr>
        <w:t>cấp ủy huyện</w:t>
      </w:r>
      <w:r w:rsidRPr="004363B7">
        <w:rPr>
          <w:spacing w:val="2"/>
          <w:lang w:val="vi-VN"/>
        </w:rPr>
        <w:t xml:space="preserve"> triệu tập Hội nghị cán bộ chủ chốt</w:t>
      </w:r>
      <w:r w:rsidRPr="004363B7">
        <w:rPr>
          <w:spacing w:val="-18"/>
          <w:lang w:val="vi-VN"/>
        </w:rPr>
        <w:t xml:space="preserve"> </w:t>
      </w:r>
      <w:r w:rsidRPr="004363B7">
        <w:rPr>
          <w:i/>
          <w:iCs/>
          <w:lang w:val="vi-VN"/>
        </w:rPr>
        <w:t>(như thực</w:t>
      </w:r>
      <w:r w:rsidRPr="004363B7">
        <w:rPr>
          <w:i/>
          <w:iCs/>
          <w:spacing w:val="-18"/>
          <w:lang w:val="vi-VN"/>
        </w:rPr>
        <w:t xml:space="preserve"> </w:t>
      </w:r>
      <w:r w:rsidRPr="004363B7">
        <w:rPr>
          <w:i/>
          <w:iCs/>
          <w:lang w:val="vi-VN"/>
        </w:rPr>
        <w:t>hiện</w:t>
      </w:r>
      <w:r w:rsidRPr="004363B7">
        <w:rPr>
          <w:i/>
          <w:iCs/>
          <w:spacing w:val="-17"/>
          <w:lang w:val="vi-VN"/>
        </w:rPr>
        <w:t xml:space="preserve"> </w:t>
      </w:r>
      <w:r w:rsidRPr="004363B7">
        <w:rPr>
          <w:i/>
          <w:iCs/>
          <w:lang w:val="vi-VN"/>
        </w:rPr>
        <w:t>quy</w:t>
      </w:r>
      <w:r w:rsidRPr="004363B7">
        <w:rPr>
          <w:i/>
          <w:iCs/>
          <w:spacing w:val="-18"/>
          <w:lang w:val="vi-VN"/>
        </w:rPr>
        <w:t xml:space="preserve"> </w:t>
      </w:r>
      <w:r w:rsidRPr="004363B7">
        <w:rPr>
          <w:i/>
          <w:iCs/>
          <w:lang w:val="vi-VN"/>
        </w:rPr>
        <w:t>tr</w:t>
      </w:r>
      <w:r w:rsidRPr="004363B7">
        <w:rPr>
          <w:i/>
          <w:iCs/>
        </w:rPr>
        <w:t>ình</w:t>
      </w:r>
      <w:r w:rsidRPr="004363B7">
        <w:rPr>
          <w:i/>
          <w:iCs/>
          <w:spacing w:val="-17"/>
        </w:rPr>
        <w:t xml:space="preserve"> </w:t>
      </w:r>
      <w:r w:rsidRPr="004363B7">
        <w:rPr>
          <w:i/>
          <w:iCs/>
        </w:rPr>
        <w:t>cán</w:t>
      </w:r>
      <w:r w:rsidRPr="004363B7">
        <w:rPr>
          <w:i/>
          <w:iCs/>
          <w:spacing w:val="-18"/>
        </w:rPr>
        <w:t xml:space="preserve"> </w:t>
      </w:r>
      <w:r w:rsidRPr="004363B7">
        <w:rPr>
          <w:i/>
          <w:iCs/>
        </w:rPr>
        <w:t>bộ)</w:t>
      </w:r>
      <w:r w:rsidRPr="004363B7">
        <w:rPr>
          <w:i/>
          <w:iCs/>
          <w:spacing w:val="-17"/>
        </w:rPr>
        <w:t xml:space="preserve"> </w:t>
      </w:r>
      <w:r w:rsidRPr="004363B7">
        <w:t>để</w:t>
      </w:r>
      <w:r w:rsidRPr="004363B7">
        <w:rPr>
          <w:spacing w:val="-18"/>
        </w:rPr>
        <w:t xml:space="preserve"> </w:t>
      </w:r>
      <w:r w:rsidRPr="004363B7">
        <w:t>lấy</w:t>
      </w:r>
      <w:r w:rsidRPr="004363B7">
        <w:rPr>
          <w:spacing w:val="-17"/>
        </w:rPr>
        <w:t xml:space="preserve"> </w:t>
      </w:r>
      <w:r w:rsidRPr="004363B7">
        <w:t>ý</w:t>
      </w:r>
      <w:r w:rsidRPr="004363B7">
        <w:rPr>
          <w:spacing w:val="-18"/>
        </w:rPr>
        <w:t xml:space="preserve"> </w:t>
      </w:r>
      <w:r w:rsidRPr="004363B7">
        <w:t>kiến</w:t>
      </w:r>
      <w:r w:rsidRPr="004363B7">
        <w:rPr>
          <w:spacing w:val="-17"/>
        </w:rPr>
        <w:t xml:space="preserve"> </w:t>
      </w:r>
      <w:r w:rsidRPr="004363B7">
        <w:t>việc</w:t>
      </w:r>
      <w:r w:rsidRPr="004363B7">
        <w:rPr>
          <w:spacing w:val="-18"/>
        </w:rPr>
        <w:t xml:space="preserve"> </w:t>
      </w:r>
      <w:r w:rsidRPr="004363B7">
        <w:t>xác</w:t>
      </w:r>
      <w:r w:rsidRPr="004363B7">
        <w:rPr>
          <w:spacing w:val="-17"/>
        </w:rPr>
        <w:t xml:space="preserve"> </w:t>
      </w:r>
      <w:r w:rsidRPr="004363B7">
        <w:t>định</w:t>
      </w:r>
      <w:r w:rsidRPr="004363B7">
        <w:rPr>
          <w:spacing w:val="-18"/>
        </w:rPr>
        <w:t xml:space="preserve"> </w:t>
      </w:r>
      <w:r w:rsidRPr="004363B7">
        <w:t>người</w:t>
      </w:r>
      <w:r w:rsidRPr="004363B7">
        <w:rPr>
          <w:spacing w:val="-17"/>
        </w:rPr>
        <w:t xml:space="preserve"> </w:t>
      </w:r>
      <w:r w:rsidRPr="004363B7">
        <w:t>được</w:t>
      </w:r>
      <w:r w:rsidRPr="004363B7">
        <w:rPr>
          <w:spacing w:val="-18"/>
        </w:rPr>
        <w:t xml:space="preserve"> </w:t>
      </w:r>
      <w:r w:rsidRPr="004363B7">
        <w:t>ở</w:t>
      </w:r>
      <w:r w:rsidRPr="004363B7">
        <w:rPr>
          <w:spacing w:val="-17"/>
        </w:rPr>
        <w:t xml:space="preserve"> </w:t>
      </w:r>
      <w:r w:rsidRPr="004363B7">
        <w:t>lại</w:t>
      </w:r>
      <w:r w:rsidRPr="004363B7">
        <w:rPr>
          <w:spacing w:val="-18"/>
        </w:rPr>
        <w:t xml:space="preserve"> </w:t>
      </w:r>
      <w:r w:rsidRPr="004363B7">
        <w:t>làm</w:t>
      </w:r>
      <w:r w:rsidRPr="004363B7">
        <w:rPr>
          <w:spacing w:val="-17"/>
        </w:rPr>
        <w:t xml:space="preserve"> </w:t>
      </w:r>
      <w:r w:rsidRPr="004363B7">
        <w:t>việc</w:t>
      </w:r>
      <w:r w:rsidRPr="004363B7">
        <w:rPr>
          <w:spacing w:val="-18"/>
        </w:rPr>
        <w:t xml:space="preserve"> </w:t>
      </w:r>
      <w:r w:rsidRPr="004363B7">
        <w:t>và ng</w:t>
      </w:r>
      <w:r w:rsidRPr="004363B7">
        <w:rPr>
          <w:lang w:val="vi-VN"/>
        </w:rPr>
        <w:t>ười</w:t>
      </w:r>
      <w:r w:rsidRPr="004363B7">
        <w:rPr>
          <w:spacing w:val="-6"/>
          <w:lang w:val="vi-VN"/>
        </w:rPr>
        <w:t xml:space="preserve"> </w:t>
      </w:r>
      <w:r w:rsidRPr="004363B7">
        <w:rPr>
          <w:lang w:val="vi-VN"/>
        </w:rPr>
        <w:t>phải</w:t>
      </w:r>
      <w:r w:rsidRPr="004363B7">
        <w:rPr>
          <w:spacing w:val="-4"/>
          <w:lang w:val="vi-VN"/>
        </w:rPr>
        <w:t xml:space="preserve"> </w:t>
      </w:r>
      <w:r w:rsidRPr="004363B7">
        <w:rPr>
          <w:lang w:val="vi-VN"/>
        </w:rPr>
        <w:t xml:space="preserve">nghỉ việc </w:t>
      </w:r>
      <w:r w:rsidRPr="004363B7">
        <w:t>đối với cán bộ</w:t>
      </w:r>
      <w:r w:rsidRPr="004363B7">
        <w:rPr>
          <w:lang w:val="vi-VN"/>
        </w:rPr>
        <w:t>.</w:t>
      </w:r>
    </w:p>
    <w:p w14:paraId="58861CD7" w14:textId="77777777" w:rsidR="00640500" w:rsidRPr="004363B7" w:rsidRDefault="00640500" w:rsidP="00F77F6F">
      <w:pPr>
        <w:spacing w:before="120" w:after="120" w:line="360" w:lineRule="exact"/>
        <w:ind w:left="-15" w:firstLine="735"/>
        <w:jc w:val="both"/>
        <w:rPr>
          <w:i/>
        </w:rPr>
      </w:pPr>
      <w:r w:rsidRPr="004363B7">
        <w:rPr>
          <w:b/>
          <w:i/>
        </w:rPr>
        <w:t xml:space="preserve">3. Thời gian thực hiện </w:t>
      </w:r>
    </w:p>
    <w:p w14:paraId="2C0D40A5" w14:textId="77777777" w:rsidR="00640500" w:rsidRPr="004363B7" w:rsidRDefault="00640500" w:rsidP="00F77F6F">
      <w:pPr>
        <w:shd w:val="solid" w:color="FFFFFF" w:fill="auto"/>
        <w:spacing w:before="120" w:after="120" w:line="360" w:lineRule="exact"/>
        <w:ind w:firstLine="720"/>
        <w:jc w:val="both"/>
        <w:rPr>
          <w:spacing w:val="-4"/>
        </w:rPr>
      </w:pPr>
      <w:r w:rsidRPr="004363B7">
        <w:t xml:space="preserve">Các cơ quan, đơn vị thực hiện đánh giá xong trước ngày </w:t>
      </w:r>
      <w:r w:rsidRPr="004363B7">
        <w:rPr>
          <w:b/>
          <w:i/>
        </w:rPr>
        <w:t>20/4/2025</w:t>
      </w:r>
      <w:r w:rsidRPr="004363B7">
        <w:t xml:space="preserve">, gửi kết </w:t>
      </w:r>
      <w:r w:rsidRPr="004363B7">
        <w:rPr>
          <w:spacing w:val="-4"/>
        </w:rPr>
        <w:t xml:space="preserve">quả đánh giá, phân loại các đối tượng theo </w:t>
      </w:r>
      <w:r w:rsidRPr="004363B7">
        <w:rPr>
          <w:b/>
          <w:bCs/>
          <w:i/>
          <w:iCs/>
          <w:spacing w:val="-4"/>
        </w:rPr>
        <w:t>mục 2</w:t>
      </w:r>
      <w:r w:rsidRPr="004363B7">
        <w:rPr>
          <w:spacing w:val="-4"/>
        </w:rPr>
        <w:t xml:space="preserve"> về Huyện uỷ, UBND huyện (qua Ban Tổ chức Huyện uỷ đối với các cơ quan khối đảng, đoàn thể, Phòng Nội vụ huyện đối với cơ quan khối Nhà nước) tổng hợp, báo cáo theo quy định. </w:t>
      </w:r>
    </w:p>
    <w:p w14:paraId="1375B9EF" w14:textId="77777777" w:rsidR="00640500" w:rsidRPr="004363B7" w:rsidRDefault="00640500" w:rsidP="00F77F6F">
      <w:pPr>
        <w:shd w:val="solid" w:color="FFFFFF" w:fill="auto"/>
        <w:spacing w:before="120" w:after="120" w:line="360" w:lineRule="exact"/>
        <w:ind w:firstLine="720"/>
        <w:jc w:val="both"/>
        <w:rPr>
          <w:spacing w:val="-4"/>
        </w:rPr>
      </w:pPr>
      <w:r w:rsidRPr="004363B7">
        <w:rPr>
          <w:spacing w:val="-4"/>
        </w:rPr>
        <w:lastRenderedPageBreak/>
        <w:t xml:space="preserve">Ban Tổ chức Huyện uỷ, Phòng Nội vụ tham mưu Huyện uỷ, UBND huyện tổng hợp báo cáo tỉnh xong trước ngày </w:t>
      </w:r>
      <w:r w:rsidRPr="004363B7">
        <w:rPr>
          <w:b/>
          <w:spacing w:val="-4"/>
        </w:rPr>
        <w:t>25/4/2025</w:t>
      </w:r>
      <w:r w:rsidRPr="004363B7">
        <w:rPr>
          <w:spacing w:val="-4"/>
        </w:rPr>
        <w:t>.</w:t>
      </w:r>
    </w:p>
    <w:p w14:paraId="39671F6A" w14:textId="77777777" w:rsidR="00761BDE" w:rsidRPr="004363B7" w:rsidRDefault="00761BDE" w:rsidP="00F77F6F">
      <w:pPr>
        <w:pStyle w:val="Heading1"/>
        <w:spacing w:before="120" w:after="120" w:line="360" w:lineRule="exact"/>
        <w:ind w:firstLine="720"/>
        <w:rPr>
          <w:rFonts w:ascii="Times New Roman" w:hAnsi="Times New Roman" w:cs="Times New Roman"/>
          <w:b/>
          <w:color w:val="000000" w:themeColor="text1"/>
          <w:sz w:val="28"/>
          <w:szCs w:val="28"/>
        </w:rPr>
      </w:pPr>
      <w:r w:rsidRPr="004363B7">
        <w:rPr>
          <w:rFonts w:ascii="Times New Roman" w:hAnsi="Times New Roman" w:cs="Times New Roman"/>
          <w:b/>
          <w:color w:val="000000" w:themeColor="text1"/>
          <w:sz w:val="28"/>
          <w:szCs w:val="28"/>
        </w:rPr>
        <w:t xml:space="preserve">Điều 6. Xử lý kết quả đánh giá </w:t>
      </w:r>
    </w:p>
    <w:p w14:paraId="442D0172" w14:textId="77777777" w:rsidR="00761BDE" w:rsidRPr="004363B7" w:rsidRDefault="00761BDE" w:rsidP="00F77F6F">
      <w:pPr>
        <w:pStyle w:val="ListParagraph"/>
        <w:numPr>
          <w:ilvl w:val="0"/>
          <w:numId w:val="35"/>
        </w:numPr>
        <w:tabs>
          <w:tab w:val="left" w:pos="1142"/>
        </w:tabs>
        <w:spacing w:before="120" w:after="120" w:line="360" w:lineRule="exact"/>
        <w:ind w:left="137" w:right="-1" w:firstLine="706"/>
        <w:rPr>
          <w:i/>
          <w:sz w:val="28"/>
          <w:szCs w:val="28"/>
        </w:rPr>
      </w:pPr>
      <w:r w:rsidRPr="004363B7">
        <w:rPr>
          <w:i/>
          <w:sz w:val="28"/>
          <w:szCs w:val="28"/>
        </w:rPr>
        <w:t>Đối</w:t>
      </w:r>
      <w:r w:rsidRPr="004363B7">
        <w:rPr>
          <w:i/>
          <w:spacing w:val="-18"/>
          <w:sz w:val="28"/>
          <w:szCs w:val="28"/>
        </w:rPr>
        <w:t xml:space="preserve"> </w:t>
      </w:r>
      <w:r w:rsidRPr="004363B7">
        <w:rPr>
          <w:i/>
          <w:sz w:val="28"/>
          <w:szCs w:val="28"/>
        </w:rPr>
        <w:t>tượng</w:t>
      </w:r>
      <w:r w:rsidRPr="004363B7">
        <w:rPr>
          <w:i/>
          <w:spacing w:val="-17"/>
          <w:sz w:val="28"/>
          <w:szCs w:val="28"/>
        </w:rPr>
        <w:t xml:space="preserve"> </w:t>
      </w:r>
      <w:r w:rsidRPr="004363B7">
        <w:rPr>
          <w:i/>
          <w:sz w:val="28"/>
          <w:szCs w:val="28"/>
        </w:rPr>
        <w:t>được</w:t>
      </w:r>
      <w:r w:rsidRPr="004363B7">
        <w:rPr>
          <w:i/>
          <w:spacing w:val="-12"/>
          <w:sz w:val="28"/>
          <w:szCs w:val="28"/>
        </w:rPr>
        <w:t xml:space="preserve"> </w:t>
      </w:r>
      <w:r w:rsidRPr="004363B7">
        <w:rPr>
          <w:i/>
          <w:sz w:val="28"/>
          <w:szCs w:val="28"/>
        </w:rPr>
        <w:t>cấp có thẩm</w:t>
      </w:r>
      <w:r w:rsidRPr="004363B7">
        <w:rPr>
          <w:i/>
          <w:spacing w:val="-13"/>
          <w:sz w:val="28"/>
          <w:szCs w:val="28"/>
        </w:rPr>
        <w:t xml:space="preserve"> </w:t>
      </w:r>
      <w:r w:rsidRPr="004363B7">
        <w:rPr>
          <w:i/>
          <w:sz w:val="28"/>
          <w:szCs w:val="28"/>
        </w:rPr>
        <w:t>quyền</w:t>
      </w:r>
      <w:r w:rsidRPr="004363B7">
        <w:rPr>
          <w:i/>
          <w:spacing w:val="-10"/>
          <w:sz w:val="28"/>
          <w:szCs w:val="28"/>
        </w:rPr>
        <w:t xml:space="preserve"> </w:t>
      </w:r>
      <w:r w:rsidRPr="004363B7">
        <w:rPr>
          <w:i/>
          <w:sz w:val="28"/>
          <w:szCs w:val="28"/>
        </w:rPr>
        <w:t>đánh</w:t>
      </w:r>
      <w:r w:rsidRPr="004363B7">
        <w:rPr>
          <w:i/>
          <w:spacing w:val="-18"/>
          <w:sz w:val="28"/>
          <w:szCs w:val="28"/>
        </w:rPr>
        <w:t xml:space="preserve"> </w:t>
      </w:r>
      <w:r w:rsidRPr="004363B7">
        <w:rPr>
          <w:i/>
          <w:sz w:val="28"/>
          <w:szCs w:val="28"/>
        </w:rPr>
        <w:t>giá</w:t>
      </w:r>
      <w:r w:rsidRPr="004363B7">
        <w:rPr>
          <w:i/>
          <w:spacing w:val="-9"/>
          <w:sz w:val="28"/>
          <w:szCs w:val="28"/>
        </w:rPr>
        <w:t xml:space="preserve"> </w:t>
      </w:r>
      <w:r w:rsidRPr="004363B7">
        <w:rPr>
          <w:i/>
          <w:sz w:val="28"/>
          <w:szCs w:val="28"/>
        </w:rPr>
        <w:t>ở</w:t>
      </w:r>
      <w:r w:rsidRPr="004363B7">
        <w:rPr>
          <w:i/>
          <w:spacing w:val="-18"/>
          <w:sz w:val="28"/>
          <w:szCs w:val="28"/>
        </w:rPr>
        <w:t xml:space="preserve"> </w:t>
      </w:r>
      <w:r w:rsidRPr="004363B7">
        <w:rPr>
          <w:i/>
          <w:sz w:val="28"/>
          <w:szCs w:val="28"/>
        </w:rPr>
        <w:t>Phần</w:t>
      </w:r>
      <w:r w:rsidRPr="004363B7">
        <w:rPr>
          <w:i/>
          <w:spacing w:val="-9"/>
          <w:sz w:val="28"/>
          <w:szCs w:val="28"/>
        </w:rPr>
        <w:t xml:space="preserve"> </w:t>
      </w:r>
      <w:r w:rsidRPr="004363B7">
        <w:rPr>
          <w:i/>
          <w:sz w:val="28"/>
          <w:szCs w:val="28"/>
        </w:rPr>
        <w:t>I</w:t>
      </w:r>
      <w:r w:rsidRPr="004363B7">
        <w:rPr>
          <w:i/>
          <w:spacing w:val="-18"/>
          <w:sz w:val="28"/>
          <w:szCs w:val="28"/>
        </w:rPr>
        <w:t xml:space="preserve"> </w:t>
      </w:r>
      <w:r w:rsidRPr="004363B7">
        <w:rPr>
          <w:i/>
          <w:sz w:val="28"/>
          <w:szCs w:val="28"/>
        </w:rPr>
        <w:t>đạt</w:t>
      </w:r>
      <w:r w:rsidRPr="004363B7">
        <w:rPr>
          <w:i/>
          <w:spacing w:val="-17"/>
          <w:sz w:val="28"/>
          <w:szCs w:val="28"/>
        </w:rPr>
        <w:t xml:space="preserve"> </w:t>
      </w:r>
      <w:r w:rsidRPr="004363B7">
        <w:rPr>
          <w:i/>
          <w:sz w:val="28"/>
          <w:szCs w:val="28"/>
        </w:rPr>
        <w:t>từ</w:t>
      </w:r>
      <w:r w:rsidRPr="004363B7">
        <w:rPr>
          <w:i/>
          <w:spacing w:val="10"/>
          <w:sz w:val="28"/>
          <w:szCs w:val="28"/>
        </w:rPr>
        <w:t xml:space="preserve"> </w:t>
      </w:r>
      <w:r w:rsidRPr="004363B7">
        <w:rPr>
          <w:i/>
          <w:sz w:val="28"/>
          <w:szCs w:val="28"/>
        </w:rPr>
        <w:t>70</w:t>
      </w:r>
      <w:r w:rsidRPr="004363B7">
        <w:rPr>
          <w:i/>
          <w:spacing w:val="-10"/>
          <w:sz w:val="28"/>
          <w:szCs w:val="28"/>
        </w:rPr>
        <w:t xml:space="preserve"> </w:t>
      </w:r>
      <w:r w:rsidRPr="004363B7">
        <w:rPr>
          <w:i/>
          <w:sz w:val="28"/>
          <w:szCs w:val="28"/>
        </w:rPr>
        <w:t>điểm</w:t>
      </w:r>
      <w:r w:rsidRPr="004363B7">
        <w:rPr>
          <w:i/>
          <w:spacing w:val="-13"/>
          <w:sz w:val="28"/>
          <w:szCs w:val="28"/>
        </w:rPr>
        <w:t xml:space="preserve"> </w:t>
      </w:r>
      <w:r w:rsidRPr="004363B7">
        <w:rPr>
          <w:i/>
          <w:sz w:val="28"/>
          <w:szCs w:val="28"/>
        </w:rPr>
        <w:t xml:space="preserve">trở lên </w:t>
      </w:r>
      <w:r w:rsidRPr="004363B7">
        <w:rPr>
          <w:b/>
          <w:i/>
          <w:sz w:val="28"/>
          <w:szCs w:val="28"/>
        </w:rPr>
        <w:t>(nhóm được ở lại làm việc)</w:t>
      </w:r>
      <w:r w:rsidRPr="004363B7">
        <w:rPr>
          <w:i/>
          <w:sz w:val="28"/>
          <w:szCs w:val="28"/>
        </w:rPr>
        <w:t>:</w:t>
      </w:r>
    </w:p>
    <w:p w14:paraId="0D9D4763" w14:textId="77777777" w:rsidR="00761BDE" w:rsidRPr="004363B7" w:rsidRDefault="00761BDE" w:rsidP="00F77F6F">
      <w:pPr>
        <w:pStyle w:val="BodyText"/>
        <w:spacing w:before="120" w:after="120" w:line="360" w:lineRule="exact"/>
        <w:ind w:right="2" w:firstLine="706"/>
      </w:pPr>
      <w:r w:rsidRPr="004363B7">
        <w:t>Đối</w:t>
      </w:r>
      <w:r w:rsidRPr="004363B7">
        <w:rPr>
          <w:spacing w:val="-18"/>
        </w:rPr>
        <w:t xml:space="preserve"> </w:t>
      </w:r>
      <w:r w:rsidRPr="004363B7">
        <w:t>tượng này cần quan</w:t>
      </w:r>
      <w:r w:rsidRPr="004363B7">
        <w:rPr>
          <w:spacing w:val="-7"/>
        </w:rPr>
        <w:t xml:space="preserve"> </w:t>
      </w:r>
      <w:r w:rsidRPr="004363B7">
        <w:t>tâm, động</w:t>
      </w:r>
      <w:r w:rsidRPr="004363B7">
        <w:rPr>
          <w:spacing w:val="-18"/>
        </w:rPr>
        <w:t xml:space="preserve"> </w:t>
      </w:r>
      <w:r w:rsidRPr="004363B7">
        <w:t>viên tiếp tục làm việc, đồng</w:t>
      </w:r>
      <w:r w:rsidRPr="004363B7">
        <w:rPr>
          <w:spacing w:val="-18"/>
        </w:rPr>
        <w:t xml:space="preserve"> </w:t>
      </w:r>
      <w:r w:rsidRPr="004363B7">
        <w:t>thời đánh giá</w:t>
      </w:r>
      <w:r w:rsidRPr="004363B7">
        <w:rPr>
          <w:spacing w:val="-18"/>
        </w:rPr>
        <w:t xml:space="preserve"> </w:t>
      </w:r>
      <w:r w:rsidRPr="004363B7">
        <w:t>thêm</w:t>
      </w:r>
      <w:r w:rsidRPr="004363B7">
        <w:rPr>
          <w:spacing w:val="-1"/>
        </w:rPr>
        <w:t xml:space="preserve"> </w:t>
      </w:r>
      <w:r w:rsidRPr="004363B7">
        <w:t>về</w:t>
      </w:r>
      <w:r w:rsidRPr="004363B7">
        <w:rPr>
          <w:spacing w:val="-18"/>
        </w:rPr>
        <w:t xml:space="preserve"> </w:t>
      </w:r>
      <w:r w:rsidRPr="004363B7">
        <w:t>tiêu</w:t>
      </w:r>
      <w:r w:rsidRPr="004363B7">
        <w:rPr>
          <w:spacing w:val="19"/>
        </w:rPr>
        <w:t xml:space="preserve"> </w:t>
      </w:r>
      <w:r w:rsidRPr="004363B7">
        <w:t>chí</w:t>
      </w:r>
      <w:r w:rsidRPr="004363B7">
        <w:rPr>
          <w:spacing w:val="-18"/>
        </w:rPr>
        <w:t xml:space="preserve"> </w:t>
      </w:r>
      <w:r w:rsidRPr="004363B7">
        <w:t>của</w:t>
      </w:r>
      <w:r w:rsidRPr="004363B7">
        <w:rPr>
          <w:spacing w:val="-17"/>
        </w:rPr>
        <w:t xml:space="preserve"> </w:t>
      </w:r>
      <w:r w:rsidRPr="004363B7">
        <w:t>người</w:t>
      </w:r>
      <w:r w:rsidRPr="004363B7">
        <w:rPr>
          <w:spacing w:val="-7"/>
        </w:rPr>
        <w:t xml:space="preserve"> </w:t>
      </w:r>
      <w:r w:rsidRPr="004363B7">
        <w:t>có</w:t>
      </w:r>
      <w:r w:rsidRPr="004363B7">
        <w:rPr>
          <w:spacing w:val="-18"/>
        </w:rPr>
        <w:t xml:space="preserve"> </w:t>
      </w:r>
      <w:r w:rsidRPr="004363B7">
        <w:t>năng</w:t>
      </w:r>
      <w:r w:rsidRPr="004363B7">
        <w:rPr>
          <w:spacing w:val="-8"/>
        </w:rPr>
        <w:t xml:space="preserve"> </w:t>
      </w:r>
      <w:r w:rsidRPr="004363B7">
        <w:t>lực nổi</w:t>
      </w:r>
      <w:r w:rsidRPr="004363B7">
        <w:rPr>
          <w:spacing w:val="-18"/>
        </w:rPr>
        <w:t xml:space="preserve"> </w:t>
      </w:r>
      <w:r w:rsidRPr="004363B7">
        <w:t>trội</w:t>
      </w:r>
      <w:r w:rsidRPr="004363B7">
        <w:rPr>
          <w:spacing w:val="-17"/>
        </w:rPr>
        <w:t xml:space="preserve"> </w:t>
      </w:r>
      <w:r w:rsidRPr="004363B7">
        <w:t>theo khoản</w:t>
      </w:r>
      <w:r w:rsidRPr="004363B7">
        <w:rPr>
          <w:spacing w:val="-9"/>
        </w:rPr>
        <w:t xml:space="preserve"> </w:t>
      </w:r>
      <w:r w:rsidRPr="004363B7">
        <w:t>4</w:t>
      </w:r>
      <w:r w:rsidRPr="004363B7">
        <w:rPr>
          <w:spacing w:val="-18"/>
        </w:rPr>
        <w:t xml:space="preserve"> </w:t>
      </w:r>
      <w:r w:rsidRPr="004363B7">
        <w:t>Điều 6</w:t>
      </w:r>
      <w:r w:rsidRPr="004363B7">
        <w:rPr>
          <w:spacing w:val="-18"/>
        </w:rPr>
        <w:t xml:space="preserve"> </w:t>
      </w:r>
      <w:r w:rsidRPr="004363B7">
        <w:t>Nghị định số</w:t>
      </w:r>
      <w:r w:rsidRPr="004363B7">
        <w:rPr>
          <w:spacing w:val="-18"/>
        </w:rPr>
        <w:t xml:space="preserve"> </w:t>
      </w:r>
      <w:r w:rsidRPr="004363B7">
        <w:t>178/2024/NĐ-CP</w:t>
      </w:r>
      <w:r w:rsidRPr="004363B7">
        <w:rPr>
          <w:spacing w:val="24"/>
        </w:rPr>
        <w:t xml:space="preserve"> </w:t>
      </w:r>
      <w:r w:rsidRPr="004363B7">
        <w:t>và</w:t>
      </w:r>
      <w:r w:rsidRPr="004363B7">
        <w:rPr>
          <w:spacing w:val="-7"/>
        </w:rPr>
        <w:t xml:space="preserve"> </w:t>
      </w:r>
      <w:r w:rsidRPr="004363B7">
        <w:t>đề</w:t>
      </w:r>
      <w:r w:rsidRPr="004363B7">
        <w:rPr>
          <w:spacing w:val="-7"/>
        </w:rPr>
        <w:t xml:space="preserve"> </w:t>
      </w:r>
      <w:r w:rsidRPr="004363B7">
        <w:t>nghị cấp</w:t>
      </w:r>
      <w:r w:rsidRPr="004363B7">
        <w:rPr>
          <w:spacing w:val="-18"/>
        </w:rPr>
        <w:t xml:space="preserve"> </w:t>
      </w:r>
      <w:r w:rsidRPr="004363B7">
        <w:t>có</w:t>
      </w:r>
      <w:r w:rsidRPr="004363B7">
        <w:rPr>
          <w:spacing w:val="-7"/>
        </w:rPr>
        <w:t xml:space="preserve"> </w:t>
      </w:r>
      <w:r w:rsidRPr="004363B7">
        <w:t>thẩm quyền</w:t>
      </w:r>
      <w:r w:rsidRPr="004363B7">
        <w:rPr>
          <w:spacing w:val="-8"/>
        </w:rPr>
        <w:t xml:space="preserve"> </w:t>
      </w:r>
      <w:r w:rsidRPr="004363B7">
        <w:t>xem xét thực hiện chính</w:t>
      </w:r>
      <w:r w:rsidRPr="004363B7">
        <w:rPr>
          <w:spacing w:val="-18"/>
        </w:rPr>
        <w:t xml:space="preserve"> </w:t>
      </w:r>
      <w:r w:rsidRPr="004363B7">
        <w:t>sách đối</w:t>
      </w:r>
      <w:r w:rsidRPr="004363B7">
        <w:rPr>
          <w:spacing w:val="-5"/>
        </w:rPr>
        <w:t xml:space="preserve"> </w:t>
      </w:r>
      <w:r w:rsidRPr="004363B7">
        <w:t>với người có tài năng theo Nghị định 179/2024/NĐ-CP (nếu đủ điều kiện). Trường</w:t>
      </w:r>
      <w:r w:rsidRPr="004363B7">
        <w:rPr>
          <w:spacing w:val="-18"/>
        </w:rPr>
        <w:t xml:space="preserve"> </w:t>
      </w:r>
      <w:r w:rsidRPr="004363B7">
        <w:t>hợp,</w:t>
      </w:r>
      <w:r w:rsidRPr="004363B7">
        <w:rPr>
          <w:spacing w:val="-17"/>
        </w:rPr>
        <w:t xml:space="preserve"> </w:t>
      </w:r>
      <w:r w:rsidRPr="004363B7">
        <w:t>có</w:t>
      </w:r>
      <w:r w:rsidRPr="004363B7">
        <w:rPr>
          <w:spacing w:val="-18"/>
        </w:rPr>
        <w:t xml:space="preserve"> </w:t>
      </w:r>
      <w:r w:rsidRPr="004363B7">
        <w:t>nguyện</w:t>
      </w:r>
      <w:r w:rsidRPr="004363B7">
        <w:rPr>
          <w:spacing w:val="7"/>
        </w:rPr>
        <w:t xml:space="preserve"> </w:t>
      </w:r>
      <w:r w:rsidRPr="004363B7">
        <w:t>vọng</w:t>
      </w:r>
      <w:r w:rsidRPr="004363B7">
        <w:rPr>
          <w:spacing w:val="-18"/>
        </w:rPr>
        <w:t xml:space="preserve"> </w:t>
      </w:r>
      <w:r w:rsidRPr="004363B7">
        <w:t>vì lý</w:t>
      </w:r>
      <w:r w:rsidRPr="004363B7">
        <w:rPr>
          <w:spacing w:val="-4"/>
        </w:rPr>
        <w:t xml:space="preserve"> </w:t>
      </w:r>
      <w:r w:rsidRPr="004363B7">
        <w:t>do</w:t>
      </w:r>
      <w:r w:rsidRPr="004363B7">
        <w:rPr>
          <w:spacing w:val="-18"/>
        </w:rPr>
        <w:t xml:space="preserve"> </w:t>
      </w:r>
      <w:r w:rsidRPr="004363B7">
        <w:t>sức</w:t>
      </w:r>
      <w:r w:rsidRPr="004363B7">
        <w:rPr>
          <w:spacing w:val="-17"/>
        </w:rPr>
        <w:t xml:space="preserve"> </w:t>
      </w:r>
      <w:r w:rsidRPr="004363B7">
        <w:t>khỏe</w:t>
      </w:r>
      <w:r w:rsidRPr="004363B7">
        <w:rPr>
          <w:spacing w:val="-3"/>
        </w:rPr>
        <w:t xml:space="preserve"> </w:t>
      </w:r>
      <w:r w:rsidRPr="004363B7">
        <w:t>(có</w:t>
      </w:r>
      <w:r w:rsidRPr="004363B7">
        <w:rPr>
          <w:spacing w:val="-18"/>
        </w:rPr>
        <w:t xml:space="preserve"> </w:t>
      </w:r>
      <w:r w:rsidRPr="004363B7">
        <w:t>đơn)</w:t>
      </w:r>
      <w:r w:rsidRPr="004363B7">
        <w:rPr>
          <w:spacing w:val="-17"/>
        </w:rPr>
        <w:t xml:space="preserve"> </w:t>
      </w:r>
      <w:r w:rsidRPr="004363B7">
        <w:t>hoặc</w:t>
      </w:r>
      <w:r w:rsidRPr="004363B7">
        <w:rPr>
          <w:spacing w:val="-3"/>
        </w:rPr>
        <w:t xml:space="preserve"> </w:t>
      </w:r>
      <w:r w:rsidRPr="004363B7">
        <w:t>để</w:t>
      </w:r>
      <w:r w:rsidRPr="004363B7">
        <w:rPr>
          <w:spacing w:val="-18"/>
        </w:rPr>
        <w:t xml:space="preserve"> </w:t>
      </w:r>
      <w:r w:rsidRPr="004363B7">
        <w:t>tạo</w:t>
      </w:r>
      <w:r w:rsidRPr="004363B7">
        <w:rPr>
          <w:spacing w:val="-3"/>
        </w:rPr>
        <w:t xml:space="preserve"> </w:t>
      </w:r>
      <w:r w:rsidRPr="004363B7">
        <w:t>điều</w:t>
      </w:r>
      <w:r w:rsidRPr="004363B7">
        <w:rPr>
          <w:spacing w:val="-4"/>
        </w:rPr>
        <w:t xml:space="preserve"> </w:t>
      </w:r>
      <w:r w:rsidRPr="004363B7">
        <w:t>kiện</w:t>
      </w:r>
      <w:r w:rsidRPr="004363B7">
        <w:rPr>
          <w:spacing w:val="11"/>
        </w:rPr>
        <w:t xml:space="preserve"> </w:t>
      </w:r>
      <w:r w:rsidRPr="004363B7">
        <w:t>cho việc</w:t>
      </w:r>
      <w:r w:rsidRPr="004363B7">
        <w:rPr>
          <w:spacing w:val="25"/>
        </w:rPr>
        <w:t xml:space="preserve"> </w:t>
      </w:r>
      <w:r w:rsidRPr="004363B7">
        <w:t>sắp</w:t>
      </w:r>
      <w:r w:rsidRPr="004363B7">
        <w:rPr>
          <w:spacing w:val="-5"/>
        </w:rPr>
        <w:t xml:space="preserve"> </w:t>
      </w:r>
      <w:r w:rsidRPr="004363B7">
        <w:t>xếp tổ chức</w:t>
      </w:r>
      <w:r w:rsidRPr="004363B7">
        <w:rPr>
          <w:spacing w:val="-4"/>
        </w:rPr>
        <w:t xml:space="preserve"> </w:t>
      </w:r>
      <w:r w:rsidRPr="004363B7">
        <w:t>bộ máy</w:t>
      </w:r>
      <w:r w:rsidRPr="004363B7">
        <w:rPr>
          <w:spacing w:val="-5"/>
        </w:rPr>
        <w:t xml:space="preserve"> </w:t>
      </w:r>
      <w:r w:rsidRPr="004363B7">
        <w:t>thì cấp có thẩm</w:t>
      </w:r>
      <w:r w:rsidRPr="004363B7">
        <w:rPr>
          <w:spacing w:val="-9"/>
        </w:rPr>
        <w:t xml:space="preserve"> </w:t>
      </w:r>
      <w:r w:rsidRPr="004363B7">
        <w:t>quyền</w:t>
      </w:r>
      <w:r w:rsidRPr="004363B7">
        <w:rPr>
          <w:spacing w:val="-5"/>
        </w:rPr>
        <w:t xml:space="preserve"> </w:t>
      </w:r>
      <w:r w:rsidRPr="004363B7">
        <w:t>có thể</w:t>
      </w:r>
      <w:r w:rsidRPr="004363B7">
        <w:rPr>
          <w:spacing w:val="-4"/>
        </w:rPr>
        <w:t xml:space="preserve"> </w:t>
      </w:r>
      <w:r w:rsidRPr="004363B7">
        <w:t>xem</w:t>
      </w:r>
      <w:r w:rsidRPr="004363B7">
        <w:rPr>
          <w:spacing w:val="-9"/>
        </w:rPr>
        <w:t xml:space="preserve"> </w:t>
      </w:r>
      <w:r w:rsidRPr="004363B7">
        <w:t>xét</w:t>
      </w:r>
      <w:r w:rsidRPr="004363B7">
        <w:rPr>
          <w:spacing w:val="-2"/>
        </w:rPr>
        <w:t xml:space="preserve"> </w:t>
      </w:r>
      <w:r w:rsidRPr="004363B7">
        <w:t>cho nghỉ hưu</w:t>
      </w:r>
      <w:r w:rsidRPr="004363B7">
        <w:rPr>
          <w:lang w:val="en-US"/>
        </w:rPr>
        <w:t xml:space="preserve"> </w:t>
      </w:r>
      <w:r w:rsidRPr="004363B7">
        <w:t>trước</w:t>
      </w:r>
      <w:r w:rsidRPr="004363B7">
        <w:rPr>
          <w:spacing w:val="-15"/>
        </w:rPr>
        <w:t xml:space="preserve"> </w:t>
      </w:r>
      <w:r w:rsidRPr="004363B7">
        <w:t>tuổi</w:t>
      </w:r>
      <w:r w:rsidRPr="004363B7">
        <w:rPr>
          <w:spacing w:val="-18"/>
        </w:rPr>
        <w:t xml:space="preserve"> </w:t>
      </w:r>
      <w:r w:rsidRPr="004363B7">
        <w:t>theo nguyện vọng,</w:t>
      </w:r>
      <w:r w:rsidRPr="004363B7">
        <w:rPr>
          <w:spacing w:val="-13"/>
        </w:rPr>
        <w:t xml:space="preserve"> </w:t>
      </w:r>
      <w:r w:rsidRPr="004363B7">
        <w:t>đảm</w:t>
      </w:r>
      <w:r w:rsidRPr="004363B7">
        <w:rPr>
          <w:spacing w:val="-13"/>
        </w:rPr>
        <w:t xml:space="preserve"> </w:t>
      </w:r>
      <w:r w:rsidRPr="004363B7">
        <w:t>bảo không</w:t>
      </w:r>
      <w:r w:rsidRPr="004363B7">
        <w:rPr>
          <w:spacing w:val="-10"/>
        </w:rPr>
        <w:t xml:space="preserve"> </w:t>
      </w:r>
      <w:r w:rsidRPr="004363B7">
        <w:t>ảnh</w:t>
      </w:r>
      <w:r w:rsidRPr="004363B7">
        <w:rPr>
          <w:spacing w:val="-10"/>
        </w:rPr>
        <w:t xml:space="preserve"> </w:t>
      </w:r>
      <w:r w:rsidRPr="004363B7">
        <w:t>hưởng</w:t>
      </w:r>
      <w:r w:rsidRPr="004363B7">
        <w:rPr>
          <w:spacing w:val="-10"/>
        </w:rPr>
        <w:t xml:space="preserve"> </w:t>
      </w:r>
      <w:r w:rsidRPr="004363B7">
        <w:t>đến</w:t>
      </w:r>
      <w:r w:rsidRPr="004363B7">
        <w:rPr>
          <w:spacing w:val="-10"/>
        </w:rPr>
        <w:t xml:space="preserve"> </w:t>
      </w:r>
      <w:r w:rsidRPr="004363B7">
        <w:t>thực thi</w:t>
      </w:r>
      <w:r w:rsidRPr="004363B7">
        <w:rPr>
          <w:spacing w:val="-18"/>
        </w:rPr>
        <w:t xml:space="preserve"> </w:t>
      </w:r>
      <w:r w:rsidRPr="004363B7">
        <w:t>nhiệm</w:t>
      </w:r>
      <w:r w:rsidRPr="004363B7">
        <w:rPr>
          <w:spacing w:val="-13"/>
        </w:rPr>
        <w:t xml:space="preserve"> </w:t>
      </w:r>
      <w:r w:rsidRPr="004363B7">
        <w:t>vụ</w:t>
      </w:r>
      <w:r w:rsidRPr="004363B7">
        <w:rPr>
          <w:spacing w:val="-10"/>
        </w:rPr>
        <w:t xml:space="preserve"> </w:t>
      </w:r>
      <w:r w:rsidRPr="004363B7">
        <w:t>và hiệu</w:t>
      </w:r>
      <w:r w:rsidRPr="004363B7">
        <w:rPr>
          <w:spacing w:val="40"/>
        </w:rPr>
        <w:t xml:space="preserve"> </w:t>
      </w:r>
      <w:r w:rsidRPr="004363B7">
        <w:t>quả hoạt động của cơ quan, đơn vị.</w:t>
      </w:r>
    </w:p>
    <w:p w14:paraId="65C853B0" w14:textId="77777777" w:rsidR="00761BDE" w:rsidRPr="004363B7" w:rsidRDefault="00761BDE" w:rsidP="00F77F6F">
      <w:pPr>
        <w:pStyle w:val="ListParagraph"/>
        <w:numPr>
          <w:ilvl w:val="0"/>
          <w:numId w:val="35"/>
        </w:numPr>
        <w:tabs>
          <w:tab w:val="left" w:pos="1157"/>
        </w:tabs>
        <w:spacing w:before="120" w:after="120" w:line="360" w:lineRule="exact"/>
        <w:ind w:left="1157" w:hanging="298"/>
        <w:rPr>
          <w:i/>
          <w:sz w:val="28"/>
          <w:szCs w:val="28"/>
        </w:rPr>
      </w:pPr>
      <w:r w:rsidRPr="004363B7">
        <w:rPr>
          <w:i/>
          <w:sz w:val="28"/>
          <w:szCs w:val="28"/>
        </w:rPr>
        <w:t>Đối</w:t>
      </w:r>
      <w:r w:rsidRPr="004363B7">
        <w:rPr>
          <w:i/>
          <w:spacing w:val="9"/>
          <w:sz w:val="28"/>
          <w:szCs w:val="28"/>
        </w:rPr>
        <w:t xml:space="preserve"> </w:t>
      </w:r>
      <w:r w:rsidRPr="004363B7">
        <w:rPr>
          <w:i/>
          <w:sz w:val="28"/>
          <w:szCs w:val="28"/>
        </w:rPr>
        <w:t>tượng</w:t>
      </w:r>
      <w:r w:rsidRPr="004363B7">
        <w:rPr>
          <w:i/>
          <w:spacing w:val="6"/>
          <w:sz w:val="28"/>
          <w:szCs w:val="28"/>
        </w:rPr>
        <w:t xml:space="preserve"> </w:t>
      </w:r>
      <w:r w:rsidRPr="004363B7">
        <w:rPr>
          <w:i/>
          <w:sz w:val="28"/>
          <w:szCs w:val="28"/>
        </w:rPr>
        <w:t>được</w:t>
      </w:r>
      <w:r w:rsidRPr="004363B7">
        <w:rPr>
          <w:i/>
          <w:spacing w:val="-9"/>
          <w:sz w:val="28"/>
          <w:szCs w:val="28"/>
        </w:rPr>
        <w:t xml:space="preserve"> </w:t>
      </w:r>
      <w:r w:rsidRPr="004363B7">
        <w:rPr>
          <w:i/>
          <w:sz w:val="28"/>
          <w:szCs w:val="28"/>
        </w:rPr>
        <w:t>cấp</w:t>
      </w:r>
      <w:r w:rsidRPr="004363B7">
        <w:rPr>
          <w:i/>
          <w:spacing w:val="6"/>
          <w:sz w:val="28"/>
          <w:szCs w:val="28"/>
        </w:rPr>
        <w:t xml:space="preserve"> </w:t>
      </w:r>
      <w:r w:rsidRPr="004363B7">
        <w:rPr>
          <w:i/>
          <w:sz w:val="28"/>
          <w:szCs w:val="28"/>
        </w:rPr>
        <w:t>có</w:t>
      </w:r>
      <w:r w:rsidRPr="004363B7">
        <w:rPr>
          <w:i/>
          <w:spacing w:val="6"/>
          <w:sz w:val="28"/>
          <w:szCs w:val="28"/>
        </w:rPr>
        <w:t xml:space="preserve"> </w:t>
      </w:r>
      <w:r w:rsidRPr="004363B7">
        <w:rPr>
          <w:i/>
          <w:sz w:val="28"/>
          <w:szCs w:val="28"/>
        </w:rPr>
        <w:t>thẩm</w:t>
      </w:r>
      <w:r w:rsidRPr="004363B7">
        <w:rPr>
          <w:i/>
          <w:spacing w:val="-14"/>
          <w:sz w:val="28"/>
          <w:szCs w:val="28"/>
        </w:rPr>
        <w:t xml:space="preserve"> </w:t>
      </w:r>
      <w:r w:rsidRPr="004363B7">
        <w:rPr>
          <w:i/>
          <w:sz w:val="28"/>
          <w:szCs w:val="28"/>
        </w:rPr>
        <w:t>quyền</w:t>
      </w:r>
      <w:r w:rsidRPr="004363B7">
        <w:rPr>
          <w:i/>
          <w:spacing w:val="-11"/>
          <w:sz w:val="28"/>
          <w:szCs w:val="28"/>
        </w:rPr>
        <w:t xml:space="preserve"> </w:t>
      </w:r>
      <w:r w:rsidRPr="004363B7">
        <w:rPr>
          <w:i/>
          <w:sz w:val="28"/>
          <w:szCs w:val="28"/>
        </w:rPr>
        <w:t>đánh</w:t>
      </w:r>
      <w:r w:rsidRPr="004363B7">
        <w:rPr>
          <w:i/>
          <w:spacing w:val="-10"/>
          <w:sz w:val="28"/>
          <w:szCs w:val="28"/>
        </w:rPr>
        <w:t xml:space="preserve"> </w:t>
      </w:r>
      <w:r w:rsidRPr="004363B7">
        <w:rPr>
          <w:i/>
          <w:sz w:val="28"/>
          <w:szCs w:val="28"/>
        </w:rPr>
        <w:t>giá</w:t>
      </w:r>
      <w:r w:rsidRPr="004363B7">
        <w:rPr>
          <w:i/>
          <w:spacing w:val="-11"/>
          <w:sz w:val="28"/>
          <w:szCs w:val="28"/>
        </w:rPr>
        <w:t xml:space="preserve"> </w:t>
      </w:r>
      <w:r w:rsidRPr="004363B7">
        <w:rPr>
          <w:i/>
          <w:sz w:val="28"/>
          <w:szCs w:val="28"/>
        </w:rPr>
        <w:t>ở</w:t>
      </w:r>
      <w:r w:rsidRPr="004363B7">
        <w:rPr>
          <w:i/>
          <w:spacing w:val="12"/>
          <w:sz w:val="28"/>
          <w:szCs w:val="28"/>
        </w:rPr>
        <w:t xml:space="preserve"> </w:t>
      </w:r>
      <w:r w:rsidRPr="004363B7">
        <w:rPr>
          <w:i/>
          <w:sz w:val="28"/>
          <w:szCs w:val="28"/>
        </w:rPr>
        <w:t>Phần</w:t>
      </w:r>
      <w:r w:rsidRPr="004363B7">
        <w:rPr>
          <w:i/>
          <w:spacing w:val="-11"/>
          <w:sz w:val="28"/>
          <w:szCs w:val="28"/>
        </w:rPr>
        <w:t xml:space="preserve"> </w:t>
      </w:r>
      <w:r w:rsidRPr="004363B7">
        <w:rPr>
          <w:i/>
          <w:sz w:val="28"/>
          <w:szCs w:val="28"/>
        </w:rPr>
        <w:t>I</w:t>
      </w:r>
      <w:r w:rsidRPr="004363B7">
        <w:rPr>
          <w:i/>
          <w:spacing w:val="-7"/>
          <w:sz w:val="28"/>
          <w:szCs w:val="28"/>
        </w:rPr>
        <w:t xml:space="preserve"> </w:t>
      </w:r>
      <w:r w:rsidRPr="004363B7">
        <w:rPr>
          <w:i/>
          <w:sz w:val="28"/>
          <w:szCs w:val="28"/>
        </w:rPr>
        <w:t>đạt</w:t>
      </w:r>
      <w:r w:rsidRPr="004363B7">
        <w:rPr>
          <w:i/>
          <w:spacing w:val="-25"/>
          <w:sz w:val="28"/>
          <w:szCs w:val="28"/>
        </w:rPr>
        <w:t xml:space="preserve"> </w:t>
      </w:r>
      <w:r w:rsidRPr="004363B7">
        <w:rPr>
          <w:i/>
          <w:sz w:val="28"/>
          <w:szCs w:val="28"/>
        </w:rPr>
        <w:t>dưới</w:t>
      </w:r>
      <w:r w:rsidRPr="004363B7">
        <w:rPr>
          <w:i/>
          <w:spacing w:val="-7"/>
          <w:sz w:val="28"/>
          <w:szCs w:val="28"/>
        </w:rPr>
        <w:t xml:space="preserve"> </w:t>
      </w:r>
      <w:r w:rsidRPr="004363B7">
        <w:rPr>
          <w:i/>
          <w:sz w:val="28"/>
          <w:szCs w:val="28"/>
        </w:rPr>
        <w:t>70</w:t>
      </w:r>
      <w:r w:rsidRPr="004363B7">
        <w:rPr>
          <w:i/>
          <w:spacing w:val="6"/>
          <w:sz w:val="28"/>
          <w:szCs w:val="28"/>
        </w:rPr>
        <w:t xml:space="preserve"> </w:t>
      </w:r>
      <w:r w:rsidRPr="004363B7">
        <w:rPr>
          <w:i/>
          <w:spacing w:val="-4"/>
          <w:sz w:val="28"/>
          <w:szCs w:val="28"/>
        </w:rPr>
        <w:t>điểm</w:t>
      </w:r>
    </w:p>
    <w:p w14:paraId="513F8604" w14:textId="77777777" w:rsidR="00761BDE" w:rsidRPr="004363B7" w:rsidRDefault="00761BDE" w:rsidP="00F77F6F">
      <w:pPr>
        <w:pStyle w:val="Heading2"/>
        <w:spacing w:before="120" w:after="120" w:line="360" w:lineRule="exact"/>
        <w:ind w:left="137"/>
        <w:rPr>
          <w:rFonts w:ascii="Times New Roman" w:hAnsi="Times New Roman"/>
          <w:b w:val="0"/>
        </w:rPr>
      </w:pPr>
      <w:r w:rsidRPr="004363B7">
        <w:rPr>
          <w:rFonts w:ascii="Times New Roman" w:hAnsi="Times New Roman"/>
        </w:rPr>
        <w:t>(nhóm</w:t>
      </w:r>
      <w:r w:rsidRPr="004363B7">
        <w:rPr>
          <w:rFonts w:ascii="Times New Roman" w:hAnsi="Times New Roman"/>
          <w:spacing w:val="28"/>
        </w:rPr>
        <w:t xml:space="preserve"> </w:t>
      </w:r>
      <w:r w:rsidRPr="004363B7">
        <w:rPr>
          <w:rFonts w:ascii="Times New Roman" w:hAnsi="Times New Roman"/>
        </w:rPr>
        <w:t>xem</w:t>
      </w:r>
      <w:r w:rsidRPr="004363B7">
        <w:rPr>
          <w:rFonts w:ascii="Times New Roman" w:hAnsi="Times New Roman"/>
          <w:spacing w:val="29"/>
        </w:rPr>
        <w:t xml:space="preserve"> </w:t>
      </w:r>
      <w:r w:rsidRPr="004363B7">
        <w:rPr>
          <w:rFonts w:ascii="Times New Roman" w:hAnsi="Times New Roman"/>
        </w:rPr>
        <w:t>xét</w:t>
      </w:r>
      <w:r w:rsidRPr="004363B7">
        <w:rPr>
          <w:rFonts w:ascii="Times New Roman" w:hAnsi="Times New Roman"/>
          <w:spacing w:val="8"/>
        </w:rPr>
        <w:t xml:space="preserve"> </w:t>
      </w:r>
      <w:r w:rsidRPr="004363B7">
        <w:rPr>
          <w:rFonts w:ascii="Times New Roman" w:hAnsi="Times New Roman"/>
        </w:rPr>
        <w:t>ở</w:t>
      </w:r>
      <w:r w:rsidRPr="004363B7">
        <w:rPr>
          <w:rFonts w:ascii="Times New Roman" w:hAnsi="Times New Roman"/>
          <w:spacing w:val="6"/>
        </w:rPr>
        <w:t xml:space="preserve"> </w:t>
      </w:r>
      <w:r w:rsidRPr="004363B7">
        <w:rPr>
          <w:rFonts w:ascii="Times New Roman" w:hAnsi="Times New Roman"/>
        </w:rPr>
        <w:t>lại</w:t>
      </w:r>
      <w:r w:rsidRPr="004363B7">
        <w:rPr>
          <w:rFonts w:ascii="Times New Roman" w:hAnsi="Times New Roman"/>
          <w:spacing w:val="20"/>
        </w:rPr>
        <w:t xml:space="preserve"> </w:t>
      </w:r>
      <w:r w:rsidRPr="004363B7">
        <w:rPr>
          <w:rFonts w:ascii="Times New Roman" w:hAnsi="Times New Roman"/>
        </w:rPr>
        <w:t>làm</w:t>
      </w:r>
      <w:r w:rsidRPr="004363B7">
        <w:rPr>
          <w:rFonts w:ascii="Times New Roman" w:hAnsi="Times New Roman"/>
          <w:spacing w:val="28"/>
        </w:rPr>
        <w:t xml:space="preserve"> </w:t>
      </w:r>
      <w:r w:rsidRPr="004363B7">
        <w:rPr>
          <w:rFonts w:ascii="Times New Roman" w:hAnsi="Times New Roman"/>
        </w:rPr>
        <w:t>việc</w:t>
      </w:r>
      <w:r w:rsidRPr="004363B7">
        <w:rPr>
          <w:rFonts w:ascii="Times New Roman" w:hAnsi="Times New Roman"/>
          <w:spacing w:val="3"/>
        </w:rPr>
        <w:t xml:space="preserve"> </w:t>
      </w:r>
      <w:r w:rsidRPr="004363B7">
        <w:rPr>
          <w:rFonts w:ascii="Times New Roman" w:hAnsi="Times New Roman"/>
        </w:rPr>
        <w:t>hoặc</w:t>
      </w:r>
      <w:r w:rsidRPr="004363B7">
        <w:rPr>
          <w:rFonts w:ascii="Times New Roman" w:hAnsi="Times New Roman"/>
          <w:spacing w:val="9"/>
        </w:rPr>
        <w:t xml:space="preserve"> </w:t>
      </w:r>
      <w:r w:rsidRPr="004363B7">
        <w:rPr>
          <w:rFonts w:ascii="Times New Roman" w:hAnsi="Times New Roman"/>
        </w:rPr>
        <w:t>có</w:t>
      </w:r>
      <w:r w:rsidRPr="004363B7">
        <w:rPr>
          <w:rFonts w:ascii="Times New Roman" w:hAnsi="Times New Roman"/>
          <w:spacing w:val="1"/>
        </w:rPr>
        <w:t xml:space="preserve"> </w:t>
      </w:r>
      <w:r w:rsidRPr="004363B7">
        <w:rPr>
          <w:rFonts w:ascii="Times New Roman" w:hAnsi="Times New Roman"/>
        </w:rPr>
        <w:t>thể</w:t>
      </w:r>
      <w:r w:rsidRPr="004363B7">
        <w:rPr>
          <w:rFonts w:ascii="Times New Roman" w:hAnsi="Times New Roman"/>
          <w:spacing w:val="2"/>
        </w:rPr>
        <w:t xml:space="preserve"> </w:t>
      </w:r>
      <w:r w:rsidRPr="004363B7">
        <w:rPr>
          <w:rFonts w:ascii="Times New Roman" w:hAnsi="Times New Roman"/>
        </w:rPr>
        <w:t>phải</w:t>
      </w:r>
      <w:r w:rsidRPr="004363B7">
        <w:rPr>
          <w:rFonts w:ascii="Times New Roman" w:hAnsi="Times New Roman"/>
          <w:spacing w:val="24"/>
        </w:rPr>
        <w:t xml:space="preserve"> </w:t>
      </w:r>
      <w:r w:rsidRPr="004363B7">
        <w:rPr>
          <w:rFonts w:ascii="Times New Roman" w:hAnsi="Times New Roman"/>
        </w:rPr>
        <w:t>nghỉ</w:t>
      </w:r>
      <w:r w:rsidRPr="004363B7">
        <w:rPr>
          <w:rFonts w:ascii="Times New Roman" w:hAnsi="Times New Roman"/>
          <w:spacing w:val="20"/>
        </w:rPr>
        <w:t xml:space="preserve"> </w:t>
      </w:r>
      <w:r w:rsidRPr="004363B7">
        <w:rPr>
          <w:rFonts w:ascii="Times New Roman" w:hAnsi="Times New Roman"/>
          <w:spacing w:val="-2"/>
        </w:rPr>
        <w:t>việc)</w:t>
      </w:r>
      <w:r w:rsidRPr="004363B7">
        <w:rPr>
          <w:rFonts w:ascii="Times New Roman" w:hAnsi="Times New Roman"/>
          <w:b w:val="0"/>
          <w:spacing w:val="-2"/>
        </w:rPr>
        <w:t>:</w:t>
      </w:r>
    </w:p>
    <w:p w14:paraId="0D0523B1" w14:textId="77777777" w:rsidR="00761BDE" w:rsidRPr="004363B7" w:rsidRDefault="00761BDE" w:rsidP="00F77F6F">
      <w:pPr>
        <w:pStyle w:val="ListParagraph"/>
        <w:numPr>
          <w:ilvl w:val="1"/>
          <w:numId w:val="35"/>
        </w:numPr>
        <w:tabs>
          <w:tab w:val="left" w:pos="1202"/>
        </w:tabs>
        <w:spacing w:before="120" w:after="120" w:line="360" w:lineRule="exact"/>
        <w:ind w:left="137" w:right="2" w:firstLine="721"/>
        <w:rPr>
          <w:i/>
          <w:sz w:val="28"/>
          <w:szCs w:val="28"/>
        </w:rPr>
      </w:pPr>
      <w:r w:rsidRPr="004363B7">
        <w:rPr>
          <w:sz w:val="28"/>
          <w:szCs w:val="28"/>
        </w:rPr>
        <w:t>Đối</w:t>
      </w:r>
      <w:r w:rsidRPr="004363B7">
        <w:rPr>
          <w:spacing w:val="-18"/>
          <w:sz w:val="28"/>
          <w:szCs w:val="28"/>
        </w:rPr>
        <w:t xml:space="preserve"> </w:t>
      </w:r>
      <w:r w:rsidRPr="004363B7">
        <w:rPr>
          <w:sz w:val="28"/>
          <w:szCs w:val="28"/>
        </w:rPr>
        <w:t>tượng</w:t>
      </w:r>
      <w:r w:rsidRPr="004363B7">
        <w:rPr>
          <w:spacing w:val="-14"/>
          <w:sz w:val="28"/>
          <w:szCs w:val="28"/>
        </w:rPr>
        <w:t xml:space="preserve"> </w:t>
      </w:r>
      <w:r w:rsidRPr="004363B7">
        <w:rPr>
          <w:sz w:val="28"/>
          <w:szCs w:val="28"/>
        </w:rPr>
        <w:t>có</w:t>
      </w:r>
      <w:r w:rsidRPr="004363B7">
        <w:rPr>
          <w:spacing w:val="-7"/>
          <w:sz w:val="28"/>
          <w:szCs w:val="28"/>
        </w:rPr>
        <w:t xml:space="preserve"> </w:t>
      </w:r>
      <w:r w:rsidRPr="004363B7">
        <w:rPr>
          <w:sz w:val="28"/>
          <w:szCs w:val="28"/>
        </w:rPr>
        <w:t>đơn</w:t>
      </w:r>
      <w:r w:rsidRPr="004363B7">
        <w:rPr>
          <w:spacing w:val="-18"/>
          <w:sz w:val="28"/>
          <w:szCs w:val="28"/>
        </w:rPr>
        <w:t xml:space="preserve"> </w:t>
      </w:r>
      <w:r w:rsidRPr="004363B7">
        <w:rPr>
          <w:sz w:val="28"/>
          <w:szCs w:val="28"/>
        </w:rPr>
        <w:t>tự nguyện</w:t>
      </w:r>
      <w:r w:rsidRPr="004363B7">
        <w:rPr>
          <w:spacing w:val="27"/>
          <w:sz w:val="28"/>
          <w:szCs w:val="28"/>
        </w:rPr>
        <w:t xml:space="preserve"> </w:t>
      </w:r>
      <w:r w:rsidRPr="004363B7">
        <w:rPr>
          <w:sz w:val="28"/>
          <w:szCs w:val="28"/>
        </w:rPr>
        <w:t>nghỉ việc thì cơ</w:t>
      </w:r>
      <w:r w:rsidRPr="004363B7">
        <w:rPr>
          <w:spacing w:val="-14"/>
          <w:sz w:val="28"/>
          <w:szCs w:val="28"/>
        </w:rPr>
        <w:t xml:space="preserve"> </w:t>
      </w:r>
      <w:r w:rsidRPr="004363B7">
        <w:rPr>
          <w:sz w:val="28"/>
          <w:szCs w:val="28"/>
        </w:rPr>
        <w:t>quan, đơn</w:t>
      </w:r>
      <w:r w:rsidRPr="004363B7">
        <w:rPr>
          <w:spacing w:val="-18"/>
          <w:sz w:val="28"/>
          <w:szCs w:val="28"/>
        </w:rPr>
        <w:t xml:space="preserve"> </w:t>
      </w:r>
      <w:r w:rsidRPr="004363B7">
        <w:rPr>
          <w:sz w:val="28"/>
          <w:szCs w:val="28"/>
        </w:rPr>
        <w:t>vị xem xét, xác định người nghỉ việc trong trường hợp sau:</w:t>
      </w:r>
    </w:p>
    <w:p w14:paraId="193707C8" w14:textId="77777777" w:rsidR="00761BDE" w:rsidRPr="004363B7" w:rsidRDefault="00761BDE" w:rsidP="00F77F6F">
      <w:pPr>
        <w:pStyle w:val="BodyText"/>
        <w:spacing w:before="120" w:after="120" w:line="360" w:lineRule="exact"/>
        <w:ind w:left="859" w:firstLine="0"/>
        <w:rPr>
          <w:b/>
        </w:rPr>
      </w:pPr>
      <w:r w:rsidRPr="004363B7">
        <w:rPr>
          <w:b/>
        </w:rPr>
        <w:t>-</w:t>
      </w:r>
      <w:r w:rsidRPr="004363B7">
        <w:rPr>
          <w:b/>
          <w:spacing w:val="-2"/>
        </w:rPr>
        <w:t xml:space="preserve"> </w:t>
      </w:r>
      <w:r w:rsidRPr="004363B7">
        <w:rPr>
          <w:b/>
        </w:rPr>
        <w:t>Đối</w:t>
      </w:r>
      <w:r w:rsidRPr="004363B7">
        <w:rPr>
          <w:b/>
          <w:spacing w:val="-16"/>
        </w:rPr>
        <w:t xml:space="preserve"> </w:t>
      </w:r>
      <w:r w:rsidRPr="004363B7">
        <w:rPr>
          <w:b/>
        </w:rPr>
        <w:t>với</w:t>
      </w:r>
      <w:r w:rsidRPr="004363B7">
        <w:rPr>
          <w:b/>
          <w:spacing w:val="-3"/>
        </w:rPr>
        <w:t xml:space="preserve"> </w:t>
      </w:r>
      <w:r w:rsidRPr="004363B7">
        <w:rPr>
          <w:b/>
        </w:rPr>
        <w:t>lãnh</w:t>
      </w:r>
      <w:r w:rsidRPr="004363B7">
        <w:rPr>
          <w:b/>
          <w:spacing w:val="10"/>
        </w:rPr>
        <w:t xml:space="preserve"> </w:t>
      </w:r>
      <w:r w:rsidRPr="004363B7">
        <w:rPr>
          <w:b/>
        </w:rPr>
        <w:t>đạo,</w:t>
      </w:r>
      <w:r w:rsidRPr="004363B7">
        <w:rPr>
          <w:b/>
          <w:spacing w:val="7"/>
        </w:rPr>
        <w:t xml:space="preserve"> </w:t>
      </w:r>
      <w:r w:rsidRPr="004363B7">
        <w:rPr>
          <w:b/>
        </w:rPr>
        <w:t>quản</w:t>
      </w:r>
      <w:r w:rsidRPr="004363B7">
        <w:rPr>
          <w:b/>
          <w:spacing w:val="-5"/>
        </w:rPr>
        <w:t xml:space="preserve"> lý:</w:t>
      </w:r>
    </w:p>
    <w:p w14:paraId="6F324C42" w14:textId="77777777" w:rsidR="00761BDE" w:rsidRPr="004363B7" w:rsidRDefault="00761BDE" w:rsidP="00F77F6F">
      <w:pPr>
        <w:pStyle w:val="BodyText"/>
        <w:spacing w:before="120" w:after="120" w:line="360" w:lineRule="exact"/>
        <w:ind w:right="2"/>
      </w:pPr>
      <w:r w:rsidRPr="004363B7">
        <w:t>+ Đối</w:t>
      </w:r>
      <w:r w:rsidRPr="004363B7">
        <w:rPr>
          <w:spacing w:val="-15"/>
        </w:rPr>
        <w:t xml:space="preserve"> </w:t>
      </w:r>
      <w:r w:rsidRPr="004363B7">
        <w:t>tượng thuộc cơ quan, tổ chức,</w:t>
      </w:r>
      <w:r w:rsidRPr="004363B7">
        <w:rPr>
          <w:spacing w:val="-6"/>
        </w:rPr>
        <w:t xml:space="preserve"> </w:t>
      </w:r>
      <w:r w:rsidRPr="004363B7">
        <w:t>đơn</w:t>
      </w:r>
      <w:r w:rsidRPr="004363B7">
        <w:rPr>
          <w:spacing w:val="-3"/>
        </w:rPr>
        <w:t xml:space="preserve"> </w:t>
      </w:r>
      <w:r w:rsidRPr="004363B7">
        <w:t>vị không chịu tác động</w:t>
      </w:r>
      <w:r w:rsidRPr="004363B7">
        <w:rPr>
          <w:spacing w:val="-2"/>
        </w:rPr>
        <w:t xml:space="preserve"> </w:t>
      </w:r>
      <w:r w:rsidRPr="004363B7">
        <w:t>trực tiếp của</w:t>
      </w:r>
      <w:r w:rsidRPr="004363B7">
        <w:rPr>
          <w:spacing w:val="-3"/>
        </w:rPr>
        <w:t xml:space="preserve"> </w:t>
      </w:r>
      <w:r w:rsidRPr="004363B7">
        <w:t>việc sắp</w:t>
      </w:r>
      <w:r w:rsidRPr="004363B7">
        <w:rPr>
          <w:spacing w:val="-3"/>
        </w:rPr>
        <w:t xml:space="preserve"> </w:t>
      </w:r>
      <w:r w:rsidRPr="004363B7">
        <w:t>xếp tổ</w:t>
      </w:r>
      <w:r w:rsidRPr="004363B7">
        <w:rPr>
          <w:spacing w:val="-3"/>
        </w:rPr>
        <w:t xml:space="preserve"> </w:t>
      </w:r>
      <w:r w:rsidRPr="004363B7">
        <w:t>chức bộ</w:t>
      </w:r>
      <w:r w:rsidRPr="004363B7">
        <w:rPr>
          <w:spacing w:val="-3"/>
        </w:rPr>
        <w:t xml:space="preserve"> </w:t>
      </w:r>
      <w:r w:rsidRPr="004363B7">
        <w:t>máy, sắp xếp đơn</w:t>
      </w:r>
      <w:r w:rsidRPr="004363B7">
        <w:rPr>
          <w:spacing w:val="-18"/>
        </w:rPr>
        <w:t xml:space="preserve"> </w:t>
      </w:r>
      <w:r w:rsidRPr="004363B7">
        <w:t>vị hành chính</w:t>
      </w:r>
      <w:r w:rsidRPr="004363B7">
        <w:rPr>
          <w:spacing w:val="-18"/>
        </w:rPr>
        <w:t xml:space="preserve"> </w:t>
      </w:r>
      <w:r w:rsidRPr="004363B7">
        <w:t>(còn</w:t>
      </w:r>
      <w:r w:rsidRPr="004363B7">
        <w:rPr>
          <w:spacing w:val="-2"/>
        </w:rPr>
        <w:t xml:space="preserve"> </w:t>
      </w:r>
      <w:r w:rsidRPr="004363B7">
        <w:t>đủ</w:t>
      </w:r>
      <w:r w:rsidRPr="004363B7">
        <w:rPr>
          <w:spacing w:val="-3"/>
        </w:rPr>
        <w:t xml:space="preserve"> </w:t>
      </w:r>
      <w:r w:rsidRPr="004363B7">
        <w:t>05 năm trở xuống đến</w:t>
      </w:r>
      <w:r w:rsidRPr="004363B7">
        <w:rPr>
          <w:spacing w:val="-8"/>
        </w:rPr>
        <w:t xml:space="preserve"> </w:t>
      </w:r>
      <w:r w:rsidRPr="004363B7">
        <w:t>tuổi</w:t>
      </w:r>
      <w:r w:rsidRPr="004363B7">
        <w:rPr>
          <w:spacing w:val="-5"/>
        </w:rPr>
        <w:t xml:space="preserve"> </w:t>
      </w:r>
      <w:r w:rsidRPr="004363B7">
        <w:t>nghỉ hưu theo quy định) nhưng có</w:t>
      </w:r>
      <w:r w:rsidRPr="004363B7">
        <w:rPr>
          <w:spacing w:val="-8"/>
        </w:rPr>
        <w:t xml:space="preserve"> </w:t>
      </w:r>
      <w:r w:rsidRPr="004363B7">
        <w:t>nguyện vọng nghỉ việc để</w:t>
      </w:r>
      <w:r w:rsidRPr="004363B7">
        <w:rPr>
          <w:spacing w:val="-7"/>
        </w:rPr>
        <w:t xml:space="preserve"> </w:t>
      </w:r>
      <w:r w:rsidRPr="004363B7">
        <w:t>tạo điều kiện thuận lợi trong việc sắp</w:t>
      </w:r>
      <w:r w:rsidRPr="004363B7">
        <w:rPr>
          <w:spacing w:val="-8"/>
        </w:rPr>
        <w:t xml:space="preserve"> </w:t>
      </w:r>
      <w:r w:rsidRPr="004363B7">
        <w:t>xếp tổ chức</w:t>
      </w:r>
      <w:r w:rsidRPr="004363B7">
        <w:rPr>
          <w:spacing w:val="-7"/>
        </w:rPr>
        <w:t xml:space="preserve"> </w:t>
      </w:r>
      <w:r w:rsidRPr="004363B7">
        <w:t>bộ</w:t>
      </w:r>
      <w:r w:rsidRPr="004363B7">
        <w:rPr>
          <w:spacing w:val="-8"/>
        </w:rPr>
        <w:t xml:space="preserve"> </w:t>
      </w:r>
      <w:r w:rsidRPr="004363B7">
        <w:t>máy, đơn</w:t>
      </w:r>
      <w:r w:rsidRPr="004363B7">
        <w:rPr>
          <w:spacing w:val="-9"/>
        </w:rPr>
        <w:t xml:space="preserve"> </w:t>
      </w:r>
      <w:r w:rsidRPr="004363B7">
        <w:t xml:space="preserve">vị hành chính </w:t>
      </w:r>
      <w:r w:rsidRPr="004363B7">
        <w:rPr>
          <w:i/>
        </w:rPr>
        <w:t>(</w:t>
      </w:r>
      <w:r w:rsidRPr="004363B7">
        <w:rPr>
          <w:b/>
          <w:i/>
        </w:rPr>
        <w:t>thực hiện theo phương án cán bộ cụ thể của cấp có thẩm</w:t>
      </w:r>
      <w:r w:rsidRPr="004363B7">
        <w:rPr>
          <w:b/>
          <w:i/>
          <w:spacing w:val="40"/>
        </w:rPr>
        <w:t xml:space="preserve"> </w:t>
      </w:r>
      <w:r w:rsidRPr="004363B7">
        <w:rPr>
          <w:b/>
          <w:i/>
        </w:rPr>
        <w:t>quyền)</w:t>
      </w:r>
      <w:r w:rsidRPr="004363B7">
        <w:t>.</w:t>
      </w:r>
    </w:p>
    <w:p w14:paraId="77A4808D" w14:textId="77777777" w:rsidR="00761BDE" w:rsidRPr="004363B7" w:rsidRDefault="00761BDE" w:rsidP="00F77F6F">
      <w:pPr>
        <w:pStyle w:val="BodyText"/>
        <w:spacing w:before="120" w:after="120" w:line="360" w:lineRule="exact"/>
        <w:ind w:right="2"/>
      </w:pPr>
      <w:r w:rsidRPr="004363B7">
        <w:t>+</w:t>
      </w:r>
      <w:r w:rsidRPr="004363B7">
        <w:rPr>
          <w:spacing w:val="-18"/>
        </w:rPr>
        <w:t xml:space="preserve"> </w:t>
      </w:r>
      <w:r w:rsidRPr="004363B7">
        <w:t>Đối</w:t>
      </w:r>
      <w:r w:rsidRPr="004363B7">
        <w:rPr>
          <w:spacing w:val="-17"/>
        </w:rPr>
        <w:t xml:space="preserve"> </w:t>
      </w:r>
      <w:r w:rsidRPr="004363B7">
        <w:t>tượng</w:t>
      </w:r>
      <w:r w:rsidRPr="004363B7">
        <w:rPr>
          <w:spacing w:val="-12"/>
        </w:rPr>
        <w:t xml:space="preserve"> </w:t>
      </w:r>
      <w:r w:rsidRPr="004363B7">
        <w:t>thuộc</w:t>
      </w:r>
      <w:r w:rsidRPr="004363B7">
        <w:rPr>
          <w:spacing w:val="-3"/>
        </w:rPr>
        <w:t xml:space="preserve"> </w:t>
      </w:r>
      <w:r w:rsidRPr="004363B7">
        <w:t>cơ</w:t>
      </w:r>
      <w:r w:rsidRPr="004363B7">
        <w:rPr>
          <w:spacing w:val="-12"/>
        </w:rPr>
        <w:t xml:space="preserve"> </w:t>
      </w:r>
      <w:r w:rsidRPr="004363B7">
        <w:t>quan,</w:t>
      </w:r>
      <w:r w:rsidRPr="004363B7">
        <w:rPr>
          <w:spacing w:val="-8"/>
        </w:rPr>
        <w:t xml:space="preserve"> </w:t>
      </w:r>
      <w:r w:rsidRPr="004363B7">
        <w:t>tổ</w:t>
      </w:r>
      <w:r w:rsidRPr="004363B7">
        <w:rPr>
          <w:spacing w:val="-4"/>
        </w:rPr>
        <w:t xml:space="preserve"> </w:t>
      </w:r>
      <w:r w:rsidRPr="004363B7">
        <w:t>chức,</w:t>
      </w:r>
      <w:r w:rsidRPr="004363B7">
        <w:rPr>
          <w:spacing w:val="-18"/>
        </w:rPr>
        <w:t xml:space="preserve"> </w:t>
      </w:r>
      <w:r w:rsidRPr="004363B7">
        <w:t>đơn</w:t>
      </w:r>
      <w:r w:rsidRPr="004363B7">
        <w:rPr>
          <w:spacing w:val="-11"/>
        </w:rPr>
        <w:t xml:space="preserve"> </w:t>
      </w:r>
      <w:r w:rsidRPr="004363B7">
        <w:t>vị</w:t>
      </w:r>
      <w:r w:rsidRPr="004363B7">
        <w:rPr>
          <w:spacing w:val="-1"/>
        </w:rPr>
        <w:t xml:space="preserve"> </w:t>
      </w:r>
      <w:r w:rsidRPr="004363B7">
        <w:t>chịu</w:t>
      </w:r>
      <w:r w:rsidRPr="004363B7">
        <w:rPr>
          <w:spacing w:val="-4"/>
        </w:rPr>
        <w:t xml:space="preserve"> </w:t>
      </w:r>
      <w:r w:rsidRPr="004363B7">
        <w:t>tác</w:t>
      </w:r>
      <w:r w:rsidRPr="004363B7">
        <w:rPr>
          <w:spacing w:val="-3"/>
        </w:rPr>
        <w:t xml:space="preserve"> </w:t>
      </w:r>
      <w:r w:rsidRPr="004363B7">
        <w:t>động</w:t>
      </w:r>
      <w:r w:rsidRPr="004363B7">
        <w:rPr>
          <w:spacing w:val="-18"/>
        </w:rPr>
        <w:t xml:space="preserve"> </w:t>
      </w:r>
      <w:r w:rsidRPr="004363B7">
        <w:t>trực tiếp của</w:t>
      </w:r>
      <w:r w:rsidRPr="004363B7">
        <w:rPr>
          <w:spacing w:val="-3"/>
        </w:rPr>
        <w:t xml:space="preserve"> </w:t>
      </w:r>
      <w:r w:rsidRPr="004363B7">
        <w:t>việc sắp</w:t>
      </w:r>
      <w:r w:rsidRPr="004363B7">
        <w:rPr>
          <w:spacing w:val="-3"/>
        </w:rPr>
        <w:t xml:space="preserve"> </w:t>
      </w:r>
      <w:r w:rsidRPr="004363B7">
        <w:t>xếp tổ chức</w:t>
      </w:r>
      <w:r w:rsidRPr="004363B7">
        <w:rPr>
          <w:spacing w:val="-2"/>
        </w:rPr>
        <w:t xml:space="preserve"> </w:t>
      </w:r>
      <w:r w:rsidRPr="004363B7">
        <w:t>bộ máy, sắp xếp đơn</w:t>
      </w:r>
      <w:r w:rsidRPr="004363B7">
        <w:rPr>
          <w:spacing w:val="-4"/>
        </w:rPr>
        <w:t xml:space="preserve"> </w:t>
      </w:r>
      <w:r w:rsidRPr="004363B7">
        <w:t>vị</w:t>
      </w:r>
      <w:r w:rsidRPr="004363B7">
        <w:rPr>
          <w:spacing w:val="-15"/>
        </w:rPr>
        <w:t xml:space="preserve"> </w:t>
      </w:r>
      <w:r w:rsidRPr="004363B7">
        <w:t>hành chính,</w:t>
      </w:r>
      <w:r w:rsidRPr="004363B7">
        <w:rPr>
          <w:spacing w:val="-7"/>
        </w:rPr>
        <w:t xml:space="preserve"> </w:t>
      </w:r>
      <w:r w:rsidRPr="004363B7">
        <w:t>sau</w:t>
      </w:r>
      <w:r w:rsidRPr="004363B7">
        <w:rPr>
          <w:spacing w:val="-3"/>
        </w:rPr>
        <w:t xml:space="preserve"> </w:t>
      </w:r>
      <w:r w:rsidRPr="004363B7">
        <w:t>khi sắp</w:t>
      </w:r>
      <w:r w:rsidRPr="004363B7">
        <w:rPr>
          <w:spacing w:val="-3"/>
        </w:rPr>
        <w:t xml:space="preserve"> </w:t>
      </w:r>
      <w:r w:rsidRPr="004363B7">
        <w:t>xếp có</w:t>
      </w:r>
      <w:r w:rsidRPr="004363B7">
        <w:rPr>
          <w:spacing w:val="-3"/>
        </w:rPr>
        <w:t xml:space="preserve"> </w:t>
      </w:r>
      <w:r w:rsidRPr="004363B7">
        <w:t>số lượng lãnh</w:t>
      </w:r>
      <w:r w:rsidRPr="004363B7">
        <w:rPr>
          <w:spacing w:val="11"/>
        </w:rPr>
        <w:t xml:space="preserve"> </w:t>
      </w:r>
      <w:r w:rsidRPr="004363B7">
        <w:t>đạo,</w:t>
      </w:r>
      <w:r w:rsidRPr="004363B7">
        <w:rPr>
          <w:spacing w:val="-18"/>
        </w:rPr>
        <w:t xml:space="preserve"> </w:t>
      </w:r>
      <w:r w:rsidRPr="004363B7">
        <w:t>quản</w:t>
      </w:r>
      <w:r w:rsidRPr="004363B7">
        <w:rPr>
          <w:spacing w:val="-5"/>
        </w:rPr>
        <w:t xml:space="preserve"> </w:t>
      </w:r>
      <w:r w:rsidRPr="004363B7">
        <w:t>lý vượt</w:t>
      </w:r>
      <w:r w:rsidRPr="004363B7">
        <w:rPr>
          <w:spacing w:val="-4"/>
        </w:rPr>
        <w:t xml:space="preserve"> </w:t>
      </w:r>
      <w:r w:rsidRPr="004363B7">
        <w:t>quá</w:t>
      </w:r>
      <w:r w:rsidRPr="004363B7">
        <w:rPr>
          <w:spacing w:val="-18"/>
        </w:rPr>
        <w:t xml:space="preserve"> </w:t>
      </w:r>
      <w:r w:rsidRPr="004363B7">
        <w:t>số</w:t>
      </w:r>
      <w:r w:rsidRPr="004363B7">
        <w:rPr>
          <w:spacing w:val="-5"/>
        </w:rPr>
        <w:t xml:space="preserve"> </w:t>
      </w:r>
      <w:r w:rsidRPr="004363B7">
        <w:t>lượng theo quy</w:t>
      </w:r>
      <w:r w:rsidRPr="004363B7">
        <w:rPr>
          <w:spacing w:val="-18"/>
        </w:rPr>
        <w:t xml:space="preserve"> </w:t>
      </w:r>
      <w:r w:rsidRPr="004363B7">
        <w:t>định (còn</w:t>
      </w:r>
      <w:r w:rsidRPr="004363B7">
        <w:rPr>
          <w:spacing w:val="-18"/>
        </w:rPr>
        <w:t xml:space="preserve"> </w:t>
      </w:r>
      <w:r w:rsidRPr="004363B7">
        <w:t>đủ</w:t>
      </w:r>
      <w:r w:rsidRPr="004363B7">
        <w:rPr>
          <w:spacing w:val="-5"/>
        </w:rPr>
        <w:t xml:space="preserve"> </w:t>
      </w:r>
      <w:r w:rsidRPr="004363B7">
        <w:t>10</w:t>
      </w:r>
      <w:r w:rsidRPr="004363B7">
        <w:rPr>
          <w:spacing w:val="-6"/>
        </w:rPr>
        <w:t xml:space="preserve"> </w:t>
      </w:r>
      <w:r w:rsidRPr="004363B7">
        <w:t>năm</w:t>
      </w:r>
      <w:r w:rsidRPr="004363B7">
        <w:rPr>
          <w:spacing w:val="-10"/>
        </w:rPr>
        <w:t xml:space="preserve"> </w:t>
      </w:r>
      <w:r w:rsidRPr="004363B7">
        <w:t>trở xuống</w:t>
      </w:r>
      <w:r w:rsidRPr="004363B7">
        <w:rPr>
          <w:spacing w:val="-6"/>
        </w:rPr>
        <w:t xml:space="preserve"> </w:t>
      </w:r>
      <w:r w:rsidRPr="004363B7">
        <w:t>đến tuổi nghỉ hưu theo quy định).</w:t>
      </w:r>
    </w:p>
    <w:p w14:paraId="7CE495BC" w14:textId="77777777" w:rsidR="00761BDE" w:rsidRPr="004363B7" w:rsidRDefault="00761BDE" w:rsidP="00F77F6F">
      <w:pPr>
        <w:spacing w:before="120" w:after="120" w:line="360" w:lineRule="exact"/>
        <w:ind w:left="137" w:right="2" w:firstLine="721"/>
        <w:jc w:val="both"/>
      </w:pPr>
      <w:r w:rsidRPr="004363B7">
        <w:t>Trường</w:t>
      </w:r>
      <w:r w:rsidRPr="004363B7">
        <w:rPr>
          <w:spacing w:val="-14"/>
        </w:rPr>
        <w:t xml:space="preserve"> </w:t>
      </w:r>
      <w:r w:rsidRPr="004363B7">
        <w:t>hợp</w:t>
      </w:r>
      <w:r w:rsidRPr="004363B7">
        <w:rPr>
          <w:spacing w:val="-11"/>
        </w:rPr>
        <w:t xml:space="preserve"> </w:t>
      </w:r>
      <w:r w:rsidRPr="004363B7">
        <w:t>đối</w:t>
      </w:r>
      <w:r w:rsidRPr="004363B7">
        <w:rPr>
          <w:spacing w:val="-18"/>
        </w:rPr>
        <w:t xml:space="preserve"> </w:t>
      </w:r>
      <w:r w:rsidRPr="004363B7">
        <w:t>tượng</w:t>
      </w:r>
      <w:r w:rsidRPr="004363B7">
        <w:rPr>
          <w:spacing w:val="-10"/>
        </w:rPr>
        <w:t xml:space="preserve"> </w:t>
      </w:r>
      <w:r w:rsidRPr="004363B7">
        <w:t>có đơn</w:t>
      </w:r>
      <w:r w:rsidRPr="004363B7">
        <w:rPr>
          <w:spacing w:val="-11"/>
        </w:rPr>
        <w:t xml:space="preserve"> </w:t>
      </w:r>
      <w:r w:rsidRPr="004363B7">
        <w:t>tự nguyện</w:t>
      </w:r>
      <w:r w:rsidRPr="004363B7">
        <w:rPr>
          <w:spacing w:val="-10"/>
        </w:rPr>
        <w:t xml:space="preserve"> </w:t>
      </w:r>
      <w:r w:rsidRPr="004363B7">
        <w:t>nghỉ việc nhiều</w:t>
      </w:r>
      <w:r w:rsidRPr="004363B7">
        <w:rPr>
          <w:spacing w:val="-10"/>
        </w:rPr>
        <w:t xml:space="preserve"> </w:t>
      </w:r>
      <w:r w:rsidRPr="004363B7">
        <w:t>hơn</w:t>
      </w:r>
      <w:r w:rsidRPr="004363B7">
        <w:rPr>
          <w:spacing w:val="-11"/>
        </w:rPr>
        <w:t xml:space="preserve"> </w:t>
      </w:r>
      <w:r w:rsidRPr="004363B7">
        <w:t>số lượng</w:t>
      </w:r>
      <w:r w:rsidRPr="004363B7">
        <w:rPr>
          <w:spacing w:val="-10"/>
        </w:rPr>
        <w:t xml:space="preserve"> </w:t>
      </w:r>
      <w:r w:rsidRPr="004363B7">
        <w:t>lãnh đạo</w:t>
      </w:r>
      <w:r w:rsidRPr="004363B7">
        <w:rPr>
          <w:spacing w:val="-18"/>
        </w:rPr>
        <w:t xml:space="preserve"> </w:t>
      </w:r>
      <w:r w:rsidRPr="004363B7">
        <w:t>phải</w:t>
      </w:r>
      <w:r w:rsidRPr="004363B7">
        <w:rPr>
          <w:spacing w:val="-17"/>
        </w:rPr>
        <w:t xml:space="preserve"> </w:t>
      </w:r>
      <w:r w:rsidRPr="004363B7">
        <w:t>cắt</w:t>
      </w:r>
      <w:r w:rsidRPr="004363B7">
        <w:rPr>
          <w:spacing w:val="-18"/>
        </w:rPr>
        <w:t xml:space="preserve"> </w:t>
      </w:r>
      <w:r w:rsidRPr="004363B7">
        <w:t>giảm</w:t>
      </w:r>
      <w:r w:rsidRPr="004363B7">
        <w:rPr>
          <w:spacing w:val="-17"/>
        </w:rPr>
        <w:t xml:space="preserve"> </w:t>
      </w:r>
      <w:r w:rsidRPr="004363B7">
        <w:t>thì</w:t>
      </w:r>
      <w:r w:rsidRPr="004363B7">
        <w:rPr>
          <w:spacing w:val="-18"/>
        </w:rPr>
        <w:t xml:space="preserve"> </w:t>
      </w:r>
      <w:r w:rsidRPr="004363B7">
        <w:t>phải</w:t>
      </w:r>
      <w:r w:rsidRPr="004363B7">
        <w:rPr>
          <w:spacing w:val="-17"/>
        </w:rPr>
        <w:t xml:space="preserve"> </w:t>
      </w:r>
      <w:r w:rsidRPr="004363B7">
        <w:t>được</w:t>
      </w:r>
      <w:r w:rsidRPr="004363B7">
        <w:rPr>
          <w:spacing w:val="-18"/>
        </w:rPr>
        <w:t xml:space="preserve"> </w:t>
      </w:r>
      <w:r w:rsidRPr="004363B7">
        <w:t>tiến</w:t>
      </w:r>
      <w:r w:rsidRPr="004363B7">
        <w:rPr>
          <w:spacing w:val="-17"/>
        </w:rPr>
        <w:t xml:space="preserve"> </w:t>
      </w:r>
      <w:r w:rsidRPr="004363B7">
        <w:t>hành</w:t>
      </w:r>
      <w:r w:rsidRPr="004363B7">
        <w:rPr>
          <w:spacing w:val="-3"/>
        </w:rPr>
        <w:t xml:space="preserve"> </w:t>
      </w:r>
      <w:r w:rsidRPr="004363B7">
        <w:t>tổ</w:t>
      </w:r>
      <w:r w:rsidRPr="004363B7">
        <w:rPr>
          <w:spacing w:val="-17"/>
        </w:rPr>
        <w:t xml:space="preserve"> </w:t>
      </w:r>
      <w:r w:rsidRPr="004363B7">
        <w:t>chức</w:t>
      </w:r>
      <w:r w:rsidRPr="004363B7">
        <w:rPr>
          <w:spacing w:val="-18"/>
        </w:rPr>
        <w:t xml:space="preserve"> </w:t>
      </w:r>
      <w:r w:rsidRPr="004363B7">
        <w:t>đánh</w:t>
      </w:r>
      <w:r w:rsidRPr="004363B7">
        <w:rPr>
          <w:spacing w:val="-17"/>
        </w:rPr>
        <w:t xml:space="preserve"> </w:t>
      </w:r>
      <w:r w:rsidRPr="004363B7">
        <w:t>giá</w:t>
      </w:r>
      <w:r w:rsidRPr="004363B7">
        <w:rPr>
          <w:spacing w:val="7"/>
        </w:rPr>
        <w:t xml:space="preserve"> </w:t>
      </w:r>
      <w:r w:rsidRPr="004363B7">
        <w:t>để</w:t>
      </w:r>
      <w:r w:rsidRPr="004363B7">
        <w:rPr>
          <w:spacing w:val="-18"/>
        </w:rPr>
        <w:t xml:space="preserve"> </w:t>
      </w:r>
      <w:r w:rsidRPr="004363B7">
        <w:t>xác</w:t>
      </w:r>
      <w:r w:rsidRPr="004363B7">
        <w:rPr>
          <w:spacing w:val="-6"/>
        </w:rPr>
        <w:t xml:space="preserve"> </w:t>
      </w:r>
      <w:r w:rsidRPr="004363B7">
        <w:t>định</w:t>
      </w:r>
      <w:r w:rsidRPr="004363B7">
        <w:rPr>
          <w:spacing w:val="-8"/>
        </w:rPr>
        <w:t xml:space="preserve"> </w:t>
      </w:r>
      <w:r w:rsidRPr="004363B7">
        <w:t>người</w:t>
      </w:r>
      <w:r w:rsidRPr="004363B7">
        <w:rPr>
          <w:spacing w:val="-18"/>
        </w:rPr>
        <w:t xml:space="preserve"> </w:t>
      </w:r>
      <w:r w:rsidRPr="004363B7">
        <w:t>được ở</w:t>
      </w:r>
      <w:r w:rsidRPr="004363B7">
        <w:rPr>
          <w:spacing w:val="-3"/>
        </w:rPr>
        <w:t xml:space="preserve"> </w:t>
      </w:r>
      <w:r w:rsidRPr="004363B7">
        <w:t>lại làm việc hoặc</w:t>
      </w:r>
      <w:r w:rsidRPr="004363B7">
        <w:rPr>
          <w:spacing w:val="-7"/>
        </w:rPr>
        <w:t xml:space="preserve"> </w:t>
      </w:r>
      <w:r w:rsidRPr="004363B7">
        <w:t>người nghỉ việc</w:t>
      </w:r>
      <w:r w:rsidRPr="004363B7">
        <w:rPr>
          <w:spacing w:val="28"/>
        </w:rPr>
        <w:t xml:space="preserve"> </w:t>
      </w:r>
      <w:r w:rsidRPr="004363B7">
        <w:rPr>
          <w:i/>
        </w:rPr>
        <w:t>(việc xác</w:t>
      </w:r>
      <w:r w:rsidRPr="004363B7">
        <w:rPr>
          <w:i/>
          <w:spacing w:val="-7"/>
        </w:rPr>
        <w:t xml:space="preserve"> </w:t>
      </w:r>
      <w:r w:rsidRPr="004363B7">
        <w:rPr>
          <w:i/>
        </w:rPr>
        <w:t>định</w:t>
      </w:r>
      <w:r w:rsidRPr="004363B7">
        <w:rPr>
          <w:i/>
          <w:spacing w:val="-7"/>
        </w:rPr>
        <w:t xml:space="preserve"> </w:t>
      </w:r>
      <w:r w:rsidRPr="004363B7">
        <w:rPr>
          <w:i/>
        </w:rPr>
        <w:t>người</w:t>
      </w:r>
      <w:r w:rsidRPr="004363B7">
        <w:rPr>
          <w:i/>
          <w:spacing w:val="-18"/>
        </w:rPr>
        <w:t xml:space="preserve"> </w:t>
      </w:r>
      <w:r w:rsidRPr="004363B7">
        <w:rPr>
          <w:i/>
        </w:rPr>
        <w:t>ở</w:t>
      </w:r>
      <w:r w:rsidRPr="004363B7">
        <w:rPr>
          <w:i/>
          <w:spacing w:val="-2"/>
        </w:rPr>
        <w:t xml:space="preserve"> </w:t>
      </w:r>
      <w:r w:rsidRPr="004363B7">
        <w:rPr>
          <w:i/>
        </w:rPr>
        <w:t>lại</w:t>
      </w:r>
      <w:r w:rsidRPr="004363B7">
        <w:rPr>
          <w:i/>
          <w:spacing w:val="-18"/>
        </w:rPr>
        <w:t xml:space="preserve"> </w:t>
      </w:r>
      <w:r w:rsidRPr="004363B7">
        <w:rPr>
          <w:i/>
        </w:rPr>
        <w:t>làm</w:t>
      </w:r>
      <w:r w:rsidRPr="004363B7">
        <w:rPr>
          <w:i/>
          <w:spacing w:val="-10"/>
        </w:rPr>
        <w:t xml:space="preserve"> </w:t>
      </w:r>
      <w:r w:rsidRPr="004363B7">
        <w:rPr>
          <w:i/>
        </w:rPr>
        <w:t>việc và người nghỉ</w:t>
      </w:r>
      <w:r w:rsidRPr="004363B7">
        <w:rPr>
          <w:i/>
          <w:spacing w:val="-18"/>
        </w:rPr>
        <w:t xml:space="preserve"> </w:t>
      </w:r>
      <w:r w:rsidRPr="004363B7">
        <w:rPr>
          <w:i/>
        </w:rPr>
        <w:t>việc</w:t>
      </w:r>
      <w:r w:rsidRPr="004363B7">
        <w:rPr>
          <w:i/>
          <w:spacing w:val="-17"/>
        </w:rPr>
        <w:t xml:space="preserve"> </w:t>
      </w:r>
      <w:r w:rsidRPr="004363B7">
        <w:rPr>
          <w:i/>
        </w:rPr>
        <w:t>thực</w:t>
      </w:r>
      <w:r w:rsidRPr="004363B7">
        <w:rPr>
          <w:i/>
          <w:spacing w:val="-1"/>
        </w:rPr>
        <w:t xml:space="preserve"> </w:t>
      </w:r>
      <w:r w:rsidRPr="004363B7">
        <w:rPr>
          <w:i/>
        </w:rPr>
        <w:t>hiện</w:t>
      </w:r>
      <w:r w:rsidRPr="004363B7">
        <w:rPr>
          <w:i/>
          <w:spacing w:val="-18"/>
        </w:rPr>
        <w:t xml:space="preserve"> </w:t>
      </w:r>
      <w:r w:rsidRPr="004363B7">
        <w:rPr>
          <w:i/>
        </w:rPr>
        <w:t>theo</w:t>
      </w:r>
      <w:r w:rsidRPr="004363B7">
        <w:rPr>
          <w:i/>
          <w:spacing w:val="-2"/>
        </w:rPr>
        <w:t xml:space="preserve"> </w:t>
      </w:r>
      <w:r w:rsidRPr="004363B7">
        <w:rPr>
          <w:i/>
        </w:rPr>
        <w:t>tiết (ii) điểm</w:t>
      </w:r>
      <w:r w:rsidRPr="004363B7">
        <w:rPr>
          <w:i/>
          <w:spacing w:val="-6"/>
        </w:rPr>
        <w:t xml:space="preserve"> </w:t>
      </w:r>
      <w:r w:rsidRPr="004363B7">
        <w:rPr>
          <w:i/>
        </w:rPr>
        <w:t>b</w:t>
      </w:r>
      <w:r w:rsidRPr="004363B7">
        <w:rPr>
          <w:i/>
          <w:spacing w:val="-3"/>
        </w:rPr>
        <w:t xml:space="preserve"> </w:t>
      </w:r>
      <w:r w:rsidRPr="004363B7">
        <w:rPr>
          <w:i/>
        </w:rPr>
        <w:t>khoản</w:t>
      </w:r>
      <w:r w:rsidRPr="004363B7">
        <w:rPr>
          <w:i/>
          <w:spacing w:val="-18"/>
        </w:rPr>
        <w:t xml:space="preserve"> </w:t>
      </w:r>
      <w:r w:rsidRPr="004363B7">
        <w:rPr>
          <w:i/>
        </w:rPr>
        <w:t>này),</w:t>
      </w:r>
      <w:r w:rsidRPr="004363B7">
        <w:rPr>
          <w:i/>
          <w:spacing w:val="-17"/>
        </w:rPr>
        <w:t xml:space="preserve"> </w:t>
      </w:r>
      <w:r w:rsidRPr="004363B7">
        <w:t>trừ trường</w:t>
      </w:r>
      <w:r w:rsidRPr="004363B7">
        <w:rPr>
          <w:spacing w:val="-3"/>
        </w:rPr>
        <w:t xml:space="preserve"> </w:t>
      </w:r>
      <w:r w:rsidRPr="004363B7">
        <w:t>hợp thực hiện</w:t>
      </w:r>
      <w:r w:rsidRPr="004363B7">
        <w:rPr>
          <w:spacing w:val="-3"/>
        </w:rPr>
        <w:t xml:space="preserve"> </w:t>
      </w:r>
      <w:r w:rsidRPr="004363B7">
        <w:t>theo phương án cán bộ cụ thể của cấp có thẩm quyền.</w:t>
      </w:r>
    </w:p>
    <w:p w14:paraId="68513884" w14:textId="77777777" w:rsidR="00761BDE" w:rsidRPr="004363B7" w:rsidRDefault="00761BDE" w:rsidP="00F77F6F">
      <w:pPr>
        <w:pStyle w:val="ListParagraph"/>
        <w:numPr>
          <w:ilvl w:val="0"/>
          <w:numId w:val="34"/>
        </w:numPr>
        <w:tabs>
          <w:tab w:val="left" w:pos="953"/>
        </w:tabs>
        <w:spacing w:before="120" w:after="120" w:line="360" w:lineRule="exact"/>
        <w:ind w:left="953" w:hanging="94"/>
        <w:rPr>
          <w:b/>
          <w:sz w:val="28"/>
          <w:szCs w:val="28"/>
        </w:rPr>
      </w:pPr>
      <w:r w:rsidRPr="004363B7">
        <w:rPr>
          <w:b/>
          <w:spacing w:val="-8"/>
          <w:sz w:val="28"/>
          <w:szCs w:val="28"/>
        </w:rPr>
        <w:t xml:space="preserve"> </w:t>
      </w:r>
      <w:r w:rsidRPr="004363B7">
        <w:rPr>
          <w:b/>
          <w:sz w:val="28"/>
          <w:szCs w:val="28"/>
        </w:rPr>
        <w:t>Đối</w:t>
      </w:r>
      <w:r w:rsidRPr="004363B7">
        <w:rPr>
          <w:b/>
          <w:spacing w:val="-17"/>
          <w:sz w:val="28"/>
          <w:szCs w:val="28"/>
        </w:rPr>
        <w:t xml:space="preserve"> </w:t>
      </w:r>
      <w:r w:rsidRPr="004363B7">
        <w:rPr>
          <w:b/>
          <w:sz w:val="28"/>
          <w:szCs w:val="28"/>
        </w:rPr>
        <w:t>với</w:t>
      </w:r>
      <w:r w:rsidRPr="004363B7">
        <w:rPr>
          <w:b/>
          <w:spacing w:val="-7"/>
          <w:sz w:val="28"/>
          <w:szCs w:val="28"/>
        </w:rPr>
        <w:t xml:space="preserve"> </w:t>
      </w:r>
      <w:r w:rsidRPr="004363B7">
        <w:rPr>
          <w:b/>
          <w:sz w:val="28"/>
          <w:szCs w:val="28"/>
        </w:rPr>
        <w:t>người</w:t>
      </w:r>
      <w:r w:rsidRPr="004363B7">
        <w:rPr>
          <w:b/>
          <w:spacing w:val="-6"/>
          <w:sz w:val="28"/>
          <w:szCs w:val="28"/>
        </w:rPr>
        <w:t xml:space="preserve"> </w:t>
      </w:r>
      <w:r w:rsidRPr="004363B7">
        <w:rPr>
          <w:b/>
          <w:sz w:val="28"/>
          <w:szCs w:val="28"/>
        </w:rPr>
        <w:t>không</w:t>
      </w:r>
      <w:r w:rsidRPr="004363B7">
        <w:rPr>
          <w:b/>
          <w:spacing w:val="5"/>
          <w:sz w:val="28"/>
          <w:szCs w:val="28"/>
        </w:rPr>
        <w:t xml:space="preserve"> </w:t>
      </w:r>
      <w:r w:rsidRPr="004363B7">
        <w:rPr>
          <w:b/>
          <w:sz w:val="28"/>
          <w:szCs w:val="28"/>
        </w:rPr>
        <w:t>giữ</w:t>
      </w:r>
      <w:r w:rsidRPr="004363B7">
        <w:rPr>
          <w:b/>
          <w:spacing w:val="9"/>
          <w:sz w:val="28"/>
          <w:szCs w:val="28"/>
        </w:rPr>
        <w:t xml:space="preserve"> </w:t>
      </w:r>
      <w:r w:rsidRPr="004363B7">
        <w:rPr>
          <w:b/>
          <w:sz w:val="28"/>
          <w:szCs w:val="28"/>
        </w:rPr>
        <w:t>chức</w:t>
      </w:r>
      <w:r w:rsidRPr="004363B7">
        <w:rPr>
          <w:b/>
          <w:spacing w:val="5"/>
          <w:sz w:val="28"/>
          <w:szCs w:val="28"/>
        </w:rPr>
        <w:t xml:space="preserve"> </w:t>
      </w:r>
      <w:r w:rsidRPr="004363B7">
        <w:rPr>
          <w:b/>
          <w:sz w:val="28"/>
          <w:szCs w:val="28"/>
        </w:rPr>
        <w:t>vụ</w:t>
      </w:r>
      <w:r w:rsidRPr="004363B7">
        <w:rPr>
          <w:b/>
          <w:spacing w:val="-8"/>
          <w:sz w:val="28"/>
          <w:szCs w:val="28"/>
        </w:rPr>
        <w:t xml:space="preserve"> </w:t>
      </w:r>
      <w:r w:rsidRPr="004363B7">
        <w:rPr>
          <w:b/>
          <w:sz w:val="28"/>
          <w:szCs w:val="28"/>
        </w:rPr>
        <w:t>lãnh</w:t>
      </w:r>
      <w:r w:rsidRPr="004363B7">
        <w:rPr>
          <w:b/>
          <w:spacing w:val="5"/>
          <w:sz w:val="28"/>
          <w:szCs w:val="28"/>
        </w:rPr>
        <w:t xml:space="preserve"> </w:t>
      </w:r>
      <w:r w:rsidRPr="004363B7">
        <w:rPr>
          <w:b/>
          <w:sz w:val="28"/>
          <w:szCs w:val="28"/>
        </w:rPr>
        <w:t>đạo,</w:t>
      </w:r>
      <w:r w:rsidRPr="004363B7">
        <w:rPr>
          <w:b/>
          <w:spacing w:val="2"/>
          <w:sz w:val="28"/>
          <w:szCs w:val="28"/>
        </w:rPr>
        <w:t xml:space="preserve"> </w:t>
      </w:r>
      <w:r w:rsidRPr="004363B7">
        <w:rPr>
          <w:b/>
          <w:sz w:val="28"/>
          <w:szCs w:val="28"/>
        </w:rPr>
        <w:t>quản</w:t>
      </w:r>
      <w:r w:rsidRPr="004363B7">
        <w:rPr>
          <w:b/>
          <w:spacing w:val="-8"/>
          <w:sz w:val="28"/>
          <w:szCs w:val="28"/>
        </w:rPr>
        <w:t xml:space="preserve"> </w:t>
      </w:r>
      <w:r w:rsidRPr="004363B7">
        <w:rPr>
          <w:b/>
          <w:spacing w:val="-5"/>
          <w:sz w:val="28"/>
          <w:szCs w:val="28"/>
        </w:rPr>
        <w:t>lý:</w:t>
      </w:r>
    </w:p>
    <w:p w14:paraId="0EF21D76" w14:textId="77777777" w:rsidR="00761BDE" w:rsidRPr="004363B7" w:rsidRDefault="00761BDE" w:rsidP="00F77F6F">
      <w:pPr>
        <w:pStyle w:val="BodyText"/>
        <w:spacing w:before="120" w:after="120" w:line="360" w:lineRule="exact"/>
        <w:ind w:right="2"/>
      </w:pPr>
      <w:r w:rsidRPr="004363B7">
        <w:t>+ Đối</w:t>
      </w:r>
      <w:r w:rsidRPr="004363B7">
        <w:rPr>
          <w:spacing w:val="-13"/>
        </w:rPr>
        <w:t xml:space="preserve"> </w:t>
      </w:r>
      <w:r w:rsidRPr="004363B7">
        <w:t>tượng dôi</w:t>
      </w:r>
      <w:r w:rsidRPr="004363B7">
        <w:rPr>
          <w:spacing w:val="-13"/>
        </w:rPr>
        <w:t xml:space="preserve"> </w:t>
      </w:r>
      <w:r w:rsidRPr="004363B7">
        <w:t>dư thuộc cơ</w:t>
      </w:r>
      <w:r w:rsidRPr="004363B7">
        <w:rPr>
          <w:spacing w:val="-9"/>
        </w:rPr>
        <w:t xml:space="preserve"> </w:t>
      </w:r>
      <w:r w:rsidRPr="004363B7">
        <w:t>quan, tổ chức,</w:t>
      </w:r>
      <w:r w:rsidRPr="004363B7">
        <w:rPr>
          <w:spacing w:val="-18"/>
        </w:rPr>
        <w:t xml:space="preserve"> </w:t>
      </w:r>
      <w:r w:rsidRPr="004363B7">
        <w:t>đơn</w:t>
      </w:r>
      <w:r w:rsidRPr="004363B7">
        <w:rPr>
          <w:spacing w:val="-1"/>
        </w:rPr>
        <w:t xml:space="preserve"> </w:t>
      </w:r>
      <w:r w:rsidRPr="004363B7">
        <w:t>vị phải giải</w:t>
      </w:r>
      <w:r w:rsidRPr="004363B7">
        <w:rPr>
          <w:spacing w:val="34"/>
        </w:rPr>
        <w:t xml:space="preserve"> </w:t>
      </w:r>
      <w:r w:rsidRPr="004363B7">
        <w:t>thể, chấm</w:t>
      </w:r>
      <w:r w:rsidRPr="004363B7">
        <w:rPr>
          <w:spacing w:val="-5"/>
        </w:rPr>
        <w:t xml:space="preserve"> </w:t>
      </w:r>
      <w:r w:rsidRPr="004363B7">
        <w:t>dứt hoạt</w:t>
      </w:r>
      <w:r w:rsidRPr="004363B7">
        <w:rPr>
          <w:spacing w:val="-18"/>
        </w:rPr>
        <w:t xml:space="preserve"> </w:t>
      </w:r>
      <w:r w:rsidRPr="004363B7">
        <w:t>động</w:t>
      </w:r>
      <w:r w:rsidRPr="004363B7">
        <w:rPr>
          <w:spacing w:val="-17"/>
        </w:rPr>
        <w:t xml:space="preserve"> </w:t>
      </w:r>
      <w:r w:rsidRPr="004363B7">
        <w:t>(hoặc</w:t>
      </w:r>
      <w:r w:rsidRPr="004363B7">
        <w:rPr>
          <w:spacing w:val="-18"/>
        </w:rPr>
        <w:t xml:space="preserve"> </w:t>
      </w:r>
      <w:r w:rsidRPr="004363B7">
        <w:t>chuyển</w:t>
      </w:r>
      <w:r w:rsidRPr="004363B7">
        <w:rPr>
          <w:spacing w:val="-17"/>
        </w:rPr>
        <w:t xml:space="preserve"> </w:t>
      </w:r>
      <w:r w:rsidRPr="004363B7">
        <w:t>giao</w:t>
      </w:r>
      <w:r w:rsidRPr="004363B7">
        <w:rPr>
          <w:spacing w:val="-18"/>
        </w:rPr>
        <w:t xml:space="preserve"> </w:t>
      </w:r>
      <w:r w:rsidRPr="004363B7">
        <w:t>chức</w:t>
      </w:r>
      <w:r w:rsidRPr="004363B7">
        <w:rPr>
          <w:spacing w:val="-17"/>
        </w:rPr>
        <w:t xml:space="preserve"> </w:t>
      </w:r>
      <w:r w:rsidRPr="004363B7">
        <w:t>năng,</w:t>
      </w:r>
      <w:r w:rsidRPr="004363B7">
        <w:rPr>
          <w:spacing w:val="-18"/>
        </w:rPr>
        <w:t xml:space="preserve"> </w:t>
      </w:r>
      <w:r w:rsidRPr="004363B7">
        <w:t>nhiệm</w:t>
      </w:r>
      <w:r w:rsidRPr="004363B7">
        <w:rPr>
          <w:spacing w:val="-17"/>
        </w:rPr>
        <w:t xml:space="preserve"> </w:t>
      </w:r>
      <w:r w:rsidRPr="004363B7">
        <w:t>vụ</w:t>
      </w:r>
      <w:r w:rsidRPr="004363B7">
        <w:rPr>
          <w:spacing w:val="-18"/>
        </w:rPr>
        <w:t xml:space="preserve"> </w:t>
      </w:r>
      <w:r w:rsidRPr="004363B7">
        <w:t>cho</w:t>
      </w:r>
      <w:r w:rsidRPr="004363B7">
        <w:rPr>
          <w:spacing w:val="-17"/>
        </w:rPr>
        <w:t xml:space="preserve"> </w:t>
      </w:r>
      <w:r w:rsidRPr="004363B7">
        <w:t>cơ</w:t>
      </w:r>
      <w:r w:rsidRPr="004363B7">
        <w:rPr>
          <w:spacing w:val="-18"/>
        </w:rPr>
        <w:t xml:space="preserve"> </w:t>
      </w:r>
      <w:r w:rsidRPr="004363B7">
        <w:t>quan,</w:t>
      </w:r>
      <w:r w:rsidRPr="004363B7">
        <w:rPr>
          <w:spacing w:val="-17"/>
        </w:rPr>
        <w:t xml:space="preserve"> </w:t>
      </w:r>
      <w:r w:rsidRPr="004363B7">
        <w:t>đơn</w:t>
      </w:r>
      <w:r w:rsidRPr="004363B7">
        <w:rPr>
          <w:spacing w:val="-18"/>
        </w:rPr>
        <w:t xml:space="preserve"> </w:t>
      </w:r>
      <w:r w:rsidRPr="004363B7">
        <w:t>vị</w:t>
      </w:r>
      <w:r w:rsidRPr="004363B7">
        <w:rPr>
          <w:spacing w:val="-17"/>
        </w:rPr>
        <w:t xml:space="preserve"> </w:t>
      </w:r>
      <w:r w:rsidRPr="004363B7">
        <w:t>khác</w:t>
      </w:r>
      <w:r w:rsidRPr="004363B7">
        <w:rPr>
          <w:spacing w:val="-18"/>
        </w:rPr>
        <w:t xml:space="preserve"> </w:t>
      </w:r>
      <w:r w:rsidRPr="004363B7">
        <w:t>nhưng không</w:t>
      </w:r>
      <w:r w:rsidRPr="004363B7">
        <w:rPr>
          <w:spacing w:val="-18"/>
        </w:rPr>
        <w:t xml:space="preserve"> </w:t>
      </w:r>
      <w:r w:rsidRPr="004363B7">
        <w:t>chuyển</w:t>
      </w:r>
      <w:r w:rsidRPr="004363B7">
        <w:rPr>
          <w:spacing w:val="-17"/>
        </w:rPr>
        <w:t xml:space="preserve"> </w:t>
      </w:r>
      <w:r w:rsidRPr="004363B7">
        <w:t>giao</w:t>
      </w:r>
      <w:r w:rsidRPr="004363B7">
        <w:rPr>
          <w:spacing w:val="19"/>
        </w:rPr>
        <w:t xml:space="preserve"> </w:t>
      </w:r>
      <w:r w:rsidRPr="004363B7">
        <w:t>tổ</w:t>
      </w:r>
      <w:r w:rsidRPr="004363B7">
        <w:rPr>
          <w:spacing w:val="-4"/>
        </w:rPr>
        <w:t xml:space="preserve"> </w:t>
      </w:r>
      <w:r w:rsidRPr="004363B7">
        <w:t>chức,</w:t>
      </w:r>
      <w:r w:rsidRPr="004363B7">
        <w:rPr>
          <w:spacing w:val="-18"/>
        </w:rPr>
        <w:t xml:space="preserve"> </w:t>
      </w:r>
      <w:r w:rsidRPr="004363B7">
        <w:t>bộ</w:t>
      </w:r>
      <w:r w:rsidRPr="004363B7">
        <w:rPr>
          <w:spacing w:val="-17"/>
        </w:rPr>
        <w:t xml:space="preserve"> </w:t>
      </w:r>
      <w:r w:rsidRPr="004363B7">
        <w:t>máy, nhân sự)</w:t>
      </w:r>
      <w:r w:rsidRPr="004363B7">
        <w:rPr>
          <w:spacing w:val="-16"/>
        </w:rPr>
        <w:t xml:space="preserve"> </w:t>
      </w:r>
      <w:r w:rsidRPr="004363B7">
        <w:t>nhưng cơ</w:t>
      </w:r>
      <w:r w:rsidRPr="004363B7">
        <w:rPr>
          <w:spacing w:val="-18"/>
        </w:rPr>
        <w:t xml:space="preserve"> </w:t>
      </w:r>
      <w:r w:rsidRPr="004363B7">
        <w:t>quan, đơn</w:t>
      </w:r>
      <w:r w:rsidRPr="004363B7">
        <w:rPr>
          <w:spacing w:val="-18"/>
        </w:rPr>
        <w:t xml:space="preserve"> </w:t>
      </w:r>
      <w:r w:rsidRPr="004363B7">
        <w:t>vị</w:t>
      </w:r>
      <w:r w:rsidRPr="004363B7">
        <w:rPr>
          <w:spacing w:val="-1"/>
        </w:rPr>
        <w:t xml:space="preserve"> </w:t>
      </w:r>
      <w:r w:rsidRPr="004363B7">
        <w:t>không</w:t>
      </w:r>
      <w:r w:rsidRPr="004363B7">
        <w:rPr>
          <w:spacing w:val="-4"/>
        </w:rPr>
        <w:t xml:space="preserve"> </w:t>
      </w:r>
      <w:r w:rsidRPr="004363B7">
        <w:t>bố</w:t>
      </w:r>
      <w:r w:rsidRPr="004363B7">
        <w:rPr>
          <w:spacing w:val="-18"/>
        </w:rPr>
        <w:t xml:space="preserve"> </w:t>
      </w:r>
      <w:r w:rsidRPr="004363B7">
        <w:t xml:space="preserve">trí </w:t>
      </w:r>
      <w:r w:rsidRPr="004363B7">
        <w:lastRenderedPageBreak/>
        <w:t>được việc làm phù hợp;</w:t>
      </w:r>
    </w:p>
    <w:p w14:paraId="7960F4DB" w14:textId="77777777" w:rsidR="00761BDE" w:rsidRPr="004363B7" w:rsidRDefault="00761BDE" w:rsidP="00F77F6F">
      <w:pPr>
        <w:pStyle w:val="BodyText"/>
        <w:spacing w:before="120" w:after="120" w:line="360" w:lineRule="exact"/>
        <w:ind w:right="2"/>
      </w:pPr>
      <w:r w:rsidRPr="004363B7">
        <w:t>+</w:t>
      </w:r>
      <w:r w:rsidRPr="004363B7">
        <w:rPr>
          <w:spacing w:val="-18"/>
        </w:rPr>
        <w:t xml:space="preserve"> </w:t>
      </w:r>
      <w:r w:rsidRPr="004363B7">
        <w:t>Đối</w:t>
      </w:r>
      <w:r w:rsidRPr="004363B7">
        <w:rPr>
          <w:spacing w:val="-17"/>
        </w:rPr>
        <w:t xml:space="preserve"> </w:t>
      </w:r>
      <w:r w:rsidRPr="004363B7">
        <w:t>tượng</w:t>
      </w:r>
      <w:r w:rsidRPr="004363B7">
        <w:rPr>
          <w:spacing w:val="-8"/>
        </w:rPr>
        <w:t xml:space="preserve"> </w:t>
      </w:r>
      <w:r w:rsidRPr="004363B7">
        <w:t>thuộc</w:t>
      </w:r>
      <w:r w:rsidRPr="004363B7">
        <w:rPr>
          <w:spacing w:val="-2"/>
        </w:rPr>
        <w:t xml:space="preserve"> </w:t>
      </w:r>
      <w:r w:rsidRPr="004363B7">
        <w:t>cơ</w:t>
      </w:r>
      <w:r w:rsidRPr="004363B7">
        <w:rPr>
          <w:spacing w:val="-11"/>
        </w:rPr>
        <w:t xml:space="preserve"> </w:t>
      </w:r>
      <w:r w:rsidRPr="004363B7">
        <w:t>quan,</w:t>
      </w:r>
      <w:r w:rsidRPr="004363B7">
        <w:rPr>
          <w:spacing w:val="-7"/>
        </w:rPr>
        <w:t xml:space="preserve"> </w:t>
      </w:r>
      <w:r w:rsidRPr="004363B7">
        <w:t>tổ</w:t>
      </w:r>
      <w:r w:rsidRPr="004363B7">
        <w:rPr>
          <w:spacing w:val="-3"/>
        </w:rPr>
        <w:t xml:space="preserve"> </w:t>
      </w:r>
      <w:r w:rsidRPr="004363B7">
        <w:t>chức,</w:t>
      </w:r>
      <w:r w:rsidRPr="004363B7">
        <w:rPr>
          <w:spacing w:val="-18"/>
        </w:rPr>
        <w:t xml:space="preserve"> </w:t>
      </w:r>
      <w:r w:rsidRPr="004363B7">
        <w:t>đơn</w:t>
      </w:r>
      <w:r w:rsidRPr="004363B7">
        <w:rPr>
          <w:spacing w:val="-17"/>
        </w:rPr>
        <w:t xml:space="preserve"> </w:t>
      </w:r>
      <w:r w:rsidRPr="004363B7">
        <w:t>vị chịu</w:t>
      </w:r>
      <w:r w:rsidRPr="004363B7">
        <w:rPr>
          <w:spacing w:val="-3"/>
        </w:rPr>
        <w:t xml:space="preserve"> </w:t>
      </w:r>
      <w:r w:rsidRPr="004363B7">
        <w:t>tác</w:t>
      </w:r>
      <w:r w:rsidRPr="004363B7">
        <w:rPr>
          <w:spacing w:val="-2"/>
        </w:rPr>
        <w:t xml:space="preserve"> </w:t>
      </w:r>
      <w:r w:rsidRPr="004363B7">
        <w:t>động</w:t>
      </w:r>
      <w:r w:rsidRPr="004363B7">
        <w:rPr>
          <w:spacing w:val="-18"/>
        </w:rPr>
        <w:t xml:space="preserve"> </w:t>
      </w:r>
      <w:r w:rsidRPr="004363B7">
        <w:t>trực tiếp của</w:t>
      </w:r>
      <w:r w:rsidRPr="004363B7">
        <w:rPr>
          <w:spacing w:val="-2"/>
        </w:rPr>
        <w:t xml:space="preserve"> </w:t>
      </w:r>
      <w:r w:rsidRPr="004363B7">
        <w:t>việc sắp</w:t>
      </w:r>
      <w:r w:rsidRPr="004363B7">
        <w:rPr>
          <w:spacing w:val="-18"/>
        </w:rPr>
        <w:t xml:space="preserve"> </w:t>
      </w:r>
      <w:r w:rsidRPr="004363B7">
        <w:t>xếp</w:t>
      </w:r>
      <w:r w:rsidRPr="004363B7">
        <w:rPr>
          <w:spacing w:val="-15"/>
        </w:rPr>
        <w:t xml:space="preserve"> </w:t>
      </w:r>
      <w:r w:rsidRPr="004363B7">
        <w:t>tổ</w:t>
      </w:r>
      <w:r w:rsidRPr="004363B7">
        <w:rPr>
          <w:spacing w:val="-1"/>
        </w:rPr>
        <w:t xml:space="preserve"> </w:t>
      </w:r>
      <w:r w:rsidRPr="004363B7">
        <w:t>chức</w:t>
      </w:r>
      <w:r w:rsidRPr="004363B7">
        <w:rPr>
          <w:spacing w:val="-16"/>
        </w:rPr>
        <w:t xml:space="preserve"> </w:t>
      </w:r>
      <w:r w:rsidRPr="004363B7">
        <w:t>bộ</w:t>
      </w:r>
      <w:r w:rsidRPr="004363B7">
        <w:rPr>
          <w:spacing w:val="-17"/>
        </w:rPr>
        <w:t xml:space="preserve"> </w:t>
      </w:r>
      <w:r w:rsidRPr="004363B7">
        <w:t>máy,</w:t>
      </w:r>
      <w:r w:rsidRPr="004363B7">
        <w:rPr>
          <w:spacing w:val="25"/>
        </w:rPr>
        <w:t xml:space="preserve"> </w:t>
      </w:r>
      <w:r w:rsidRPr="004363B7">
        <w:t>sắp</w:t>
      </w:r>
      <w:r w:rsidRPr="004363B7">
        <w:rPr>
          <w:spacing w:val="-17"/>
        </w:rPr>
        <w:t xml:space="preserve"> </w:t>
      </w:r>
      <w:r w:rsidRPr="004363B7">
        <w:t>xếp</w:t>
      </w:r>
      <w:r w:rsidRPr="004363B7">
        <w:rPr>
          <w:spacing w:val="-2"/>
        </w:rPr>
        <w:t xml:space="preserve"> </w:t>
      </w:r>
      <w:r w:rsidRPr="004363B7">
        <w:t>đơn</w:t>
      </w:r>
      <w:r w:rsidRPr="004363B7">
        <w:rPr>
          <w:spacing w:val="-18"/>
        </w:rPr>
        <w:t xml:space="preserve"> </w:t>
      </w:r>
      <w:r w:rsidRPr="004363B7">
        <w:t>vị hành</w:t>
      </w:r>
      <w:r w:rsidRPr="004363B7">
        <w:rPr>
          <w:spacing w:val="-2"/>
        </w:rPr>
        <w:t xml:space="preserve"> </w:t>
      </w:r>
      <w:r w:rsidRPr="004363B7">
        <w:t>chính</w:t>
      </w:r>
      <w:r w:rsidRPr="004363B7">
        <w:rPr>
          <w:spacing w:val="-17"/>
        </w:rPr>
        <w:t xml:space="preserve"> </w:t>
      </w:r>
      <w:r w:rsidRPr="004363B7">
        <w:t>(còn</w:t>
      </w:r>
      <w:r w:rsidRPr="004363B7">
        <w:rPr>
          <w:spacing w:val="-18"/>
        </w:rPr>
        <w:t xml:space="preserve"> </w:t>
      </w:r>
      <w:r w:rsidRPr="004363B7">
        <w:t>đủ</w:t>
      </w:r>
      <w:r w:rsidRPr="004363B7">
        <w:rPr>
          <w:spacing w:val="-17"/>
        </w:rPr>
        <w:t xml:space="preserve"> </w:t>
      </w:r>
      <w:r w:rsidRPr="004363B7">
        <w:t>10</w:t>
      </w:r>
      <w:r w:rsidRPr="004363B7">
        <w:rPr>
          <w:spacing w:val="-2"/>
        </w:rPr>
        <w:t xml:space="preserve"> </w:t>
      </w:r>
      <w:r w:rsidRPr="004363B7">
        <w:t>năm trở</w:t>
      </w:r>
      <w:r w:rsidRPr="004363B7">
        <w:rPr>
          <w:spacing w:val="-10"/>
        </w:rPr>
        <w:t xml:space="preserve"> </w:t>
      </w:r>
      <w:r w:rsidRPr="004363B7">
        <w:t>xuống</w:t>
      </w:r>
      <w:r w:rsidRPr="004363B7">
        <w:rPr>
          <w:spacing w:val="-2"/>
        </w:rPr>
        <w:t xml:space="preserve"> </w:t>
      </w:r>
      <w:r w:rsidRPr="004363B7">
        <w:t>đến tuổi</w:t>
      </w:r>
      <w:r w:rsidRPr="004363B7">
        <w:rPr>
          <w:spacing w:val="-18"/>
        </w:rPr>
        <w:t xml:space="preserve"> </w:t>
      </w:r>
      <w:r w:rsidRPr="004363B7">
        <w:t>nghỉ</w:t>
      </w:r>
      <w:r w:rsidRPr="004363B7">
        <w:rPr>
          <w:spacing w:val="-17"/>
        </w:rPr>
        <w:t xml:space="preserve"> </w:t>
      </w:r>
      <w:r w:rsidRPr="004363B7">
        <w:t>hưu</w:t>
      </w:r>
      <w:r w:rsidRPr="004363B7">
        <w:rPr>
          <w:spacing w:val="-18"/>
        </w:rPr>
        <w:t xml:space="preserve"> </w:t>
      </w:r>
      <w:r w:rsidRPr="004363B7">
        <w:t>theo</w:t>
      </w:r>
      <w:r w:rsidRPr="004363B7">
        <w:rPr>
          <w:spacing w:val="-17"/>
        </w:rPr>
        <w:t xml:space="preserve"> </w:t>
      </w:r>
      <w:r w:rsidRPr="004363B7">
        <w:t>quy</w:t>
      </w:r>
      <w:r w:rsidRPr="004363B7">
        <w:rPr>
          <w:spacing w:val="-18"/>
        </w:rPr>
        <w:t xml:space="preserve"> </w:t>
      </w:r>
      <w:r w:rsidRPr="004363B7">
        <w:t>định),</w:t>
      </w:r>
      <w:r w:rsidRPr="004363B7">
        <w:rPr>
          <w:spacing w:val="-4"/>
        </w:rPr>
        <w:t xml:space="preserve"> </w:t>
      </w:r>
      <w:r w:rsidRPr="004363B7">
        <w:t>sau</w:t>
      </w:r>
      <w:r w:rsidRPr="004363B7">
        <w:rPr>
          <w:spacing w:val="-17"/>
        </w:rPr>
        <w:t xml:space="preserve"> </w:t>
      </w:r>
      <w:r w:rsidRPr="004363B7">
        <w:t>khi</w:t>
      </w:r>
      <w:r w:rsidRPr="004363B7">
        <w:rPr>
          <w:spacing w:val="-18"/>
        </w:rPr>
        <w:t xml:space="preserve"> </w:t>
      </w:r>
      <w:r w:rsidRPr="004363B7">
        <w:t>sắp</w:t>
      </w:r>
      <w:r w:rsidRPr="004363B7">
        <w:rPr>
          <w:spacing w:val="-17"/>
        </w:rPr>
        <w:t xml:space="preserve"> </w:t>
      </w:r>
      <w:r w:rsidRPr="004363B7">
        <w:t>xếp</w:t>
      </w:r>
      <w:r w:rsidRPr="004363B7">
        <w:rPr>
          <w:spacing w:val="-7"/>
        </w:rPr>
        <w:t xml:space="preserve"> </w:t>
      </w:r>
      <w:r w:rsidRPr="004363B7">
        <w:t>có</w:t>
      </w:r>
      <w:r w:rsidRPr="004363B7">
        <w:rPr>
          <w:spacing w:val="-18"/>
        </w:rPr>
        <w:t xml:space="preserve"> </w:t>
      </w:r>
      <w:r w:rsidRPr="004363B7">
        <w:t>số</w:t>
      </w:r>
      <w:r w:rsidRPr="004363B7">
        <w:rPr>
          <w:spacing w:val="-17"/>
        </w:rPr>
        <w:t xml:space="preserve"> </w:t>
      </w:r>
      <w:r w:rsidRPr="004363B7">
        <w:t>lượng</w:t>
      </w:r>
      <w:r w:rsidRPr="004363B7">
        <w:rPr>
          <w:spacing w:val="-18"/>
        </w:rPr>
        <w:t xml:space="preserve"> </w:t>
      </w:r>
      <w:r w:rsidRPr="004363B7">
        <w:t>biên</w:t>
      </w:r>
      <w:r w:rsidRPr="004363B7">
        <w:rPr>
          <w:spacing w:val="-6"/>
        </w:rPr>
        <w:t xml:space="preserve"> </w:t>
      </w:r>
      <w:r w:rsidRPr="004363B7">
        <w:t>chế,</w:t>
      </w:r>
      <w:r w:rsidRPr="004363B7">
        <w:rPr>
          <w:spacing w:val="-18"/>
        </w:rPr>
        <w:t xml:space="preserve"> </w:t>
      </w:r>
      <w:r w:rsidRPr="004363B7">
        <w:t>số</w:t>
      </w:r>
      <w:r w:rsidRPr="004363B7">
        <w:rPr>
          <w:spacing w:val="-17"/>
        </w:rPr>
        <w:t xml:space="preserve"> </w:t>
      </w:r>
      <w:r w:rsidRPr="004363B7">
        <w:t>lượng</w:t>
      </w:r>
      <w:r w:rsidRPr="004363B7">
        <w:rPr>
          <w:spacing w:val="-7"/>
        </w:rPr>
        <w:t xml:space="preserve"> </w:t>
      </w:r>
      <w:r w:rsidRPr="004363B7">
        <w:t>người làm việc vượt số lượng theo quy định;</w:t>
      </w:r>
    </w:p>
    <w:p w14:paraId="179E7038" w14:textId="77777777" w:rsidR="00761BDE" w:rsidRPr="004363B7" w:rsidRDefault="00761BDE" w:rsidP="00F77F6F">
      <w:pPr>
        <w:pStyle w:val="BodyText"/>
        <w:spacing w:before="120" w:after="120" w:line="360" w:lineRule="exact"/>
        <w:ind w:right="2"/>
      </w:pPr>
      <w:r w:rsidRPr="004363B7">
        <w:t>+ Đối</w:t>
      </w:r>
      <w:r w:rsidRPr="004363B7">
        <w:rPr>
          <w:spacing w:val="-15"/>
        </w:rPr>
        <w:t xml:space="preserve"> </w:t>
      </w:r>
      <w:r w:rsidRPr="004363B7">
        <w:t>tượng thuộc cơ quan, tổ chức,</w:t>
      </w:r>
      <w:r w:rsidRPr="004363B7">
        <w:rPr>
          <w:spacing w:val="-7"/>
        </w:rPr>
        <w:t xml:space="preserve"> </w:t>
      </w:r>
      <w:r w:rsidRPr="004363B7">
        <w:t>đơn</w:t>
      </w:r>
      <w:r w:rsidRPr="004363B7">
        <w:rPr>
          <w:spacing w:val="-4"/>
        </w:rPr>
        <w:t xml:space="preserve"> </w:t>
      </w:r>
      <w:r w:rsidRPr="004363B7">
        <w:t>vị không chịu tác động</w:t>
      </w:r>
      <w:r w:rsidRPr="004363B7">
        <w:rPr>
          <w:spacing w:val="-3"/>
        </w:rPr>
        <w:t xml:space="preserve"> </w:t>
      </w:r>
      <w:r w:rsidRPr="004363B7">
        <w:t>trực tiếp của</w:t>
      </w:r>
      <w:r w:rsidRPr="004363B7">
        <w:rPr>
          <w:spacing w:val="-4"/>
        </w:rPr>
        <w:t xml:space="preserve"> </w:t>
      </w:r>
      <w:r w:rsidRPr="004363B7">
        <w:t>việc sắp</w:t>
      </w:r>
      <w:r w:rsidRPr="004363B7">
        <w:rPr>
          <w:spacing w:val="-3"/>
        </w:rPr>
        <w:t xml:space="preserve"> </w:t>
      </w:r>
      <w:r w:rsidRPr="004363B7">
        <w:t>xếp tổ</w:t>
      </w:r>
      <w:r w:rsidRPr="004363B7">
        <w:rPr>
          <w:spacing w:val="-3"/>
        </w:rPr>
        <w:t xml:space="preserve"> </w:t>
      </w:r>
      <w:r w:rsidRPr="004363B7">
        <w:t>chức bộ</w:t>
      </w:r>
      <w:r w:rsidRPr="004363B7">
        <w:rPr>
          <w:spacing w:val="-3"/>
        </w:rPr>
        <w:t xml:space="preserve"> </w:t>
      </w:r>
      <w:r w:rsidRPr="004363B7">
        <w:t>máy, sắp xếp đơn</w:t>
      </w:r>
      <w:r w:rsidRPr="004363B7">
        <w:rPr>
          <w:spacing w:val="-18"/>
        </w:rPr>
        <w:t xml:space="preserve"> </w:t>
      </w:r>
      <w:r w:rsidRPr="004363B7">
        <w:t>vị hành chính</w:t>
      </w:r>
      <w:r w:rsidRPr="004363B7">
        <w:rPr>
          <w:spacing w:val="-18"/>
        </w:rPr>
        <w:t xml:space="preserve"> </w:t>
      </w:r>
      <w:r w:rsidRPr="004363B7">
        <w:t>(còn</w:t>
      </w:r>
      <w:r w:rsidRPr="004363B7">
        <w:rPr>
          <w:spacing w:val="-3"/>
        </w:rPr>
        <w:t xml:space="preserve"> </w:t>
      </w:r>
      <w:r w:rsidRPr="004363B7">
        <w:t>đủ</w:t>
      </w:r>
      <w:r w:rsidRPr="004363B7">
        <w:rPr>
          <w:spacing w:val="-3"/>
        </w:rPr>
        <w:t xml:space="preserve"> </w:t>
      </w:r>
      <w:r w:rsidRPr="004363B7">
        <w:t>05 năm trở xuống đến tuổi nghỉ</w:t>
      </w:r>
      <w:r w:rsidRPr="004363B7">
        <w:rPr>
          <w:spacing w:val="29"/>
        </w:rPr>
        <w:t xml:space="preserve"> </w:t>
      </w:r>
      <w:r w:rsidRPr="004363B7">
        <w:t>hưu theo quy định)</w:t>
      </w:r>
      <w:r w:rsidRPr="004363B7">
        <w:rPr>
          <w:spacing w:val="40"/>
        </w:rPr>
        <w:t xml:space="preserve"> </w:t>
      </w:r>
      <w:r w:rsidRPr="004363B7">
        <w:rPr>
          <w:b/>
          <w:i/>
        </w:rPr>
        <w:t>phải</w:t>
      </w:r>
      <w:r w:rsidRPr="004363B7">
        <w:rPr>
          <w:b/>
          <w:i/>
          <w:spacing w:val="29"/>
        </w:rPr>
        <w:t xml:space="preserve"> </w:t>
      </w:r>
      <w:r w:rsidRPr="004363B7">
        <w:rPr>
          <w:b/>
          <w:i/>
        </w:rPr>
        <w:t>thực hiện cắt giảm</w:t>
      </w:r>
      <w:r w:rsidRPr="004363B7">
        <w:rPr>
          <w:b/>
          <w:i/>
          <w:spacing w:val="38"/>
        </w:rPr>
        <w:t xml:space="preserve"> </w:t>
      </w:r>
      <w:r w:rsidRPr="004363B7">
        <w:rPr>
          <w:b/>
          <w:i/>
        </w:rPr>
        <w:t>biên chế</w:t>
      </w:r>
      <w:r w:rsidRPr="004363B7">
        <w:t>.</w:t>
      </w:r>
    </w:p>
    <w:p w14:paraId="3443D528" w14:textId="77777777" w:rsidR="00761BDE" w:rsidRPr="004363B7" w:rsidRDefault="00761BDE" w:rsidP="00F77F6F">
      <w:pPr>
        <w:spacing w:before="120" w:after="120" w:line="360" w:lineRule="exact"/>
        <w:ind w:left="137" w:right="2" w:firstLine="721"/>
        <w:jc w:val="both"/>
        <w:rPr>
          <w:i/>
        </w:rPr>
      </w:pPr>
      <w:r w:rsidRPr="004363B7">
        <w:t>Trường</w:t>
      </w:r>
      <w:r w:rsidRPr="004363B7">
        <w:rPr>
          <w:spacing w:val="-18"/>
        </w:rPr>
        <w:t xml:space="preserve"> </w:t>
      </w:r>
      <w:r w:rsidRPr="004363B7">
        <w:t>hợp</w:t>
      </w:r>
      <w:r w:rsidRPr="004363B7">
        <w:rPr>
          <w:spacing w:val="-17"/>
        </w:rPr>
        <w:t xml:space="preserve"> </w:t>
      </w:r>
      <w:r w:rsidRPr="004363B7">
        <w:t>đối</w:t>
      </w:r>
      <w:r w:rsidRPr="004363B7">
        <w:rPr>
          <w:spacing w:val="-18"/>
        </w:rPr>
        <w:t xml:space="preserve"> </w:t>
      </w:r>
      <w:r w:rsidRPr="004363B7">
        <w:t>tượng</w:t>
      </w:r>
      <w:r w:rsidRPr="004363B7">
        <w:rPr>
          <w:spacing w:val="-9"/>
        </w:rPr>
        <w:t xml:space="preserve"> </w:t>
      </w:r>
      <w:r w:rsidRPr="004363B7">
        <w:t>có đơn</w:t>
      </w:r>
      <w:r w:rsidRPr="004363B7">
        <w:rPr>
          <w:spacing w:val="-11"/>
        </w:rPr>
        <w:t xml:space="preserve"> </w:t>
      </w:r>
      <w:r w:rsidRPr="004363B7">
        <w:t>tự</w:t>
      </w:r>
      <w:r w:rsidRPr="004363B7">
        <w:rPr>
          <w:spacing w:val="-7"/>
        </w:rPr>
        <w:t xml:space="preserve"> </w:t>
      </w:r>
      <w:r w:rsidRPr="004363B7">
        <w:t>nguyện</w:t>
      </w:r>
      <w:r w:rsidRPr="004363B7">
        <w:rPr>
          <w:spacing w:val="-10"/>
        </w:rPr>
        <w:t xml:space="preserve"> </w:t>
      </w:r>
      <w:r w:rsidRPr="004363B7">
        <w:t>nghỉ việc</w:t>
      </w:r>
      <w:r w:rsidRPr="004363B7">
        <w:rPr>
          <w:spacing w:val="15"/>
        </w:rPr>
        <w:t xml:space="preserve"> </w:t>
      </w:r>
      <w:r w:rsidRPr="004363B7">
        <w:t>nhiều</w:t>
      </w:r>
      <w:r w:rsidRPr="004363B7">
        <w:rPr>
          <w:spacing w:val="-10"/>
        </w:rPr>
        <w:t xml:space="preserve"> </w:t>
      </w:r>
      <w:r w:rsidRPr="004363B7">
        <w:t>hơn</w:t>
      </w:r>
      <w:r w:rsidRPr="004363B7">
        <w:rPr>
          <w:spacing w:val="-11"/>
        </w:rPr>
        <w:t xml:space="preserve"> </w:t>
      </w:r>
      <w:r w:rsidRPr="004363B7">
        <w:t>số lượng</w:t>
      </w:r>
      <w:r w:rsidRPr="004363B7">
        <w:rPr>
          <w:spacing w:val="-10"/>
        </w:rPr>
        <w:t xml:space="preserve"> </w:t>
      </w:r>
      <w:r w:rsidRPr="004363B7">
        <w:t>biên chế</w:t>
      </w:r>
      <w:r w:rsidRPr="004363B7">
        <w:rPr>
          <w:spacing w:val="-18"/>
        </w:rPr>
        <w:t xml:space="preserve"> </w:t>
      </w:r>
      <w:r w:rsidRPr="004363B7">
        <w:t>phải</w:t>
      </w:r>
      <w:r w:rsidRPr="004363B7">
        <w:rPr>
          <w:spacing w:val="-17"/>
        </w:rPr>
        <w:t xml:space="preserve"> </w:t>
      </w:r>
      <w:r w:rsidRPr="004363B7">
        <w:t>cắt</w:t>
      </w:r>
      <w:r w:rsidRPr="004363B7">
        <w:rPr>
          <w:spacing w:val="-18"/>
        </w:rPr>
        <w:t xml:space="preserve"> </w:t>
      </w:r>
      <w:r w:rsidRPr="004363B7">
        <w:t>giảm</w:t>
      </w:r>
      <w:r w:rsidRPr="004363B7">
        <w:rPr>
          <w:spacing w:val="-17"/>
        </w:rPr>
        <w:t xml:space="preserve"> </w:t>
      </w:r>
      <w:r w:rsidRPr="004363B7">
        <w:t>thì</w:t>
      </w:r>
      <w:r w:rsidRPr="004363B7">
        <w:rPr>
          <w:spacing w:val="-18"/>
        </w:rPr>
        <w:t xml:space="preserve"> </w:t>
      </w:r>
      <w:r w:rsidRPr="004363B7">
        <w:t>phải</w:t>
      </w:r>
      <w:r w:rsidRPr="004363B7">
        <w:rPr>
          <w:spacing w:val="-17"/>
        </w:rPr>
        <w:t xml:space="preserve"> </w:t>
      </w:r>
      <w:r w:rsidRPr="004363B7">
        <w:t>được</w:t>
      </w:r>
      <w:r w:rsidRPr="004363B7">
        <w:rPr>
          <w:spacing w:val="-18"/>
        </w:rPr>
        <w:t xml:space="preserve"> </w:t>
      </w:r>
      <w:r w:rsidRPr="004363B7">
        <w:t>tiến</w:t>
      </w:r>
      <w:r w:rsidRPr="004363B7">
        <w:rPr>
          <w:spacing w:val="4"/>
        </w:rPr>
        <w:t xml:space="preserve"> </w:t>
      </w:r>
      <w:r w:rsidRPr="004363B7">
        <w:t>hành</w:t>
      </w:r>
      <w:r w:rsidRPr="004363B7">
        <w:rPr>
          <w:spacing w:val="-8"/>
        </w:rPr>
        <w:t xml:space="preserve"> </w:t>
      </w:r>
      <w:r w:rsidRPr="004363B7">
        <w:t>tổ</w:t>
      </w:r>
      <w:r w:rsidRPr="004363B7">
        <w:rPr>
          <w:spacing w:val="-18"/>
        </w:rPr>
        <w:t xml:space="preserve"> </w:t>
      </w:r>
      <w:r w:rsidRPr="004363B7">
        <w:t>chức</w:t>
      </w:r>
      <w:r w:rsidRPr="004363B7">
        <w:rPr>
          <w:spacing w:val="-17"/>
        </w:rPr>
        <w:t xml:space="preserve"> </w:t>
      </w:r>
      <w:r w:rsidRPr="004363B7">
        <w:t>đánh</w:t>
      </w:r>
      <w:r w:rsidRPr="004363B7">
        <w:rPr>
          <w:spacing w:val="-8"/>
        </w:rPr>
        <w:t xml:space="preserve"> </w:t>
      </w:r>
      <w:r w:rsidRPr="004363B7">
        <w:t>giá</w:t>
      </w:r>
      <w:r w:rsidRPr="004363B7">
        <w:rPr>
          <w:spacing w:val="-7"/>
        </w:rPr>
        <w:t xml:space="preserve"> </w:t>
      </w:r>
      <w:r w:rsidRPr="004363B7">
        <w:t>để</w:t>
      </w:r>
      <w:r w:rsidRPr="004363B7">
        <w:rPr>
          <w:spacing w:val="-10"/>
        </w:rPr>
        <w:t xml:space="preserve"> </w:t>
      </w:r>
      <w:r w:rsidRPr="004363B7">
        <w:t>xác</w:t>
      </w:r>
      <w:r w:rsidRPr="004363B7">
        <w:rPr>
          <w:spacing w:val="-7"/>
        </w:rPr>
        <w:t xml:space="preserve"> </w:t>
      </w:r>
      <w:r w:rsidRPr="004363B7">
        <w:t>định</w:t>
      </w:r>
      <w:r w:rsidRPr="004363B7">
        <w:rPr>
          <w:spacing w:val="-8"/>
        </w:rPr>
        <w:t xml:space="preserve"> </w:t>
      </w:r>
      <w:r w:rsidRPr="004363B7">
        <w:t>người</w:t>
      </w:r>
      <w:r w:rsidRPr="004363B7">
        <w:rPr>
          <w:spacing w:val="-18"/>
        </w:rPr>
        <w:t xml:space="preserve"> </w:t>
      </w:r>
      <w:r w:rsidRPr="004363B7">
        <w:t>được ở</w:t>
      </w:r>
      <w:r w:rsidRPr="004363B7">
        <w:rPr>
          <w:spacing w:val="-18"/>
        </w:rPr>
        <w:t xml:space="preserve"> </w:t>
      </w:r>
      <w:r w:rsidRPr="004363B7">
        <w:t>lại</w:t>
      </w:r>
      <w:r w:rsidRPr="004363B7">
        <w:rPr>
          <w:spacing w:val="-11"/>
        </w:rPr>
        <w:t xml:space="preserve"> </w:t>
      </w:r>
      <w:r w:rsidRPr="004363B7">
        <w:t>làm</w:t>
      </w:r>
      <w:r w:rsidRPr="004363B7">
        <w:rPr>
          <w:spacing w:val="18"/>
        </w:rPr>
        <w:t xml:space="preserve"> </w:t>
      </w:r>
      <w:r w:rsidRPr="004363B7">
        <w:t>việc hoặc</w:t>
      </w:r>
      <w:r w:rsidRPr="004363B7">
        <w:rPr>
          <w:spacing w:val="-7"/>
        </w:rPr>
        <w:t xml:space="preserve"> </w:t>
      </w:r>
      <w:r w:rsidRPr="004363B7">
        <w:t>người</w:t>
      </w:r>
      <w:r w:rsidRPr="004363B7">
        <w:rPr>
          <w:spacing w:val="-6"/>
        </w:rPr>
        <w:t xml:space="preserve"> </w:t>
      </w:r>
      <w:r w:rsidRPr="004363B7">
        <w:t xml:space="preserve">nghỉ việc </w:t>
      </w:r>
      <w:r w:rsidRPr="004363B7">
        <w:rPr>
          <w:i/>
        </w:rPr>
        <w:t>(việc xác</w:t>
      </w:r>
      <w:r w:rsidRPr="004363B7">
        <w:rPr>
          <w:i/>
          <w:spacing w:val="-18"/>
        </w:rPr>
        <w:t xml:space="preserve"> </w:t>
      </w:r>
      <w:r w:rsidRPr="004363B7">
        <w:rPr>
          <w:i/>
        </w:rPr>
        <w:t>định</w:t>
      </w:r>
      <w:r w:rsidRPr="004363B7">
        <w:rPr>
          <w:i/>
          <w:spacing w:val="-17"/>
        </w:rPr>
        <w:t xml:space="preserve"> </w:t>
      </w:r>
      <w:r w:rsidRPr="004363B7">
        <w:rPr>
          <w:i/>
        </w:rPr>
        <w:t>người</w:t>
      </w:r>
      <w:r w:rsidRPr="004363B7">
        <w:rPr>
          <w:i/>
          <w:spacing w:val="-18"/>
        </w:rPr>
        <w:t xml:space="preserve"> </w:t>
      </w:r>
      <w:r w:rsidRPr="004363B7">
        <w:rPr>
          <w:i/>
        </w:rPr>
        <w:t>ở</w:t>
      </w:r>
      <w:r w:rsidRPr="004363B7">
        <w:rPr>
          <w:i/>
          <w:spacing w:val="-16"/>
        </w:rPr>
        <w:t xml:space="preserve"> </w:t>
      </w:r>
      <w:r w:rsidRPr="004363B7">
        <w:rPr>
          <w:i/>
        </w:rPr>
        <w:t>lại</w:t>
      </w:r>
      <w:r w:rsidRPr="004363B7">
        <w:rPr>
          <w:i/>
          <w:spacing w:val="-18"/>
        </w:rPr>
        <w:t xml:space="preserve"> </w:t>
      </w:r>
      <w:r w:rsidRPr="004363B7">
        <w:rPr>
          <w:i/>
        </w:rPr>
        <w:t>làm</w:t>
      </w:r>
      <w:r w:rsidRPr="004363B7">
        <w:rPr>
          <w:i/>
          <w:spacing w:val="-10"/>
        </w:rPr>
        <w:t xml:space="preserve"> </w:t>
      </w:r>
      <w:r w:rsidRPr="004363B7">
        <w:rPr>
          <w:i/>
        </w:rPr>
        <w:t>việc</w:t>
      </w:r>
      <w:r w:rsidRPr="004363B7">
        <w:rPr>
          <w:i/>
          <w:spacing w:val="-7"/>
        </w:rPr>
        <w:t xml:space="preserve"> </w:t>
      </w:r>
      <w:r w:rsidRPr="004363B7">
        <w:rPr>
          <w:i/>
        </w:rPr>
        <w:t>và dự</w:t>
      </w:r>
      <w:r w:rsidRPr="004363B7">
        <w:rPr>
          <w:i/>
          <w:spacing w:val="-18"/>
        </w:rPr>
        <w:t xml:space="preserve"> </w:t>
      </w:r>
      <w:r w:rsidRPr="004363B7">
        <w:rPr>
          <w:i/>
        </w:rPr>
        <w:t>kiến người có thể phải nghỉ việc thực hiện</w:t>
      </w:r>
      <w:r w:rsidRPr="004363B7">
        <w:rPr>
          <w:i/>
          <w:spacing w:val="33"/>
        </w:rPr>
        <w:t xml:space="preserve"> </w:t>
      </w:r>
      <w:r w:rsidRPr="004363B7">
        <w:rPr>
          <w:i/>
        </w:rPr>
        <w:t>theo tiết (ii)</w:t>
      </w:r>
      <w:r w:rsidRPr="004363B7">
        <w:rPr>
          <w:i/>
          <w:spacing w:val="37"/>
        </w:rPr>
        <w:t xml:space="preserve"> </w:t>
      </w:r>
      <w:r w:rsidRPr="004363B7">
        <w:rPr>
          <w:i/>
        </w:rPr>
        <w:t>điểm</w:t>
      </w:r>
      <w:r w:rsidRPr="004363B7">
        <w:rPr>
          <w:i/>
          <w:spacing w:val="30"/>
        </w:rPr>
        <w:t xml:space="preserve"> </w:t>
      </w:r>
      <w:r w:rsidRPr="004363B7">
        <w:rPr>
          <w:i/>
        </w:rPr>
        <w:t>b</w:t>
      </w:r>
      <w:r w:rsidRPr="004363B7">
        <w:rPr>
          <w:i/>
          <w:spacing w:val="33"/>
        </w:rPr>
        <w:t xml:space="preserve"> </w:t>
      </w:r>
      <w:r w:rsidRPr="004363B7">
        <w:rPr>
          <w:i/>
        </w:rPr>
        <w:t>khoản</w:t>
      </w:r>
      <w:r w:rsidRPr="004363B7">
        <w:rPr>
          <w:i/>
          <w:spacing w:val="33"/>
        </w:rPr>
        <w:t xml:space="preserve"> </w:t>
      </w:r>
      <w:r w:rsidRPr="004363B7">
        <w:rPr>
          <w:i/>
        </w:rPr>
        <w:t>này).</w:t>
      </w:r>
    </w:p>
    <w:p w14:paraId="29553DF1" w14:textId="77777777" w:rsidR="00761BDE" w:rsidRPr="004363B7" w:rsidRDefault="00761BDE" w:rsidP="00F77F6F">
      <w:pPr>
        <w:pStyle w:val="ListParagraph"/>
        <w:numPr>
          <w:ilvl w:val="1"/>
          <w:numId w:val="35"/>
        </w:numPr>
        <w:tabs>
          <w:tab w:val="left" w:pos="1290"/>
        </w:tabs>
        <w:spacing w:before="120" w:after="120" w:line="360" w:lineRule="exact"/>
        <w:ind w:left="137" w:right="2" w:firstLine="721"/>
        <w:rPr>
          <w:sz w:val="28"/>
          <w:szCs w:val="28"/>
        </w:rPr>
      </w:pPr>
      <w:r w:rsidRPr="004363B7">
        <w:rPr>
          <w:sz w:val="28"/>
          <w:szCs w:val="28"/>
        </w:rPr>
        <w:t>Đối</w:t>
      </w:r>
      <w:r w:rsidRPr="004363B7">
        <w:rPr>
          <w:spacing w:val="-2"/>
          <w:sz w:val="28"/>
          <w:szCs w:val="28"/>
        </w:rPr>
        <w:t xml:space="preserve"> </w:t>
      </w:r>
      <w:r w:rsidRPr="004363B7">
        <w:rPr>
          <w:sz w:val="28"/>
          <w:szCs w:val="28"/>
        </w:rPr>
        <w:t>tượng không có đơn</w:t>
      </w:r>
      <w:r w:rsidRPr="004363B7">
        <w:rPr>
          <w:spacing w:val="-6"/>
          <w:sz w:val="28"/>
          <w:szCs w:val="28"/>
        </w:rPr>
        <w:t xml:space="preserve"> </w:t>
      </w:r>
      <w:r w:rsidRPr="004363B7">
        <w:rPr>
          <w:sz w:val="28"/>
          <w:szCs w:val="28"/>
        </w:rPr>
        <w:t>tự nguyện xin nghỉ việc thì cơ quan, đơn vị xác</w:t>
      </w:r>
      <w:r w:rsidRPr="004363B7">
        <w:rPr>
          <w:spacing w:val="-18"/>
          <w:sz w:val="28"/>
          <w:szCs w:val="28"/>
        </w:rPr>
        <w:t xml:space="preserve"> </w:t>
      </w:r>
      <w:r w:rsidRPr="004363B7">
        <w:rPr>
          <w:sz w:val="28"/>
          <w:szCs w:val="28"/>
        </w:rPr>
        <w:t>định</w:t>
      </w:r>
      <w:r w:rsidRPr="004363B7">
        <w:rPr>
          <w:spacing w:val="-5"/>
          <w:sz w:val="28"/>
          <w:szCs w:val="28"/>
        </w:rPr>
        <w:t xml:space="preserve"> </w:t>
      </w:r>
      <w:r w:rsidRPr="004363B7">
        <w:rPr>
          <w:sz w:val="28"/>
          <w:szCs w:val="28"/>
        </w:rPr>
        <w:t>người ở</w:t>
      </w:r>
      <w:r w:rsidRPr="004363B7">
        <w:rPr>
          <w:spacing w:val="-18"/>
          <w:sz w:val="28"/>
          <w:szCs w:val="28"/>
        </w:rPr>
        <w:t xml:space="preserve"> </w:t>
      </w:r>
      <w:r w:rsidRPr="004363B7">
        <w:rPr>
          <w:sz w:val="28"/>
          <w:szCs w:val="28"/>
        </w:rPr>
        <w:t>lại làm việc và</w:t>
      </w:r>
      <w:r w:rsidRPr="004363B7">
        <w:rPr>
          <w:spacing w:val="-7"/>
          <w:sz w:val="28"/>
          <w:szCs w:val="28"/>
        </w:rPr>
        <w:t xml:space="preserve"> </w:t>
      </w:r>
      <w:r w:rsidRPr="004363B7">
        <w:rPr>
          <w:sz w:val="28"/>
          <w:szCs w:val="28"/>
        </w:rPr>
        <w:t>dự</w:t>
      </w:r>
      <w:r w:rsidRPr="004363B7">
        <w:rPr>
          <w:spacing w:val="-18"/>
          <w:sz w:val="28"/>
          <w:szCs w:val="28"/>
        </w:rPr>
        <w:t xml:space="preserve"> </w:t>
      </w:r>
      <w:r w:rsidRPr="004363B7">
        <w:rPr>
          <w:sz w:val="28"/>
          <w:szCs w:val="28"/>
        </w:rPr>
        <w:t>kiến người</w:t>
      </w:r>
      <w:r w:rsidRPr="004363B7">
        <w:rPr>
          <w:spacing w:val="-11"/>
          <w:sz w:val="28"/>
          <w:szCs w:val="28"/>
        </w:rPr>
        <w:t xml:space="preserve"> </w:t>
      </w:r>
      <w:r w:rsidRPr="004363B7">
        <w:rPr>
          <w:sz w:val="28"/>
          <w:szCs w:val="28"/>
        </w:rPr>
        <w:t>có</w:t>
      </w:r>
      <w:r w:rsidRPr="004363B7">
        <w:rPr>
          <w:spacing w:val="-18"/>
          <w:sz w:val="28"/>
          <w:szCs w:val="28"/>
        </w:rPr>
        <w:t xml:space="preserve"> </w:t>
      </w:r>
      <w:r w:rsidRPr="004363B7">
        <w:rPr>
          <w:sz w:val="28"/>
          <w:szCs w:val="28"/>
        </w:rPr>
        <w:t>thể phải</w:t>
      </w:r>
      <w:r w:rsidRPr="004363B7">
        <w:rPr>
          <w:spacing w:val="-10"/>
          <w:sz w:val="28"/>
          <w:szCs w:val="28"/>
        </w:rPr>
        <w:t xml:space="preserve"> </w:t>
      </w:r>
      <w:r w:rsidRPr="004363B7">
        <w:rPr>
          <w:sz w:val="28"/>
          <w:szCs w:val="28"/>
        </w:rPr>
        <w:t>nghỉ</w:t>
      </w:r>
      <w:r w:rsidRPr="004363B7">
        <w:rPr>
          <w:spacing w:val="-10"/>
          <w:sz w:val="28"/>
          <w:szCs w:val="28"/>
        </w:rPr>
        <w:t xml:space="preserve"> </w:t>
      </w:r>
      <w:r w:rsidRPr="004363B7">
        <w:rPr>
          <w:sz w:val="28"/>
          <w:szCs w:val="28"/>
        </w:rPr>
        <w:t>việc theo lộ trình trên cơ sở đánh giá tổng thể như sau:</w:t>
      </w:r>
    </w:p>
    <w:p w14:paraId="46361B4B" w14:textId="77777777" w:rsidR="00761BDE" w:rsidRPr="004363B7" w:rsidRDefault="00761BDE" w:rsidP="00F77F6F">
      <w:pPr>
        <w:spacing w:before="120" w:after="120" w:line="360" w:lineRule="exact"/>
        <w:ind w:left="137" w:right="-1" w:firstLine="721"/>
        <w:jc w:val="both"/>
      </w:pPr>
      <w:r w:rsidRPr="004363B7">
        <w:t>Căn cứ kết quả</w:t>
      </w:r>
      <w:r w:rsidRPr="004363B7">
        <w:rPr>
          <w:spacing w:val="-1"/>
        </w:rPr>
        <w:t xml:space="preserve"> </w:t>
      </w:r>
      <w:r w:rsidRPr="004363B7">
        <w:t>tổng số</w:t>
      </w:r>
      <w:r w:rsidRPr="004363B7">
        <w:rPr>
          <w:spacing w:val="-2"/>
        </w:rPr>
        <w:t xml:space="preserve"> </w:t>
      </w:r>
      <w:r w:rsidRPr="004363B7">
        <w:t>điểm đạt được</w:t>
      </w:r>
      <w:r w:rsidRPr="004363B7">
        <w:rPr>
          <w:spacing w:val="-2"/>
        </w:rPr>
        <w:t xml:space="preserve"> </w:t>
      </w:r>
      <w:r w:rsidRPr="004363B7">
        <w:t>của cá</w:t>
      </w:r>
      <w:r w:rsidRPr="004363B7">
        <w:rPr>
          <w:spacing w:val="-1"/>
        </w:rPr>
        <w:t xml:space="preserve"> </w:t>
      </w:r>
      <w:r w:rsidRPr="004363B7">
        <w:t>nhân theo Phiếu</w:t>
      </w:r>
      <w:r w:rsidRPr="004363B7">
        <w:rPr>
          <w:spacing w:val="40"/>
        </w:rPr>
        <w:t xml:space="preserve"> </w:t>
      </w:r>
      <w:r w:rsidRPr="004363B7">
        <w:rPr>
          <w:i/>
        </w:rPr>
        <w:t>Mẫu</w:t>
      </w:r>
      <w:r w:rsidRPr="004363B7">
        <w:rPr>
          <w:i/>
          <w:spacing w:val="-1"/>
        </w:rPr>
        <w:t xml:space="preserve"> </w:t>
      </w:r>
      <w:r w:rsidRPr="004363B7">
        <w:rPr>
          <w:i/>
        </w:rPr>
        <w:t>số</w:t>
      </w:r>
      <w:r w:rsidRPr="004363B7">
        <w:rPr>
          <w:i/>
          <w:spacing w:val="-2"/>
        </w:rPr>
        <w:t xml:space="preserve"> </w:t>
      </w:r>
      <w:r w:rsidRPr="004363B7">
        <w:rPr>
          <w:i/>
        </w:rPr>
        <w:t>01 (tổng</w:t>
      </w:r>
      <w:r w:rsidRPr="004363B7">
        <w:rPr>
          <w:i/>
          <w:spacing w:val="-3"/>
        </w:rPr>
        <w:t xml:space="preserve"> </w:t>
      </w:r>
      <w:r w:rsidRPr="004363B7">
        <w:rPr>
          <w:i/>
        </w:rPr>
        <w:t>số</w:t>
      </w:r>
      <w:r w:rsidRPr="004363B7">
        <w:rPr>
          <w:i/>
          <w:spacing w:val="-3"/>
        </w:rPr>
        <w:t xml:space="preserve"> </w:t>
      </w:r>
      <w:r w:rsidRPr="004363B7">
        <w:rPr>
          <w:i/>
        </w:rPr>
        <w:t>điểm</w:t>
      </w:r>
      <w:r w:rsidRPr="004363B7">
        <w:rPr>
          <w:i/>
          <w:spacing w:val="-6"/>
        </w:rPr>
        <w:t xml:space="preserve"> </w:t>
      </w:r>
      <w:r w:rsidRPr="004363B7">
        <w:rPr>
          <w:i/>
        </w:rPr>
        <w:t>Phần</w:t>
      </w:r>
      <w:r w:rsidRPr="004363B7">
        <w:rPr>
          <w:i/>
          <w:spacing w:val="-18"/>
        </w:rPr>
        <w:t xml:space="preserve"> </w:t>
      </w:r>
      <w:r w:rsidRPr="004363B7">
        <w:rPr>
          <w:i/>
        </w:rPr>
        <w:t>I</w:t>
      </w:r>
      <w:r w:rsidRPr="004363B7">
        <w:rPr>
          <w:i/>
          <w:spacing w:val="-14"/>
        </w:rPr>
        <w:t xml:space="preserve"> </w:t>
      </w:r>
      <w:r w:rsidRPr="004363B7">
        <w:rPr>
          <w:i/>
        </w:rPr>
        <w:t>và Phần</w:t>
      </w:r>
      <w:r w:rsidRPr="004363B7">
        <w:rPr>
          <w:i/>
          <w:spacing w:val="-18"/>
        </w:rPr>
        <w:t xml:space="preserve"> </w:t>
      </w:r>
      <w:r w:rsidRPr="004363B7">
        <w:rPr>
          <w:i/>
        </w:rPr>
        <w:t>II)</w:t>
      </w:r>
      <w:r w:rsidRPr="004363B7">
        <w:rPr>
          <w:i/>
          <w:spacing w:val="-6"/>
        </w:rPr>
        <w:t xml:space="preserve"> </w:t>
      </w:r>
      <w:r w:rsidRPr="004363B7">
        <w:t>lấy</w:t>
      </w:r>
      <w:r w:rsidRPr="004363B7">
        <w:rPr>
          <w:spacing w:val="28"/>
        </w:rPr>
        <w:t xml:space="preserve"> </w:t>
      </w:r>
      <w:r w:rsidRPr="004363B7">
        <w:t>theo điểm số</w:t>
      </w:r>
      <w:r w:rsidRPr="004363B7">
        <w:rPr>
          <w:spacing w:val="-18"/>
        </w:rPr>
        <w:t xml:space="preserve"> </w:t>
      </w:r>
      <w:r w:rsidRPr="004363B7">
        <w:t>từ cao</w:t>
      </w:r>
      <w:r w:rsidRPr="004363B7">
        <w:rPr>
          <w:spacing w:val="-3"/>
        </w:rPr>
        <w:t xml:space="preserve"> </w:t>
      </w:r>
      <w:r w:rsidRPr="004363B7">
        <w:t>xuống</w:t>
      </w:r>
      <w:r w:rsidRPr="004363B7">
        <w:rPr>
          <w:spacing w:val="-3"/>
        </w:rPr>
        <w:t xml:space="preserve"> </w:t>
      </w:r>
      <w:r w:rsidRPr="004363B7">
        <w:t>thấp cho đến</w:t>
      </w:r>
      <w:r w:rsidRPr="004363B7">
        <w:rPr>
          <w:spacing w:val="-3"/>
        </w:rPr>
        <w:t xml:space="preserve"> </w:t>
      </w:r>
      <w:r w:rsidRPr="004363B7">
        <w:t>khi đạt đủ</w:t>
      </w:r>
      <w:r w:rsidRPr="004363B7">
        <w:rPr>
          <w:spacing w:val="-2"/>
        </w:rPr>
        <w:t xml:space="preserve"> </w:t>
      </w:r>
      <w:r w:rsidRPr="004363B7">
        <w:t>số</w:t>
      </w:r>
      <w:r w:rsidRPr="004363B7">
        <w:rPr>
          <w:spacing w:val="-17"/>
        </w:rPr>
        <w:t xml:space="preserve"> </w:t>
      </w:r>
      <w:r w:rsidRPr="004363B7">
        <w:t>lượng cán</w:t>
      </w:r>
      <w:r w:rsidRPr="004363B7">
        <w:rPr>
          <w:spacing w:val="-2"/>
        </w:rPr>
        <w:t xml:space="preserve"> </w:t>
      </w:r>
      <w:r w:rsidRPr="004363B7">
        <w:t>bộ,</w:t>
      </w:r>
      <w:r w:rsidRPr="004363B7">
        <w:rPr>
          <w:spacing w:val="-6"/>
        </w:rPr>
        <w:t xml:space="preserve"> </w:t>
      </w:r>
      <w:r w:rsidRPr="004363B7">
        <w:t>công</w:t>
      </w:r>
      <w:r w:rsidRPr="004363B7">
        <w:rPr>
          <w:spacing w:val="-17"/>
        </w:rPr>
        <w:t xml:space="preserve"> </w:t>
      </w:r>
      <w:r w:rsidRPr="004363B7">
        <w:t>chức,</w:t>
      </w:r>
      <w:r w:rsidRPr="004363B7">
        <w:rPr>
          <w:spacing w:val="-6"/>
        </w:rPr>
        <w:t xml:space="preserve"> </w:t>
      </w:r>
      <w:r w:rsidRPr="004363B7">
        <w:t>viên chức,</w:t>
      </w:r>
      <w:r w:rsidRPr="004363B7">
        <w:rPr>
          <w:spacing w:val="-6"/>
        </w:rPr>
        <w:t xml:space="preserve"> </w:t>
      </w:r>
      <w:r w:rsidRPr="004363B7">
        <w:t>người lao động</w:t>
      </w:r>
      <w:r w:rsidRPr="004363B7">
        <w:rPr>
          <w:spacing w:val="-17"/>
        </w:rPr>
        <w:t xml:space="preserve"> </w:t>
      </w:r>
      <w:r w:rsidRPr="004363B7">
        <w:t>cần</w:t>
      </w:r>
      <w:r w:rsidRPr="004363B7">
        <w:rPr>
          <w:spacing w:val="-2"/>
        </w:rPr>
        <w:t xml:space="preserve"> </w:t>
      </w:r>
      <w:r w:rsidRPr="004363B7">
        <w:t>ở lại</w:t>
      </w:r>
      <w:r w:rsidRPr="004363B7">
        <w:rPr>
          <w:spacing w:val="32"/>
        </w:rPr>
        <w:t xml:space="preserve"> </w:t>
      </w:r>
      <w:r w:rsidRPr="004363B7">
        <w:t>làm việc của từng cơ quan,</w:t>
      </w:r>
      <w:r w:rsidRPr="004363B7">
        <w:rPr>
          <w:spacing w:val="29"/>
        </w:rPr>
        <w:t xml:space="preserve"> </w:t>
      </w:r>
      <w:r w:rsidRPr="004363B7">
        <w:t xml:space="preserve">đơn vị </w:t>
      </w:r>
      <w:r w:rsidRPr="004363B7">
        <w:rPr>
          <w:i/>
        </w:rPr>
        <w:t>(căn</w:t>
      </w:r>
      <w:r w:rsidRPr="004363B7">
        <w:rPr>
          <w:i/>
          <w:spacing w:val="33"/>
        </w:rPr>
        <w:t xml:space="preserve"> </w:t>
      </w:r>
      <w:r w:rsidRPr="004363B7">
        <w:rPr>
          <w:i/>
        </w:rPr>
        <w:t>cứ chỉ tiêu</w:t>
      </w:r>
      <w:r w:rsidRPr="004363B7">
        <w:rPr>
          <w:i/>
          <w:spacing w:val="33"/>
        </w:rPr>
        <w:t xml:space="preserve"> </w:t>
      </w:r>
      <w:r w:rsidRPr="004363B7">
        <w:rPr>
          <w:i/>
        </w:rPr>
        <w:t>biên</w:t>
      </w:r>
      <w:r w:rsidRPr="004363B7">
        <w:rPr>
          <w:i/>
          <w:spacing w:val="33"/>
        </w:rPr>
        <w:t xml:space="preserve"> </w:t>
      </w:r>
      <w:r w:rsidRPr="004363B7">
        <w:rPr>
          <w:i/>
        </w:rPr>
        <w:t>chế phải cắt giảm)</w:t>
      </w:r>
      <w:r w:rsidRPr="004363B7">
        <w:t>.</w:t>
      </w:r>
    </w:p>
    <w:p w14:paraId="24C1F6CC" w14:textId="77777777" w:rsidR="00761BDE" w:rsidRPr="004363B7" w:rsidRDefault="00761BDE" w:rsidP="00F77F6F">
      <w:pPr>
        <w:pStyle w:val="ListParagraph"/>
        <w:numPr>
          <w:ilvl w:val="0"/>
          <w:numId w:val="33"/>
        </w:numPr>
        <w:tabs>
          <w:tab w:val="left" w:pos="1157"/>
        </w:tabs>
        <w:spacing w:before="120" w:after="120" w:line="360" w:lineRule="exact"/>
        <w:ind w:left="1157" w:hanging="298"/>
        <w:rPr>
          <w:sz w:val="28"/>
          <w:szCs w:val="28"/>
        </w:rPr>
      </w:pPr>
      <w:r w:rsidRPr="004363B7">
        <w:rPr>
          <w:sz w:val="28"/>
          <w:szCs w:val="28"/>
        </w:rPr>
        <w:t>Một</w:t>
      </w:r>
      <w:r w:rsidRPr="004363B7">
        <w:rPr>
          <w:spacing w:val="-3"/>
          <w:sz w:val="28"/>
          <w:szCs w:val="28"/>
        </w:rPr>
        <w:t xml:space="preserve"> </w:t>
      </w:r>
      <w:r w:rsidRPr="004363B7">
        <w:rPr>
          <w:sz w:val="28"/>
          <w:szCs w:val="28"/>
        </w:rPr>
        <w:t>số</w:t>
      </w:r>
      <w:r w:rsidRPr="004363B7">
        <w:rPr>
          <w:spacing w:val="8"/>
          <w:sz w:val="28"/>
          <w:szCs w:val="28"/>
        </w:rPr>
        <w:t xml:space="preserve"> </w:t>
      </w:r>
      <w:r w:rsidRPr="004363B7">
        <w:rPr>
          <w:sz w:val="28"/>
          <w:szCs w:val="28"/>
        </w:rPr>
        <w:t>trường</w:t>
      </w:r>
      <w:r w:rsidRPr="004363B7">
        <w:rPr>
          <w:spacing w:val="-5"/>
          <w:sz w:val="28"/>
          <w:szCs w:val="28"/>
        </w:rPr>
        <w:t xml:space="preserve"> </w:t>
      </w:r>
      <w:r w:rsidRPr="004363B7">
        <w:rPr>
          <w:sz w:val="28"/>
          <w:szCs w:val="28"/>
        </w:rPr>
        <w:t>hợp</w:t>
      </w:r>
      <w:r w:rsidRPr="004363B7">
        <w:rPr>
          <w:spacing w:val="13"/>
          <w:sz w:val="28"/>
          <w:szCs w:val="28"/>
        </w:rPr>
        <w:t xml:space="preserve"> </w:t>
      </w:r>
      <w:r w:rsidRPr="004363B7">
        <w:rPr>
          <w:spacing w:val="-4"/>
          <w:sz w:val="28"/>
          <w:szCs w:val="28"/>
        </w:rPr>
        <w:t>khác</w:t>
      </w:r>
    </w:p>
    <w:p w14:paraId="4025AED3" w14:textId="77777777" w:rsidR="00761BDE" w:rsidRPr="004363B7" w:rsidRDefault="00761BDE" w:rsidP="00F77F6F">
      <w:pPr>
        <w:pStyle w:val="ListParagraph"/>
        <w:numPr>
          <w:ilvl w:val="0"/>
          <w:numId w:val="34"/>
        </w:numPr>
        <w:tabs>
          <w:tab w:val="left" w:pos="1007"/>
        </w:tabs>
        <w:spacing w:before="120" w:after="120" w:line="360" w:lineRule="exact"/>
        <w:ind w:left="137" w:right="-1" w:firstLine="721"/>
        <w:rPr>
          <w:spacing w:val="-4"/>
          <w:sz w:val="28"/>
          <w:szCs w:val="28"/>
        </w:rPr>
      </w:pPr>
      <w:r w:rsidRPr="004363B7">
        <w:rPr>
          <w:spacing w:val="-4"/>
          <w:sz w:val="28"/>
          <w:szCs w:val="28"/>
        </w:rPr>
        <w:t>Trường hợp có từ 02 người trở lên có số điểm bằng nhau ở vị trí được xem xét ở lại làm việc mà không có đơn tự nguyện xin nghỉ việc</w:t>
      </w:r>
      <w:r w:rsidRPr="004363B7">
        <w:rPr>
          <w:spacing w:val="-4"/>
          <w:sz w:val="28"/>
          <w:szCs w:val="28"/>
          <w:lang w:val="en-US"/>
        </w:rPr>
        <w:t xml:space="preserve"> </w:t>
      </w:r>
      <w:r w:rsidRPr="004363B7">
        <w:rPr>
          <w:spacing w:val="-4"/>
          <w:sz w:val="28"/>
          <w:szCs w:val="28"/>
        </w:rPr>
        <w:t>thì ưu tiên theo thứ tự sau: (1) Người có đơn xin ở lại làm việc; Người có chuyên môn được đào tạo đúng với vị trí viêc làm; (2) Con liệt sĩ, con thương binh, con bệnh binh, con của người hưởng chính sách như thương binh, (2) Người có tuổi đời trẻ hơn (tính theo ngày tháng năm sinh); (3) Giới tính nữ; (4) Người dân tộc thiểu số; (5) dân tộc rất ít người.</w:t>
      </w:r>
    </w:p>
    <w:p w14:paraId="00B0AFC5" w14:textId="77777777" w:rsidR="00761BDE" w:rsidRPr="004363B7" w:rsidRDefault="00761BDE" w:rsidP="00F77F6F">
      <w:pPr>
        <w:spacing w:before="120" w:after="120" w:line="360" w:lineRule="exact"/>
        <w:ind w:firstLine="720"/>
        <w:jc w:val="both"/>
        <w:rPr>
          <w:bCs/>
          <w:color w:val="000000"/>
          <w:spacing w:val="-4"/>
          <w:lang w:val="vi-VN"/>
        </w:rPr>
      </w:pPr>
      <w:r w:rsidRPr="004363B7">
        <w:t xml:space="preserve">Trường hợp đặc biệt cần thiết nếu khác với quy định tại điểm a, b khoản này thì cơ quan, đơn vị, các xã, thị trấn tổng hợp, báo cáo </w:t>
      </w:r>
      <w:r w:rsidRPr="004363B7">
        <w:rPr>
          <w:color w:val="000000"/>
          <w:lang w:val="vi-VN"/>
        </w:rPr>
        <w:t xml:space="preserve">về </w:t>
      </w:r>
      <w:r w:rsidRPr="004363B7">
        <w:rPr>
          <w:color w:val="000000"/>
        </w:rPr>
        <w:t xml:space="preserve">Ban Tổ chức Huyện uỷ, </w:t>
      </w:r>
      <w:r w:rsidRPr="004363B7">
        <w:rPr>
          <w:bCs/>
          <w:color w:val="000000"/>
          <w:spacing w:val="-4"/>
        </w:rPr>
        <w:t xml:space="preserve">phòng Nội vụ huyện </w:t>
      </w:r>
      <w:r w:rsidRPr="004363B7">
        <w:rPr>
          <w:bCs/>
          <w:color w:val="000000"/>
          <w:spacing w:val="-4"/>
          <w:lang w:val="vi-VN"/>
        </w:rPr>
        <w:t xml:space="preserve">(trình </w:t>
      </w:r>
      <w:r w:rsidRPr="004363B7">
        <w:rPr>
          <w:bCs/>
          <w:color w:val="000000"/>
          <w:spacing w:val="-4"/>
        </w:rPr>
        <w:t>Huyện uỷ,</w:t>
      </w:r>
      <w:r w:rsidRPr="004363B7">
        <w:rPr>
          <w:bCs/>
          <w:color w:val="000000"/>
          <w:spacing w:val="-4"/>
          <w:lang w:val="vi-VN"/>
        </w:rPr>
        <w:t xml:space="preserve"> UBND </w:t>
      </w:r>
      <w:r w:rsidRPr="004363B7">
        <w:rPr>
          <w:bCs/>
          <w:color w:val="000000"/>
          <w:spacing w:val="-4"/>
        </w:rPr>
        <w:t>huyện</w:t>
      </w:r>
      <w:r w:rsidRPr="004363B7">
        <w:rPr>
          <w:bCs/>
          <w:color w:val="000000"/>
          <w:spacing w:val="-4"/>
          <w:lang w:val="vi-VN"/>
        </w:rPr>
        <w:t xml:space="preserve">) </w:t>
      </w:r>
      <w:r w:rsidRPr="004363B7">
        <w:rPr>
          <w:bCs/>
          <w:color w:val="000000"/>
          <w:spacing w:val="-4"/>
        </w:rPr>
        <w:t>xem xét</w:t>
      </w:r>
      <w:r w:rsidRPr="004363B7">
        <w:rPr>
          <w:bCs/>
          <w:color w:val="000000"/>
          <w:spacing w:val="-4"/>
          <w:lang w:val="vi-VN"/>
        </w:rPr>
        <w:t>, cho ý kiến đối với từng trường hợp cụ thể.</w:t>
      </w:r>
    </w:p>
    <w:p w14:paraId="7595B426" w14:textId="56D41C38" w:rsidR="00642034" w:rsidRPr="004363B7" w:rsidRDefault="00642034" w:rsidP="00F77F6F">
      <w:pPr>
        <w:spacing w:before="120" w:after="120" w:line="360" w:lineRule="exact"/>
        <w:jc w:val="center"/>
      </w:pPr>
      <w:r w:rsidRPr="004363B7">
        <w:rPr>
          <w:b/>
          <w:bCs/>
          <w:color w:val="000000"/>
        </w:rPr>
        <w:t>Chương III</w:t>
      </w:r>
    </w:p>
    <w:p w14:paraId="0B2D0FDE" w14:textId="77777777" w:rsidR="00642034" w:rsidRPr="004363B7" w:rsidRDefault="00642034" w:rsidP="00F77F6F">
      <w:pPr>
        <w:spacing w:before="120" w:after="120" w:line="360" w:lineRule="exact"/>
        <w:jc w:val="center"/>
        <w:rPr>
          <w:b/>
          <w:bCs/>
          <w:color w:val="000000"/>
        </w:rPr>
      </w:pPr>
      <w:r w:rsidRPr="004363B7">
        <w:rPr>
          <w:b/>
          <w:bCs/>
          <w:color w:val="000000"/>
        </w:rPr>
        <w:t>TỔ CHỨC THỰC HIỆN</w:t>
      </w:r>
    </w:p>
    <w:p w14:paraId="7990C3C3" w14:textId="77777777" w:rsidR="00642034" w:rsidRPr="004363B7" w:rsidRDefault="00642034" w:rsidP="00F77F6F">
      <w:pPr>
        <w:pStyle w:val="Heading2"/>
        <w:keepNext w:val="0"/>
        <w:widowControl w:val="0"/>
        <w:autoSpaceDE w:val="0"/>
        <w:autoSpaceDN w:val="0"/>
        <w:spacing w:before="120" w:after="120" w:line="360" w:lineRule="exact"/>
        <w:ind w:right="-1"/>
        <w:jc w:val="both"/>
        <w:rPr>
          <w:rFonts w:ascii="Times New Roman" w:hAnsi="Times New Roman"/>
          <w:b w:val="0"/>
          <w:bCs w:val="0"/>
          <w:i w:val="0"/>
          <w:color w:val="000000"/>
        </w:rPr>
      </w:pPr>
      <w:bookmarkStart w:id="5" w:name="dieu_6"/>
      <w:r w:rsidRPr="004363B7">
        <w:rPr>
          <w:rFonts w:ascii="Times New Roman" w:hAnsi="Times New Roman"/>
          <w:b w:val="0"/>
          <w:bCs w:val="0"/>
          <w:color w:val="000000"/>
        </w:rPr>
        <w:tab/>
      </w:r>
      <w:r w:rsidRPr="004363B7">
        <w:rPr>
          <w:rFonts w:ascii="Times New Roman" w:hAnsi="Times New Roman"/>
          <w:bCs w:val="0"/>
          <w:i w:val="0"/>
          <w:color w:val="000000"/>
        </w:rPr>
        <w:t>Điều 7. Trách nhiệm n</w:t>
      </w:r>
      <w:r w:rsidRPr="004363B7">
        <w:rPr>
          <w:rFonts w:ascii="Times New Roman" w:hAnsi="Times New Roman"/>
          <w:i w:val="0"/>
        </w:rPr>
        <w:t>gười đứng</w:t>
      </w:r>
      <w:r w:rsidRPr="004363B7">
        <w:rPr>
          <w:rFonts w:ascii="Times New Roman" w:hAnsi="Times New Roman"/>
          <w:i w:val="0"/>
          <w:spacing w:val="-9"/>
        </w:rPr>
        <w:t xml:space="preserve"> </w:t>
      </w:r>
      <w:r w:rsidRPr="004363B7">
        <w:rPr>
          <w:rFonts w:ascii="Times New Roman" w:hAnsi="Times New Roman"/>
          <w:i w:val="0"/>
        </w:rPr>
        <w:t>đầu</w:t>
      </w:r>
      <w:r w:rsidRPr="004363B7">
        <w:rPr>
          <w:rFonts w:ascii="Times New Roman" w:hAnsi="Times New Roman"/>
          <w:i w:val="0"/>
          <w:spacing w:val="-10"/>
        </w:rPr>
        <w:t xml:space="preserve"> </w:t>
      </w:r>
      <w:r w:rsidRPr="004363B7">
        <w:rPr>
          <w:rFonts w:ascii="Times New Roman" w:hAnsi="Times New Roman"/>
          <w:i w:val="0"/>
        </w:rPr>
        <w:t>các cơ</w:t>
      </w:r>
      <w:r w:rsidRPr="004363B7">
        <w:rPr>
          <w:rFonts w:ascii="Times New Roman" w:hAnsi="Times New Roman"/>
          <w:i w:val="0"/>
          <w:spacing w:val="31"/>
        </w:rPr>
        <w:t xml:space="preserve"> </w:t>
      </w:r>
      <w:r w:rsidRPr="004363B7">
        <w:rPr>
          <w:rFonts w:ascii="Times New Roman" w:hAnsi="Times New Roman"/>
          <w:i w:val="0"/>
        </w:rPr>
        <w:t>quan,</w:t>
      </w:r>
      <w:r w:rsidRPr="004363B7">
        <w:rPr>
          <w:rFonts w:ascii="Times New Roman" w:hAnsi="Times New Roman"/>
          <w:i w:val="0"/>
          <w:spacing w:val="-14"/>
        </w:rPr>
        <w:t xml:space="preserve"> tổ chức, </w:t>
      </w:r>
      <w:r w:rsidRPr="004363B7">
        <w:rPr>
          <w:rFonts w:ascii="Times New Roman" w:hAnsi="Times New Roman"/>
          <w:i w:val="0"/>
        </w:rPr>
        <w:t>đơn</w:t>
      </w:r>
      <w:r w:rsidRPr="004363B7">
        <w:rPr>
          <w:rFonts w:ascii="Times New Roman" w:hAnsi="Times New Roman"/>
          <w:i w:val="0"/>
          <w:spacing w:val="-10"/>
        </w:rPr>
        <w:t xml:space="preserve"> </w:t>
      </w:r>
      <w:r w:rsidRPr="004363B7">
        <w:rPr>
          <w:rFonts w:ascii="Times New Roman" w:hAnsi="Times New Roman"/>
          <w:i w:val="0"/>
        </w:rPr>
        <w:t>vị, địa phương:</w:t>
      </w:r>
    </w:p>
    <w:p w14:paraId="41B30F25" w14:textId="77777777" w:rsidR="00642034" w:rsidRPr="004363B7" w:rsidRDefault="00642034" w:rsidP="00F77F6F">
      <w:pPr>
        <w:pStyle w:val="BodyText"/>
        <w:spacing w:before="120" w:after="120" w:line="360" w:lineRule="exact"/>
        <w:ind w:firstLine="583"/>
        <w:rPr>
          <w:spacing w:val="-4"/>
        </w:rPr>
      </w:pPr>
      <w:r w:rsidRPr="004363B7">
        <w:rPr>
          <w:spacing w:val="-4"/>
        </w:rPr>
        <w:t xml:space="preserve">a) Phổ biến, quán triệt nội dung đánh giá theo Nghị định số 178/2024/NĐ-CP, Nghị định </w:t>
      </w:r>
      <w:r w:rsidRPr="004363B7">
        <w:rPr>
          <w:spacing w:val="-4"/>
          <w:lang w:val="en-US"/>
        </w:rPr>
        <w:t xml:space="preserve">số </w:t>
      </w:r>
      <w:r w:rsidRPr="004363B7">
        <w:rPr>
          <w:spacing w:val="-4"/>
        </w:rPr>
        <w:t xml:space="preserve">67/2025/NĐ-CP của Chính phủ và </w:t>
      </w:r>
      <w:r w:rsidRPr="004363B7">
        <w:rPr>
          <w:spacing w:val="-4"/>
          <w:lang w:val="en-US"/>
        </w:rPr>
        <w:t>Quy định</w:t>
      </w:r>
      <w:r w:rsidRPr="004363B7">
        <w:rPr>
          <w:spacing w:val="-4"/>
        </w:rPr>
        <w:t xml:space="preserve"> này tới toàn thể cán bộ, </w:t>
      </w:r>
      <w:r w:rsidRPr="004363B7">
        <w:rPr>
          <w:spacing w:val="-4"/>
        </w:rPr>
        <w:lastRenderedPageBreak/>
        <w:t>công chức, viên chức, người lao động thuộc phạm vi quản lý.</w:t>
      </w:r>
    </w:p>
    <w:p w14:paraId="0D58C94C" w14:textId="77777777" w:rsidR="00642034" w:rsidRPr="004363B7" w:rsidRDefault="00642034" w:rsidP="00F77F6F">
      <w:pPr>
        <w:pStyle w:val="BodyText"/>
        <w:spacing w:before="120" w:after="120" w:line="360" w:lineRule="exact"/>
        <w:ind w:firstLine="583"/>
      </w:pPr>
      <w:r w:rsidRPr="004363B7">
        <w:rPr>
          <w:lang w:val="en-US"/>
        </w:rPr>
        <w:t>b</w:t>
      </w:r>
      <w:r w:rsidRPr="004363B7">
        <w:t>) Tổ chức thực hiện đánh giá theo đúng quy định; chịu trách nhiệm xác định và đề xuất cấp có thẩm quyền xem xét, quyết định đối tượng phải nghỉ việc do sắp xếp tổ chức bộ máy, tinh giản biên chế theo lộ trình, cơ cấu lại nâng cao chất lượng đội ngũ cán bộ, công chức, viên chức đảm bảo không làm ảnh hưởng đến kết quả thực hiện nhiệm vụ của cơ quan, tổ chức, đơn vị được cấp có thẩm quyền giao.</w:t>
      </w:r>
    </w:p>
    <w:p w14:paraId="222F2DB2" w14:textId="77777777" w:rsidR="00642034" w:rsidRPr="004363B7" w:rsidRDefault="00642034" w:rsidP="00F77F6F">
      <w:pPr>
        <w:pStyle w:val="BodyText"/>
        <w:spacing w:before="120" w:after="120" w:line="360" w:lineRule="exact"/>
        <w:ind w:firstLine="720"/>
        <w:rPr>
          <w:lang w:val="en-US"/>
        </w:rPr>
      </w:pPr>
      <w:r w:rsidRPr="004363B7">
        <w:rPr>
          <w:color w:val="FF0000"/>
        </w:rPr>
        <w:t xml:space="preserve"> </w:t>
      </w:r>
      <w:r w:rsidRPr="004363B7">
        <w:t>c) Tổng hợp, báo cáo kết quả đánh giá cán bộ, công chức, viên chức, người lao động của cơ quan, đơn vị</w:t>
      </w:r>
      <w:r w:rsidRPr="004363B7">
        <w:rPr>
          <w:lang w:val="en-US"/>
        </w:rPr>
        <w:t>, địa phương</w:t>
      </w:r>
      <w:r w:rsidRPr="004363B7">
        <w:t xml:space="preserve"> (</w:t>
      </w:r>
      <w:r w:rsidRPr="004363B7">
        <w:rPr>
          <w:spacing w:val="-4"/>
          <w:lang w:val="nl-NL"/>
        </w:rPr>
        <w:t xml:space="preserve">kèm theo Biểu mẫu số 2; </w:t>
      </w:r>
      <w:r w:rsidRPr="004363B7">
        <w:t>Biên bản các cuộc họp đánh giá)</w:t>
      </w:r>
      <w:r w:rsidRPr="004363B7">
        <w:rPr>
          <w:i/>
          <w:iCs/>
        </w:rPr>
        <w:t>,</w:t>
      </w:r>
      <w:r w:rsidRPr="004363B7">
        <w:t xml:space="preserve"> gửi </w:t>
      </w:r>
      <w:r w:rsidRPr="004363B7">
        <w:rPr>
          <w:bCs/>
        </w:rPr>
        <w:t xml:space="preserve">về </w:t>
      </w:r>
      <w:r w:rsidRPr="004363B7">
        <w:rPr>
          <w:bCs/>
          <w:lang w:val="en-US"/>
        </w:rPr>
        <w:t>Ban Tổ chức Huyện uỷ, Phòng</w:t>
      </w:r>
      <w:r w:rsidRPr="004363B7">
        <w:rPr>
          <w:bCs/>
        </w:rPr>
        <w:t xml:space="preserve"> Nội vụ</w:t>
      </w:r>
      <w:r w:rsidRPr="004363B7">
        <w:rPr>
          <w:bCs/>
          <w:lang w:val="en-US"/>
        </w:rPr>
        <w:t xml:space="preserve"> huyện</w:t>
      </w:r>
      <w:r w:rsidRPr="004363B7">
        <w:rPr>
          <w:bCs/>
        </w:rPr>
        <w:t xml:space="preserve">  </w:t>
      </w:r>
      <w:r w:rsidRPr="004363B7">
        <w:rPr>
          <w:b/>
          <w:bCs/>
          <w:i/>
          <w:iCs/>
        </w:rPr>
        <w:t>trước ngày 2</w:t>
      </w:r>
      <w:r w:rsidRPr="004363B7">
        <w:rPr>
          <w:b/>
          <w:bCs/>
          <w:i/>
          <w:iCs/>
          <w:lang w:val="en-US"/>
        </w:rPr>
        <w:t>0</w:t>
      </w:r>
      <w:r w:rsidRPr="004363B7">
        <w:rPr>
          <w:b/>
          <w:bCs/>
          <w:i/>
          <w:iCs/>
        </w:rPr>
        <w:t>/4/2025</w:t>
      </w:r>
      <w:r w:rsidRPr="004363B7">
        <w:rPr>
          <w:lang w:val="vi-VN"/>
        </w:rPr>
        <w:t>.</w:t>
      </w:r>
      <w:r w:rsidRPr="004363B7">
        <w:t xml:space="preserve"> </w:t>
      </w:r>
    </w:p>
    <w:p w14:paraId="06F8CB47" w14:textId="77777777" w:rsidR="00642034" w:rsidRPr="004363B7" w:rsidRDefault="00642034" w:rsidP="00F77F6F">
      <w:pPr>
        <w:pStyle w:val="BodyText"/>
        <w:spacing w:before="120" w:after="120" w:line="360" w:lineRule="exact"/>
        <w:ind w:firstLine="720"/>
      </w:pPr>
      <w:r w:rsidRPr="004363B7">
        <w:rPr>
          <w:b/>
          <w:bCs/>
          <w:color w:val="000000"/>
        </w:rPr>
        <w:t>Điều 8.</w:t>
      </w:r>
      <w:r w:rsidRPr="004363B7">
        <w:rPr>
          <w:b/>
          <w:bCs/>
          <w:i/>
          <w:iCs/>
          <w:spacing w:val="-4"/>
        </w:rPr>
        <w:t xml:space="preserve"> </w:t>
      </w:r>
      <w:r w:rsidRPr="004363B7">
        <w:rPr>
          <w:b/>
          <w:bCs/>
          <w:color w:val="000000"/>
        </w:rPr>
        <w:t>Ban Tổ chức Huyện uỷ, Phòng Nội vụ huyện</w:t>
      </w:r>
    </w:p>
    <w:p w14:paraId="119B0C75" w14:textId="77777777" w:rsidR="00642034" w:rsidRPr="004363B7" w:rsidRDefault="00642034" w:rsidP="00F77F6F">
      <w:pPr>
        <w:pStyle w:val="BodyText"/>
        <w:spacing w:before="120" w:after="120" w:line="360" w:lineRule="exact"/>
        <w:ind w:firstLine="720"/>
        <w:rPr>
          <w:spacing w:val="-4"/>
        </w:rPr>
      </w:pPr>
      <w:r w:rsidRPr="004363B7">
        <w:rPr>
          <w:spacing w:val="-4"/>
        </w:rPr>
        <w:t xml:space="preserve">a) </w:t>
      </w:r>
      <w:r w:rsidRPr="004363B7">
        <w:rPr>
          <w:spacing w:val="-4"/>
          <w:lang w:val="en-US"/>
        </w:rPr>
        <w:t xml:space="preserve">Tham mưu Huyện uỷ, UBND huyện đôn đốc, hướng dẫn </w:t>
      </w:r>
      <w:r w:rsidRPr="004363B7">
        <w:rPr>
          <w:spacing w:val="-4"/>
        </w:rPr>
        <w:t>các cơ quan, đơn vị</w:t>
      </w:r>
      <w:r w:rsidRPr="004363B7">
        <w:rPr>
          <w:spacing w:val="-4"/>
          <w:lang w:val="en-US"/>
        </w:rPr>
        <w:t>, địa phương</w:t>
      </w:r>
      <w:r w:rsidRPr="004363B7">
        <w:rPr>
          <w:spacing w:val="-4"/>
        </w:rPr>
        <w:t xml:space="preserve"> thực hiện đánh giá cán bộ, công chức, viên chức, người lao động </w:t>
      </w:r>
      <w:r w:rsidRPr="004363B7">
        <w:rPr>
          <w:spacing w:val="-4"/>
          <w:lang w:val="en-US"/>
        </w:rPr>
        <w:t>t</w:t>
      </w:r>
      <w:r w:rsidRPr="004363B7">
        <w:rPr>
          <w:spacing w:val="-4"/>
        </w:rPr>
        <w:t xml:space="preserve">heo đúng </w:t>
      </w:r>
      <w:r w:rsidRPr="004363B7">
        <w:rPr>
          <w:spacing w:val="-4"/>
          <w:lang w:val="en-US"/>
        </w:rPr>
        <w:t xml:space="preserve">quy định tại </w:t>
      </w:r>
      <w:r w:rsidRPr="004363B7">
        <w:rPr>
          <w:spacing w:val="-4"/>
        </w:rPr>
        <w:t xml:space="preserve">Nghị định số 178/2024/NĐ-CP, Nghị định số 67/2025/NĐ-CP và nội dung </w:t>
      </w:r>
      <w:r w:rsidRPr="004363B7">
        <w:rPr>
          <w:spacing w:val="-4"/>
          <w:lang w:val="en-US"/>
        </w:rPr>
        <w:t>Quy định</w:t>
      </w:r>
      <w:r w:rsidRPr="004363B7">
        <w:rPr>
          <w:spacing w:val="-4"/>
        </w:rPr>
        <w:t xml:space="preserve"> này. </w:t>
      </w:r>
    </w:p>
    <w:p w14:paraId="043997AF" w14:textId="77777777" w:rsidR="00642034" w:rsidRPr="004363B7" w:rsidRDefault="00642034" w:rsidP="00F77F6F">
      <w:pPr>
        <w:pStyle w:val="BodyText"/>
        <w:spacing w:before="120" w:after="120" w:line="360" w:lineRule="exact"/>
        <w:ind w:firstLine="720"/>
        <w:rPr>
          <w:spacing w:val="-4"/>
        </w:rPr>
      </w:pPr>
      <w:r w:rsidRPr="004363B7">
        <w:rPr>
          <w:spacing w:val="-4"/>
        </w:rPr>
        <w:t xml:space="preserve">b) Tổng hợp kết quả đánh giá cán bộ, công chức, viên chức và người lao động của các cơ quan, tổ chức, đơn vị báo cáo cấp có thẩm quyền theo quy định. </w:t>
      </w:r>
    </w:p>
    <w:p w14:paraId="307CCA60" w14:textId="77777777" w:rsidR="00642034" w:rsidRPr="004363B7" w:rsidRDefault="00642034" w:rsidP="00F77F6F">
      <w:pPr>
        <w:spacing w:before="120" w:after="120" w:line="360" w:lineRule="exact"/>
        <w:ind w:firstLine="720"/>
        <w:jc w:val="both"/>
        <w:rPr>
          <w:shd w:val="clear" w:color="auto" w:fill="FFFFFF"/>
        </w:rPr>
      </w:pPr>
      <w:r w:rsidRPr="004363B7">
        <w:rPr>
          <w:b/>
          <w:spacing w:val="-4"/>
        </w:rPr>
        <w:t>Điều 9.</w:t>
      </w:r>
      <w:r w:rsidRPr="004363B7">
        <w:rPr>
          <w:spacing w:val="-4"/>
        </w:rPr>
        <w:t xml:space="preserve"> Căn cứ quy định này các cơ quan, đơn vị, các xã, thị trấn triển khai thực hiện nghiêm túc việc đánh giá</w:t>
      </w:r>
      <w:r w:rsidRPr="004363B7">
        <w:rPr>
          <w:color w:val="000000"/>
        </w:rPr>
        <w:t xml:space="preserve"> cán bộ, công chức, viên chức và người lao động để thực hiện sắp </w:t>
      </w:r>
      <w:r w:rsidRPr="004363B7">
        <w:rPr>
          <w:shd w:val="clear" w:color="auto" w:fill="FFFFFF"/>
        </w:rPr>
        <w:t>xếp tổ chức bộ máy, tinh giản biên chế, cơ cấu lại và nâng cao chất lượng đội ngũ cán bộ, công chức, viên chức và giải quyết chế độ, chính sách theo quy định.</w:t>
      </w:r>
      <w:bookmarkEnd w:id="5"/>
    </w:p>
    <w:p w14:paraId="3E6C8863" w14:textId="77777777" w:rsidR="00642034" w:rsidRPr="004363B7" w:rsidRDefault="00642034" w:rsidP="00F77F6F">
      <w:pPr>
        <w:spacing w:before="120" w:after="120" w:line="360" w:lineRule="exact"/>
        <w:ind w:firstLine="720"/>
        <w:jc w:val="both"/>
        <w:rPr>
          <w:color w:val="000000"/>
        </w:rPr>
      </w:pPr>
      <w:r w:rsidRPr="004363B7">
        <w:rPr>
          <w:color w:val="000000"/>
        </w:rPr>
        <w:t>Trong quá trình thực hiện nếu có vướng mắc, phát sinh cần phải điều chỉnh, người đứng đầu cơ quan, đơn vị có ý kiến bằng văn bản gửi về Ban Tổ chức Huyện uỷ; Ban Tổ chức Huyện uỷ tổng hợp báo cáo Ban Thường vụ Huyện uỷ xem xét, quyết định./.</w:t>
      </w:r>
    </w:p>
    <w:tbl>
      <w:tblPr>
        <w:tblW w:w="9505" w:type="dxa"/>
        <w:tblInd w:w="10" w:type="dxa"/>
        <w:tblCellMar>
          <w:left w:w="0" w:type="dxa"/>
          <w:right w:w="0" w:type="dxa"/>
        </w:tblCellMar>
        <w:tblLook w:val="0000" w:firstRow="0" w:lastRow="0" w:firstColumn="0" w:lastColumn="0" w:noHBand="0" w:noVBand="0"/>
      </w:tblPr>
      <w:tblGrid>
        <w:gridCol w:w="4578"/>
        <w:gridCol w:w="4927"/>
      </w:tblGrid>
      <w:tr w:rsidR="00CC6DFF" w:rsidRPr="004B00D4" w14:paraId="63B6FF35" w14:textId="77777777" w:rsidTr="00473975">
        <w:trPr>
          <w:trHeight w:val="2581"/>
        </w:trPr>
        <w:tc>
          <w:tcPr>
            <w:tcW w:w="4578" w:type="dxa"/>
            <w:tcMar>
              <w:top w:w="0" w:type="dxa"/>
              <w:left w:w="108" w:type="dxa"/>
              <w:bottom w:w="0" w:type="dxa"/>
              <w:right w:w="108" w:type="dxa"/>
            </w:tcMar>
          </w:tcPr>
          <w:bookmarkEnd w:id="2"/>
          <w:bookmarkEnd w:id="3"/>
          <w:bookmarkEnd w:id="4"/>
          <w:p w14:paraId="7E009A5F" w14:textId="77777777" w:rsidR="00CC6DFF" w:rsidRDefault="00CC6DFF" w:rsidP="00473975">
            <w:pPr>
              <w:rPr>
                <w:u w:val="single"/>
                <w:lang w:val="pt-BR"/>
              </w:rPr>
            </w:pPr>
            <w:r>
              <w:rPr>
                <w:u w:val="single"/>
                <w:lang w:val="pt-BR"/>
              </w:rPr>
              <w:t>Nơi nhận:</w:t>
            </w:r>
          </w:p>
          <w:p w14:paraId="782F3096" w14:textId="77777777" w:rsidR="00CC6DFF" w:rsidRPr="00797AE6" w:rsidRDefault="00CC6DFF" w:rsidP="00473975">
            <w:pPr>
              <w:rPr>
                <w:spacing w:val="-10"/>
                <w:sz w:val="24"/>
                <w:szCs w:val="24"/>
                <w:lang w:val="pt-BR"/>
              </w:rPr>
            </w:pPr>
            <w:r w:rsidRPr="00797AE6">
              <w:rPr>
                <w:spacing w:val="-10"/>
                <w:sz w:val="24"/>
                <w:szCs w:val="24"/>
                <w:lang w:val="pt-BR"/>
              </w:rPr>
              <w:t xml:space="preserve">- </w:t>
            </w:r>
            <w:r w:rsidR="007C64FF" w:rsidRPr="00797AE6">
              <w:rPr>
                <w:spacing w:val="-10"/>
                <w:sz w:val="24"/>
                <w:szCs w:val="24"/>
                <w:lang w:val="pt-BR"/>
              </w:rPr>
              <w:t>Thường trực Huyện ủy, HĐND, UBND huyện,</w:t>
            </w:r>
          </w:p>
          <w:p w14:paraId="4567D0EB" w14:textId="77777777" w:rsidR="007C64FF" w:rsidRPr="00797AE6" w:rsidRDefault="007C64FF" w:rsidP="00473975">
            <w:pPr>
              <w:rPr>
                <w:spacing w:val="-10"/>
                <w:sz w:val="24"/>
                <w:szCs w:val="24"/>
                <w:lang w:val="pt-BR"/>
              </w:rPr>
            </w:pPr>
            <w:r w:rsidRPr="00797AE6">
              <w:rPr>
                <w:spacing w:val="-10"/>
                <w:sz w:val="24"/>
                <w:szCs w:val="24"/>
                <w:lang w:val="pt-BR"/>
              </w:rPr>
              <w:t>- Các đồng chí Ủy viên BCH Đảng bộ huyện,</w:t>
            </w:r>
          </w:p>
          <w:p w14:paraId="3AC6ACE6" w14:textId="77777777" w:rsidR="007C64FF" w:rsidRPr="00797AE6" w:rsidRDefault="007C64FF" w:rsidP="00473975">
            <w:pPr>
              <w:rPr>
                <w:spacing w:val="-10"/>
                <w:sz w:val="24"/>
                <w:szCs w:val="24"/>
                <w:lang w:val="pt-BR"/>
              </w:rPr>
            </w:pPr>
            <w:r w:rsidRPr="00797AE6">
              <w:rPr>
                <w:spacing w:val="-10"/>
                <w:sz w:val="24"/>
                <w:szCs w:val="24"/>
                <w:lang w:val="pt-BR"/>
              </w:rPr>
              <w:t>- Các cơ quan tham mưu, giúp việc Huyện ủy,</w:t>
            </w:r>
          </w:p>
          <w:p w14:paraId="72E3D21D" w14:textId="77777777" w:rsidR="007C64FF" w:rsidRPr="00797AE6" w:rsidRDefault="007C64FF" w:rsidP="00473975">
            <w:pPr>
              <w:rPr>
                <w:sz w:val="24"/>
                <w:szCs w:val="24"/>
                <w:lang w:val="pt-BR"/>
              </w:rPr>
            </w:pPr>
            <w:r w:rsidRPr="00797AE6">
              <w:rPr>
                <w:sz w:val="24"/>
                <w:szCs w:val="24"/>
                <w:lang w:val="pt-BR"/>
              </w:rPr>
              <w:t>- Các chi bộ, đảng bộ trực thuộc,</w:t>
            </w:r>
          </w:p>
          <w:p w14:paraId="29008538" w14:textId="77777777" w:rsidR="007C64FF" w:rsidRPr="00797AE6" w:rsidRDefault="007C64FF" w:rsidP="00473975">
            <w:pPr>
              <w:rPr>
                <w:sz w:val="24"/>
                <w:szCs w:val="24"/>
                <w:lang w:val="pt-BR"/>
              </w:rPr>
            </w:pPr>
            <w:r w:rsidRPr="00797AE6">
              <w:rPr>
                <w:sz w:val="24"/>
                <w:szCs w:val="24"/>
                <w:lang w:val="pt-BR"/>
              </w:rPr>
              <w:t>- Các cơ quan, đơn vị trên địa bàn huyện,</w:t>
            </w:r>
          </w:p>
          <w:p w14:paraId="1403715D" w14:textId="77777777" w:rsidR="00CC6DFF" w:rsidRDefault="00CC6DFF" w:rsidP="00473975">
            <w:pPr>
              <w:rPr>
                <w:lang w:val="pt-BR"/>
              </w:rPr>
            </w:pPr>
            <w:r w:rsidRPr="00797AE6">
              <w:rPr>
                <w:sz w:val="24"/>
                <w:szCs w:val="24"/>
                <w:lang w:val="pt-BR"/>
              </w:rPr>
              <w:t>- Lưu Văn phòng Huyện ủy.</w:t>
            </w:r>
          </w:p>
        </w:tc>
        <w:tc>
          <w:tcPr>
            <w:tcW w:w="4927" w:type="dxa"/>
            <w:tcMar>
              <w:top w:w="0" w:type="dxa"/>
              <w:left w:w="108" w:type="dxa"/>
              <w:bottom w:w="0" w:type="dxa"/>
              <w:right w:w="108" w:type="dxa"/>
            </w:tcMar>
          </w:tcPr>
          <w:p w14:paraId="7AEE0B4A" w14:textId="77777777" w:rsidR="00CC6DFF" w:rsidRPr="00EA3731" w:rsidRDefault="00CC6DFF" w:rsidP="00473975">
            <w:pPr>
              <w:jc w:val="center"/>
              <w:rPr>
                <w:b/>
                <w:lang w:val="vi-VN"/>
              </w:rPr>
            </w:pPr>
            <w:r w:rsidRPr="00EA3731">
              <w:rPr>
                <w:b/>
                <w:lang w:val="vi-VN"/>
              </w:rPr>
              <w:t>T/M BAN THƯỜNG VỤ</w:t>
            </w:r>
          </w:p>
          <w:p w14:paraId="19340ED2" w14:textId="77777777" w:rsidR="00CC6DFF" w:rsidRPr="00EA3731" w:rsidRDefault="00CC6DFF" w:rsidP="00473975">
            <w:pPr>
              <w:jc w:val="center"/>
              <w:rPr>
                <w:lang w:val="vi-VN"/>
              </w:rPr>
            </w:pPr>
            <w:r w:rsidRPr="00EA3731">
              <w:rPr>
                <w:lang w:val="vi-VN"/>
              </w:rPr>
              <w:t>BÍ THƯ</w:t>
            </w:r>
          </w:p>
          <w:p w14:paraId="7D29485B" w14:textId="77777777" w:rsidR="00CC6DFF" w:rsidRPr="00EA3731" w:rsidRDefault="00CC6DFF" w:rsidP="00473975">
            <w:pPr>
              <w:jc w:val="center"/>
              <w:rPr>
                <w:lang w:val="vi-VN"/>
              </w:rPr>
            </w:pPr>
          </w:p>
          <w:p w14:paraId="33C9C27F" w14:textId="77777777" w:rsidR="00CC6DFF" w:rsidRPr="00EA3731" w:rsidRDefault="00CC6DFF" w:rsidP="00473975">
            <w:pPr>
              <w:jc w:val="center"/>
              <w:rPr>
                <w:sz w:val="34"/>
                <w:lang w:val="vi-VN"/>
              </w:rPr>
            </w:pPr>
          </w:p>
          <w:p w14:paraId="5E374A4B" w14:textId="77777777" w:rsidR="00CC6DFF" w:rsidRPr="00E87BE1" w:rsidRDefault="00CC6DFF" w:rsidP="00473975">
            <w:pPr>
              <w:rPr>
                <w:lang w:val="vi-VN"/>
              </w:rPr>
            </w:pPr>
          </w:p>
          <w:p w14:paraId="0A29F604" w14:textId="77777777" w:rsidR="00CC6DFF" w:rsidRDefault="00CC6DFF" w:rsidP="00473975">
            <w:pPr>
              <w:rPr>
                <w:lang w:val="vi-VN"/>
              </w:rPr>
            </w:pPr>
          </w:p>
          <w:p w14:paraId="06CFB7F8" w14:textId="77777777" w:rsidR="00CC6DFF" w:rsidRDefault="00CC6DFF" w:rsidP="00473975">
            <w:pPr>
              <w:rPr>
                <w:lang w:val="vi-VN"/>
              </w:rPr>
            </w:pPr>
          </w:p>
          <w:p w14:paraId="218170B8" w14:textId="77777777" w:rsidR="00CC6DFF" w:rsidRPr="003E0F46" w:rsidRDefault="00CC6DFF" w:rsidP="00473975"/>
          <w:p w14:paraId="7DCE0587" w14:textId="77777777" w:rsidR="00CC6DFF" w:rsidRPr="003C54DD" w:rsidRDefault="00CC6DFF" w:rsidP="00473975">
            <w:pPr>
              <w:jc w:val="center"/>
              <w:rPr>
                <w:b/>
              </w:rPr>
            </w:pPr>
            <w:r>
              <w:rPr>
                <w:b/>
              </w:rPr>
              <w:t>Nguyễn Duy Hòa</w:t>
            </w:r>
          </w:p>
        </w:tc>
      </w:tr>
    </w:tbl>
    <w:p w14:paraId="7E697522" w14:textId="77777777" w:rsidR="00CC6DFF" w:rsidRDefault="00CC6DFF" w:rsidP="00CC6DFF"/>
    <w:p w14:paraId="2EBF943C" w14:textId="77777777" w:rsidR="00CC6DFF" w:rsidRDefault="00CC6DFF" w:rsidP="00CC6DFF"/>
    <w:p w14:paraId="06A69772" w14:textId="47C4EDC2" w:rsidR="008B7CF1" w:rsidRDefault="008B7CF1"/>
    <w:p w14:paraId="68E1FCEC" w14:textId="5E7FE30E" w:rsidR="005577A3" w:rsidRDefault="005577A3"/>
    <w:p w14:paraId="6B367264" w14:textId="3998B40B" w:rsidR="005577A3" w:rsidRDefault="005577A3"/>
    <w:sectPr w:rsidR="005577A3" w:rsidSect="00026A47">
      <w:headerReference w:type="even" r:id="rId7"/>
      <w:headerReference w:type="default" r:id="rId8"/>
      <w:headerReference w:type="first" r:id="rId9"/>
      <w:pgSz w:w="11909" w:h="16834" w:code="9"/>
      <w:pgMar w:top="1134" w:right="851" w:bottom="851"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E8DDA" w14:textId="77777777" w:rsidR="0090596B" w:rsidRDefault="0090596B" w:rsidP="00CC6DFF">
      <w:r>
        <w:separator/>
      </w:r>
    </w:p>
  </w:endnote>
  <w:endnote w:type="continuationSeparator" w:id="0">
    <w:p w14:paraId="2456975F" w14:textId="77777777" w:rsidR="0090596B" w:rsidRDefault="0090596B" w:rsidP="00CC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FB64" w14:textId="77777777" w:rsidR="0090596B" w:rsidRDefault="0090596B" w:rsidP="00CC6DFF">
      <w:r>
        <w:separator/>
      </w:r>
    </w:p>
  </w:footnote>
  <w:footnote w:type="continuationSeparator" w:id="0">
    <w:p w14:paraId="2396D409" w14:textId="77777777" w:rsidR="0090596B" w:rsidRDefault="0090596B" w:rsidP="00CC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807395"/>
      <w:docPartObj>
        <w:docPartGallery w:val="Page Numbers (Top of Page)"/>
        <w:docPartUnique/>
      </w:docPartObj>
    </w:sdtPr>
    <w:sdtEndPr>
      <w:rPr>
        <w:noProof/>
      </w:rPr>
    </w:sdtEndPr>
    <w:sdtContent>
      <w:p w14:paraId="46CA5559" w14:textId="1A230840" w:rsidR="009B1006" w:rsidRDefault="009B1006">
        <w:pPr>
          <w:pStyle w:val="Header"/>
          <w:jc w:val="center"/>
        </w:pPr>
        <w:r>
          <w:fldChar w:fldCharType="begin"/>
        </w:r>
        <w:r>
          <w:instrText xml:space="preserve"> PAGE   \* MERGEFORMAT </w:instrText>
        </w:r>
        <w:r>
          <w:fldChar w:fldCharType="separate"/>
        </w:r>
        <w:r w:rsidR="00026A47">
          <w:rPr>
            <w:noProof/>
          </w:rPr>
          <w:t>10</w:t>
        </w:r>
        <w:r>
          <w:rPr>
            <w:noProof/>
          </w:rPr>
          <w:fldChar w:fldCharType="end"/>
        </w:r>
      </w:p>
    </w:sdtContent>
  </w:sdt>
  <w:p w14:paraId="21702F14" w14:textId="77777777" w:rsidR="009B1006" w:rsidRDefault="009B1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479563"/>
      <w:docPartObj>
        <w:docPartGallery w:val="Page Numbers (Top of Page)"/>
        <w:docPartUnique/>
      </w:docPartObj>
    </w:sdtPr>
    <w:sdtEndPr>
      <w:rPr>
        <w:noProof/>
      </w:rPr>
    </w:sdtEndPr>
    <w:sdtContent>
      <w:p w14:paraId="6CF3D454" w14:textId="09927E7C" w:rsidR="00026A47" w:rsidRDefault="00026A47">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433F3C4E" w14:textId="77777777" w:rsidR="00026A47" w:rsidRDefault="00026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4612" w14:textId="4C7D3E8A" w:rsidR="009B1006" w:rsidRDefault="009B1006">
    <w:pPr>
      <w:pStyle w:val="Header"/>
      <w:jc w:val="center"/>
    </w:pPr>
  </w:p>
  <w:p w14:paraId="38F5C44C" w14:textId="77777777" w:rsidR="009B1006" w:rsidRDefault="009B1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E614B"/>
    <w:multiLevelType w:val="multilevel"/>
    <w:tmpl w:val="658A00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DE2679"/>
    <w:multiLevelType w:val="multilevel"/>
    <w:tmpl w:val="2FA06D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23888"/>
    <w:multiLevelType w:val="multilevel"/>
    <w:tmpl w:val="FFDAD1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184D4D"/>
    <w:multiLevelType w:val="hybridMultilevel"/>
    <w:tmpl w:val="92F8A970"/>
    <w:lvl w:ilvl="0" w:tplc="C6009E92">
      <w:start w:val="1"/>
      <w:numFmt w:val="decimal"/>
      <w:lvlText w:val="(%1)"/>
      <w:lvlJc w:val="left"/>
      <w:pPr>
        <w:ind w:left="1099" w:hanging="39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65F5E60"/>
    <w:multiLevelType w:val="multilevel"/>
    <w:tmpl w:val="70CA8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254F2"/>
    <w:multiLevelType w:val="hybridMultilevel"/>
    <w:tmpl w:val="4502DB20"/>
    <w:lvl w:ilvl="0" w:tplc="149C07DE">
      <w:start w:val="1"/>
      <w:numFmt w:val="lowerLetter"/>
      <w:lvlText w:val="%1)"/>
      <w:lvlJc w:val="left"/>
      <w:pPr>
        <w:ind w:left="1143" w:hanging="300"/>
      </w:pPr>
      <w:rPr>
        <w:rFonts w:ascii="Times New Roman" w:eastAsia="Times New Roman" w:hAnsi="Times New Roman" w:cs="Times New Roman" w:hint="default"/>
        <w:b w:val="0"/>
        <w:bCs w:val="0"/>
        <w:i/>
        <w:iCs/>
        <w:spacing w:val="0"/>
        <w:w w:val="101"/>
        <w:sz w:val="28"/>
        <w:szCs w:val="28"/>
        <w:lang w:val="vi" w:eastAsia="en-US" w:bidi="ar-SA"/>
      </w:rPr>
    </w:lvl>
    <w:lvl w:ilvl="1" w:tplc="319CBE62">
      <w:numFmt w:val="bullet"/>
      <w:lvlText w:val="•"/>
      <w:lvlJc w:val="left"/>
      <w:pPr>
        <w:ind w:left="2018" w:hanging="300"/>
      </w:pPr>
      <w:rPr>
        <w:rFonts w:hint="default"/>
        <w:lang w:val="vi" w:eastAsia="en-US" w:bidi="ar-SA"/>
      </w:rPr>
    </w:lvl>
    <w:lvl w:ilvl="2" w:tplc="5BD8DCD4">
      <w:numFmt w:val="bullet"/>
      <w:lvlText w:val="•"/>
      <w:lvlJc w:val="left"/>
      <w:pPr>
        <w:ind w:left="2897" w:hanging="300"/>
      </w:pPr>
      <w:rPr>
        <w:rFonts w:hint="default"/>
        <w:lang w:val="vi" w:eastAsia="en-US" w:bidi="ar-SA"/>
      </w:rPr>
    </w:lvl>
    <w:lvl w:ilvl="3" w:tplc="6E5C557A">
      <w:numFmt w:val="bullet"/>
      <w:lvlText w:val="•"/>
      <w:lvlJc w:val="left"/>
      <w:pPr>
        <w:ind w:left="3775" w:hanging="300"/>
      </w:pPr>
      <w:rPr>
        <w:rFonts w:hint="default"/>
        <w:lang w:val="vi" w:eastAsia="en-US" w:bidi="ar-SA"/>
      </w:rPr>
    </w:lvl>
    <w:lvl w:ilvl="4" w:tplc="A28A2BD2">
      <w:numFmt w:val="bullet"/>
      <w:lvlText w:val="•"/>
      <w:lvlJc w:val="left"/>
      <w:pPr>
        <w:ind w:left="4654" w:hanging="300"/>
      </w:pPr>
      <w:rPr>
        <w:rFonts w:hint="default"/>
        <w:lang w:val="vi" w:eastAsia="en-US" w:bidi="ar-SA"/>
      </w:rPr>
    </w:lvl>
    <w:lvl w:ilvl="5" w:tplc="86B06D48">
      <w:numFmt w:val="bullet"/>
      <w:lvlText w:val="•"/>
      <w:lvlJc w:val="left"/>
      <w:pPr>
        <w:ind w:left="5533" w:hanging="300"/>
      </w:pPr>
      <w:rPr>
        <w:rFonts w:hint="default"/>
        <w:lang w:val="vi" w:eastAsia="en-US" w:bidi="ar-SA"/>
      </w:rPr>
    </w:lvl>
    <w:lvl w:ilvl="6" w:tplc="C81452C2">
      <w:numFmt w:val="bullet"/>
      <w:lvlText w:val="•"/>
      <w:lvlJc w:val="left"/>
      <w:pPr>
        <w:ind w:left="6411" w:hanging="300"/>
      </w:pPr>
      <w:rPr>
        <w:rFonts w:hint="default"/>
        <w:lang w:val="vi" w:eastAsia="en-US" w:bidi="ar-SA"/>
      </w:rPr>
    </w:lvl>
    <w:lvl w:ilvl="7" w:tplc="6F2EB888">
      <w:numFmt w:val="bullet"/>
      <w:lvlText w:val="•"/>
      <w:lvlJc w:val="left"/>
      <w:pPr>
        <w:ind w:left="7290" w:hanging="300"/>
      </w:pPr>
      <w:rPr>
        <w:rFonts w:hint="default"/>
        <w:lang w:val="vi" w:eastAsia="en-US" w:bidi="ar-SA"/>
      </w:rPr>
    </w:lvl>
    <w:lvl w:ilvl="8" w:tplc="E90E6424">
      <w:numFmt w:val="bullet"/>
      <w:lvlText w:val="•"/>
      <w:lvlJc w:val="left"/>
      <w:pPr>
        <w:ind w:left="8168" w:hanging="300"/>
      </w:pPr>
      <w:rPr>
        <w:rFonts w:hint="default"/>
        <w:lang w:val="vi" w:eastAsia="en-US" w:bidi="ar-SA"/>
      </w:rPr>
    </w:lvl>
  </w:abstractNum>
  <w:abstractNum w:abstractNumId="6" w15:restartNumberingAfterBreak="0">
    <w:nsid w:val="25530828"/>
    <w:multiLevelType w:val="multilevel"/>
    <w:tmpl w:val="37B811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702891"/>
    <w:multiLevelType w:val="multilevel"/>
    <w:tmpl w:val="0414D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71C95"/>
    <w:multiLevelType w:val="multilevel"/>
    <w:tmpl w:val="68BECB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022ED2"/>
    <w:multiLevelType w:val="multilevel"/>
    <w:tmpl w:val="F5D804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25E43"/>
    <w:multiLevelType w:val="multilevel"/>
    <w:tmpl w:val="121E4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7138B"/>
    <w:multiLevelType w:val="multilevel"/>
    <w:tmpl w:val="6B5AE176"/>
    <w:lvl w:ilvl="0">
      <w:start w:val="1"/>
      <w:numFmt w:val="none"/>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4666423"/>
    <w:multiLevelType w:val="multilevel"/>
    <w:tmpl w:val="E3D895F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9A329C"/>
    <w:multiLevelType w:val="multilevel"/>
    <w:tmpl w:val="6B6A64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47F5A"/>
    <w:multiLevelType w:val="multilevel"/>
    <w:tmpl w:val="A08813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FE681B"/>
    <w:multiLevelType w:val="multilevel"/>
    <w:tmpl w:val="66705D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D34161"/>
    <w:multiLevelType w:val="multilevel"/>
    <w:tmpl w:val="BE08EDF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245044"/>
    <w:multiLevelType w:val="multilevel"/>
    <w:tmpl w:val="256031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96489"/>
    <w:multiLevelType w:val="multilevel"/>
    <w:tmpl w:val="70CA8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B12EB"/>
    <w:multiLevelType w:val="hybridMultilevel"/>
    <w:tmpl w:val="01C07612"/>
    <w:lvl w:ilvl="0" w:tplc="71C86CB0">
      <w:start w:val="1"/>
      <w:numFmt w:val="decimal"/>
      <w:lvlText w:val="(%1)"/>
      <w:lvlJc w:val="left"/>
      <w:pPr>
        <w:ind w:left="1099" w:hanging="39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81E6258"/>
    <w:multiLevelType w:val="hybridMultilevel"/>
    <w:tmpl w:val="2B2E0668"/>
    <w:lvl w:ilvl="0" w:tplc="3294C1FA">
      <w:numFmt w:val="bullet"/>
      <w:lvlText w:val="-"/>
      <w:lvlJc w:val="left"/>
      <w:pPr>
        <w:ind w:left="138" w:hanging="166"/>
      </w:pPr>
      <w:rPr>
        <w:rFonts w:ascii="Times New Roman" w:eastAsia="Times New Roman" w:hAnsi="Times New Roman" w:cs="Times New Roman" w:hint="default"/>
        <w:b w:val="0"/>
        <w:bCs w:val="0"/>
        <w:i w:val="0"/>
        <w:iCs w:val="0"/>
        <w:spacing w:val="0"/>
        <w:w w:val="101"/>
        <w:sz w:val="28"/>
        <w:szCs w:val="28"/>
        <w:lang w:val="vi" w:eastAsia="en-US" w:bidi="ar-SA"/>
      </w:rPr>
    </w:lvl>
    <w:lvl w:ilvl="1" w:tplc="3E580E36">
      <w:numFmt w:val="bullet"/>
      <w:lvlText w:val="•"/>
      <w:lvlJc w:val="left"/>
      <w:pPr>
        <w:ind w:left="1118" w:hanging="166"/>
      </w:pPr>
      <w:rPr>
        <w:rFonts w:hint="default"/>
        <w:lang w:val="vi" w:eastAsia="en-US" w:bidi="ar-SA"/>
      </w:rPr>
    </w:lvl>
    <w:lvl w:ilvl="2" w:tplc="68863B74">
      <w:numFmt w:val="bullet"/>
      <w:lvlText w:val="•"/>
      <w:lvlJc w:val="left"/>
      <w:pPr>
        <w:ind w:left="2097" w:hanging="166"/>
      </w:pPr>
      <w:rPr>
        <w:rFonts w:hint="default"/>
        <w:lang w:val="vi" w:eastAsia="en-US" w:bidi="ar-SA"/>
      </w:rPr>
    </w:lvl>
    <w:lvl w:ilvl="3" w:tplc="50F2C73E">
      <w:numFmt w:val="bullet"/>
      <w:lvlText w:val="•"/>
      <w:lvlJc w:val="left"/>
      <w:pPr>
        <w:ind w:left="3075" w:hanging="166"/>
      </w:pPr>
      <w:rPr>
        <w:rFonts w:hint="default"/>
        <w:lang w:val="vi" w:eastAsia="en-US" w:bidi="ar-SA"/>
      </w:rPr>
    </w:lvl>
    <w:lvl w:ilvl="4" w:tplc="4DB48380">
      <w:numFmt w:val="bullet"/>
      <w:lvlText w:val="•"/>
      <w:lvlJc w:val="left"/>
      <w:pPr>
        <w:ind w:left="4054" w:hanging="166"/>
      </w:pPr>
      <w:rPr>
        <w:rFonts w:hint="default"/>
        <w:lang w:val="vi" w:eastAsia="en-US" w:bidi="ar-SA"/>
      </w:rPr>
    </w:lvl>
    <w:lvl w:ilvl="5" w:tplc="47D2AB8C">
      <w:numFmt w:val="bullet"/>
      <w:lvlText w:val="•"/>
      <w:lvlJc w:val="left"/>
      <w:pPr>
        <w:ind w:left="5033" w:hanging="166"/>
      </w:pPr>
      <w:rPr>
        <w:rFonts w:hint="default"/>
        <w:lang w:val="vi" w:eastAsia="en-US" w:bidi="ar-SA"/>
      </w:rPr>
    </w:lvl>
    <w:lvl w:ilvl="6" w:tplc="83AE3B2C">
      <w:numFmt w:val="bullet"/>
      <w:lvlText w:val="•"/>
      <w:lvlJc w:val="left"/>
      <w:pPr>
        <w:ind w:left="6011" w:hanging="166"/>
      </w:pPr>
      <w:rPr>
        <w:rFonts w:hint="default"/>
        <w:lang w:val="vi" w:eastAsia="en-US" w:bidi="ar-SA"/>
      </w:rPr>
    </w:lvl>
    <w:lvl w:ilvl="7" w:tplc="9B6E7732">
      <w:numFmt w:val="bullet"/>
      <w:lvlText w:val="•"/>
      <w:lvlJc w:val="left"/>
      <w:pPr>
        <w:ind w:left="6990" w:hanging="166"/>
      </w:pPr>
      <w:rPr>
        <w:rFonts w:hint="default"/>
        <w:lang w:val="vi" w:eastAsia="en-US" w:bidi="ar-SA"/>
      </w:rPr>
    </w:lvl>
    <w:lvl w:ilvl="8" w:tplc="55C00F46">
      <w:numFmt w:val="bullet"/>
      <w:lvlText w:val="•"/>
      <w:lvlJc w:val="left"/>
      <w:pPr>
        <w:ind w:left="7968" w:hanging="166"/>
      </w:pPr>
      <w:rPr>
        <w:rFonts w:hint="default"/>
        <w:lang w:val="vi" w:eastAsia="en-US" w:bidi="ar-SA"/>
      </w:rPr>
    </w:lvl>
  </w:abstractNum>
  <w:abstractNum w:abstractNumId="21" w15:restartNumberingAfterBreak="0">
    <w:nsid w:val="48C85450"/>
    <w:multiLevelType w:val="multilevel"/>
    <w:tmpl w:val="A4EEF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98020C"/>
    <w:multiLevelType w:val="hybridMultilevel"/>
    <w:tmpl w:val="535AF9DC"/>
    <w:lvl w:ilvl="0" w:tplc="2452DB90">
      <w:start w:val="1"/>
      <w:numFmt w:val="lowerLetter"/>
      <w:lvlText w:val="%1)"/>
      <w:lvlJc w:val="left"/>
      <w:pPr>
        <w:ind w:left="138" w:hanging="301"/>
      </w:pPr>
      <w:rPr>
        <w:rFonts w:ascii="Times New Roman" w:eastAsia="Times New Roman" w:hAnsi="Times New Roman" w:cs="Times New Roman" w:hint="default"/>
        <w:b w:val="0"/>
        <w:bCs w:val="0"/>
        <w:i/>
        <w:iCs/>
        <w:spacing w:val="0"/>
        <w:w w:val="101"/>
        <w:sz w:val="28"/>
        <w:szCs w:val="28"/>
        <w:lang w:val="vi" w:eastAsia="en-US" w:bidi="ar-SA"/>
      </w:rPr>
    </w:lvl>
    <w:lvl w:ilvl="1" w:tplc="B1DE0858">
      <w:start w:val="1"/>
      <w:numFmt w:val="lowerRoman"/>
      <w:lvlText w:val="(%2)"/>
      <w:lvlJc w:val="left"/>
      <w:pPr>
        <w:ind w:left="138" w:hanging="346"/>
      </w:pPr>
      <w:rPr>
        <w:rFonts w:hint="default"/>
        <w:spacing w:val="-5"/>
        <w:w w:val="101"/>
        <w:lang w:val="vi" w:eastAsia="en-US" w:bidi="ar-SA"/>
      </w:rPr>
    </w:lvl>
    <w:lvl w:ilvl="2" w:tplc="798447EA">
      <w:numFmt w:val="bullet"/>
      <w:lvlText w:val="•"/>
      <w:lvlJc w:val="left"/>
      <w:pPr>
        <w:ind w:left="2097" w:hanging="346"/>
      </w:pPr>
      <w:rPr>
        <w:rFonts w:hint="default"/>
        <w:lang w:val="vi" w:eastAsia="en-US" w:bidi="ar-SA"/>
      </w:rPr>
    </w:lvl>
    <w:lvl w:ilvl="3" w:tplc="641CF658">
      <w:numFmt w:val="bullet"/>
      <w:lvlText w:val="•"/>
      <w:lvlJc w:val="left"/>
      <w:pPr>
        <w:ind w:left="3075" w:hanging="346"/>
      </w:pPr>
      <w:rPr>
        <w:rFonts w:hint="default"/>
        <w:lang w:val="vi" w:eastAsia="en-US" w:bidi="ar-SA"/>
      </w:rPr>
    </w:lvl>
    <w:lvl w:ilvl="4" w:tplc="41781904">
      <w:numFmt w:val="bullet"/>
      <w:lvlText w:val="•"/>
      <w:lvlJc w:val="left"/>
      <w:pPr>
        <w:ind w:left="4054" w:hanging="346"/>
      </w:pPr>
      <w:rPr>
        <w:rFonts w:hint="default"/>
        <w:lang w:val="vi" w:eastAsia="en-US" w:bidi="ar-SA"/>
      </w:rPr>
    </w:lvl>
    <w:lvl w:ilvl="5" w:tplc="ED6E194A">
      <w:numFmt w:val="bullet"/>
      <w:lvlText w:val="•"/>
      <w:lvlJc w:val="left"/>
      <w:pPr>
        <w:ind w:left="5033" w:hanging="346"/>
      </w:pPr>
      <w:rPr>
        <w:rFonts w:hint="default"/>
        <w:lang w:val="vi" w:eastAsia="en-US" w:bidi="ar-SA"/>
      </w:rPr>
    </w:lvl>
    <w:lvl w:ilvl="6" w:tplc="9B52033A">
      <w:numFmt w:val="bullet"/>
      <w:lvlText w:val="•"/>
      <w:lvlJc w:val="left"/>
      <w:pPr>
        <w:ind w:left="6011" w:hanging="346"/>
      </w:pPr>
      <w:rPr>
        <w:rFonts w:hint="default"/>
        <w:lang w:val="vi" w:eastAsia="en-US" w:bidi="ar-SA"/>
      </w:rPr>
    </w:lvl>
    <w:lvl w:ilvl="7" w:tplc="2CA65F18">
      <w:numFmt w:val="bullet"/>
      <w:lvlText w:val="•"/>
      <w:lvlJc w:val="left"/>
      <w:pPr>
        <w:ind w:left="6990" w:hanging="346"/>
      </w:pPr>
      <w:rPr>
        <w:rFonts w:hint="default"/>
        <w:lang w:val="vi" w:eastAsia="en-US" w:bidi="ar-SA"/>
      </w:rPr>
    </w:lvl>
    <w:lvl w:ilvl="8" w:tplc="9A0C5744">
      <w:numFmt w:val="bullet"/>
      <w:lvlText w:val="•"/>
      <w:lvlJc w:val="left"/>
      <w:pPr>
        <w:ind w:left="7968" w:hanging="346"/>
      </w:pPr>
      <w:rPr>
        <w:rFonts w:hint="default"/>
        <w:lang w:val="vi" w:eastAsia="en-US" w:bidi="ar-SA"/>
      </w:rPr>
    </w:lvl>
  </w:abstractNum>
  <w:abstractNum w:abstractNumId="23" w15:restartNumberingAfterBreak="0">
    <w:nsid w:val="529263ED"/>
    <w:multiLevelType w:val="multilevel"/>
    <w:tmpl w:val="844259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195EA4"/>
    <w:multiLevelType w:val="hybridMultilevel"/>
    <w:tmpl w:val="2B1A082C"/>
    <w:lvl w:ilvl="0" w:tplc="F5543350">
      <w:start w:val="1"/>
      <w:numFmt w:val="lowerLetter"/>
      <w:lvlText w:val="%1)"/>
      <w:lvlJc w:val="left"/>
      <w:pPr>
        <w:ind w:left="1026" w:hanging="316"/>
      </w:pPr>
      <w:rPr>
        <w:rFonts w:ascii="Times New Roman" w:eastAsia="Times New Roman" w:hAnsi="Times New Roman" w:cs="Times New Roman" w:hint="default"/>
        <w:b w:val="0"/>
        <w:bCs w:val="0"/>
        <w:i w:val="0"/>
        <w:iCs w:val="0"/>
        <w:spacing w:val="-7"/>
        <w:w w:val="101"/>
        <w:sz w:val="28"/>
        <w:szCs w:val="28"/>
        <w:lang w:val="vi" w:eastAsia="en-US" w:bidi="ar-SA"/>
      </w:rPr>
    </w:lvl>
    <w:lvl w:ilvl="1" w:tplc="11DA469E">
      <w:numFmt w:val="bullet"/>
      <w:lvlText w:val="•"/>
      <w:lvlJc w:val="left"/>
      <w:pPr>
        <w:ind w:left="1118" w:hanging="316"/>
      </w:pPr>
      <w:rPr>
        <w:rFonts w:hint="default"/>
        <w:lang w:val="vi" w:eastAsia="en-US" w:bidi="ar-SA"/>
      </w:rPr>
    </w:lvl>
    <w:lvl w:ilvl="2" w:tplc="B344AE1C">
      <w:numFmt w:val="bullet"/>
      <w:lvlText w:val="•"/>
      <w:lvlJc w:val="left"/>
      <w:pPr>
        <w:ind w:left="2097" w:hanging="316"/>
      </w:pPr>
      <w:rPr>
        <w:rFonts w:hint="default"/>
        <w:lang w:val="vi" w:eastAsia="en-US" w:bidi="ar-SA"/>
      </w:rPr>
    </w:lvl>
    <w:lvl w:ilvl="3" w:tplc="02D62CAA">
      <w:numFmt w:val="bullet"/>
      <w:lvlText w:val="•"/>
      <w:lvlJc w:val="left"/>
      <w:pPr>
        <w:ind w:left="3075" w:hanging="316"/>
      </w:pPr>
      <w:rPr>
        <w:rFonts w:hint="default"/>
        <w:lang w:val="vi" w:eastAsia="en-US" w:bidi="ar-SA"/>
      </w:rPr>
    </w:lvl>
    <w:lvl w:ilvl="4" w:tplc="DCCAB0E2">
      <w:numFmt w:val="bullet"/>
      <w:lvlText w:val="•"/>
      <w:lvlJc w:val="left"/>
      <w:pPr>
        <w:ind w:left="4054" w:hanging="316"/>
      </w:pPr>
      <w:rPr>
        <w:rFonts w:hint="default"/>
        <w:lang w:val="vi" w:eastAsia="en-US" w:bidi="ar-SA"/>
      </w:rPr>
    </w:lvl>
    <w:lvl w:ilvl="5" w:tplc="45403398">
      <w:numFmt w:val="bullet"/>
      <w:lvlText w:val="•"/>
      <w:lvlJc w:val="left"/>
      <w:pPr>
        <w:ind w:left="5033" w:hanging="316"/>
      </w:pPr>
      <w:rPr>
        <w:rFonts w:hint="default"/>
        <w:lang w:val="vi" w:eastAsia="en-US" w:bidi="ar-SA"/>
      </w:rPr>
    </w:lvl>
    <w:lvl w:ilvl="6" w:tplc="D5801834">
      <w:numFmt w:val="bullet"/>
      <w:lvlText w:val="•"/>
      <w:lvlJc w:val="left"/>
      <w:pPr>
        <w:ind w:left="6011" w:hanging="316"/>
      </w:pPr>
      <w:rPr>
        <w:rFonts w:hint="default"/>
        <w:lang w:val="vi" w:eastAsia="en-US" w:bidi="ar-SA"/>
      </w:rPr>
    </w:lvl>
    <w:lvl w:ilvl="7" w:tplc="EDB62366">
      <w:numFmt w:val="bullet"/>
      <w:lvlText w:val="•"/>
      <w:lvlJc w:val="left"/>
      <w:pPr>
        <w:ind w:left="6990" w:hanging="316"/>
      </w:pPr>
      <w:rPr>
        <w:rFonts w:hint="default"/>
        <w:lang w:val="vi" w:eastAsia="en-US" w:bidi="ar-SA"/>
      </w:rPr>
    </w:lvl>
    <w:lvl w:ilvl="8" w:tplc="7B0CEED2">
      <w:numFmt w:val="bullet"/>
      <w:lvlText w:val="•"/>
      <w:lvlJc w:val="left"/>
      <w:pPr>
        <w:ind w:left="7968" w:hanging="316"/>
      </w:pPr>
      <w:rPr>
        <w:rFonts w:hint="default"/>
        <w:lang w:val="vi" w:eastAsia="en-US" w:bidi="ar-SA"/>
      </w:rPr>
    </w:lvl>
  </w:abstractNum>
  <w:abstractNum w:abstractNumId="25" w15:restartNumberingAfterBreak="0">
    <w:nsid w:val="5AB04EDB"/>
    <w:multiLevelType w:val="multilevel"/>
    <w:tmpl w:val="DA5C83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836CDF"/>
    <w:multiLevelType w:val="multilevel"/>
    <w:tmpl w:val="0F30F2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D03E4A"/>
    <w:multiLevelType w:val="multilevel"/>
    <w:tmpl w:val="C64AAD8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C27BD7"/>
    <w:multiLevelType w:val="hybridMultilevel"/>
    <w:tmpl w:val="E984E91E"/>
    <w:lvl w:ilvl="0" w:tplc="7B8ABF56">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9" w15:restartNumberingAfterBreak="0">
    <w:nsid w:val="6AF049F7"/>
    <w:multiLevelType w:val="multilevel"/>
    <w:tmpl w:val="7A30E09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D607D2"/>
    <w:multiLevelType w:val="multilevel"/>
    <w:tmpl w:val="4BFEA3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7A6B1C"/>
    <w:multiLevelType w:val="multilevel"/>
    <w:tmpl w:val="A08813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5D364C"/>
    <w:multiLevelType w:val="hybridMultilevel"/>
    <w:tmpl w:val="6D826D96"/>
    <w:lvl w:ilvl="0" w:tplc="903E1BF0">
      <w:numFmt w:val="bullet"/>
      <w:lvlText w:val="-"/>
      <w:lvlJc w:val="left"/>
      <w:pPr>
        <w:ind w:left="138" w:hanging="166"/>
      </w:pPr>
      <w:rPr>
        <w:rFonts w:ascii="Times New Roman" w:eastAsia="Times New Roman" w:hAnsi="Times New Roman" w:cs="Times New Roman" w:hint="default"/>
        <w:spacing w:val="0"/>
        <w:w w:val="79"/>
        <w:lang w:val="vi" w:eastAsia="en-US" w:bidi="ar-SA"/>
      </w:rPr>
    </w:lvl>
    <w:lvl w:ilvl="1" w:tplc="0EEE2E14">
      <w:numFmt w:val="bullet"/>
      <w:lvlText w:val="•"/>
      <w:lvlJc w:val="left"/>
      <w:pPr>
        <w:ind w:left="1118" w:hanging="166"/>
      </w:pPr>
      <w:rPr>
        <w:rFonts w:hint="default"/>
        <w:lang w:val="vi" w:eastAsia="en-US" w:bidi="ar-SA"/>
      </w:rPr>
    </w:lvl>
    <w:lvl w:ilvl="2" w:tplc="093823FE">
      <w:numFmt w:val="bullet"/>
      <w:lvlText w:val="•"/>
      <w:lvlJc w:val="left"/>
      <w:pPr>
        <w:ind w:left="2097" w:hanging="166"/>
      </w:pPr>
      <w:rPr>
        <w:rFonts w:hint="default"/>
        <w:lang w:val="vi" w:eastAsia="en-US" w:bidi="ar-SA"/>
      </w:rPr>
    </w:lvl>
    <w:lvl w:ilvl="3" w:tplc="4D5E6FDC">
      <w:numFmt w:val="bullet"/>
      <w:lvlText w:val="•"/>
      <w:lvlJc w:val="left"/>
      <w:pPr>
        <w:ind w:left="3075" w:hanging="166"/>
      </w:pPr>
      <w:rPr>
        <w:rFonts w:hint="default"/>
        <w:lang w:val="vi" w:eastAsia="en-US" w:bidi="ar-SA"/>
      </w:rPr>
    </w:lvl>
    <w:lvl w:ilvl="4" w:tplc="C90077B8">
      <w:numFmt w:val="bullet"/>
      <w:lvlText w:val="•"/>
      <w:lvlJc w:val="left"/>
      <w:pPr>
        <w:ind w:left="4054" w:hanging="166"/>
      </w:pPr>
      <w:rPr>
        <w:rFonts w:hint="default"/>
        <w:lang w:val="vi" w:eastAsia="en-US" w:bidi="ar-SA"/>
      </w:rPr>
    </w:lvl>
    <w:lvl w:ilvl="5" w:tplc="5C8009FE">
      <w:numFmt w:val="bullet"/>
      <w:lvlText w:val="•"/>
      <w:lvlJc w:val="left"/>
      <w:pPr>
        <w:ind w:left="5033" w:hanging="166"/>
      </w:pPr>
      <w:rPr>
        <w:rFonts w:hint="default"/>
        <w:lang w:val="vi" w:eastAsia="en-US" w:bidi="ar-SA"/>
      </w:rPr>
    </w:lvl>
    <w:lvl w:ilvl="6" w:tplc="AB324ECE">
      <w:numFmt w:val="bullet"/>
      <w:lvlText w:val="•"/>
      <w:lvlJc w:val="left"/>
      <w:pPr>
        <w:ind w:left="6011" w:hanging="166"/>
      </w:pPr>
      <w:rPr>
        <w:rFonts w:hint="default"/>
        <w:lang w:val="vi" w:eastAsia="en-US" w:bidi="ar-SA"/>
      </w:rPr>
    </w:lvl>
    <w:lvl w:ilvl="7" w:tplc="AC82A7FA">
      <w:numFmt w:val="bullet"/>
      <w:lvlText w:val="•"/>
      <w:lvlJc w:val="left"/>
      <w:pPr>
        <w:ind w:left="6990" w:hanging="166"/>
      </w:pPr>
      <w:rPr>
        <w:rFonts w:hint="default"/>
        <w:lang w:val="vi" w:eastAsia="en-US" w:bidi="ar-SA"/>
      </w:rPr>
    </w:lvl>
    <w:lvl w:ilvl="8" w:tplc="BD9223EC">
      <w:numFmt w:val="bullet"/>
      <w:lvlText w:val="•"/>
      <w:lvlJc w:val="left"/>
      <w:pPr>
        <w:ind w:left="7968" w:hanging="166"/>
      </w:pPr>
      <w:rPr>
        <w:rFonts w:hint="default"/>
        <w:lang w:val="vi" w:eastAsia="en-US" w:bidi="ar-SA"/>
      </w:rPr>
    </w:lvl>
  </w:abstractNum>
  <w:abstractNum w:abstractNumId="33" w15:restartNumberingAfterBreak="0">
    <w:nsid w:val="72FA42CF"/>
    <w:multiLevelType w:val="multilevel"/>
    <w:tmpl w:val="744E2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EF2C0E"/>
    <w:multiLevelType w:val="multilevel"/>
    <w:tmpl w:val="96FCA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0"/>
  </w:num>
  <w:num w:numId="3">
    <w:abstractNumId w:val="34"/>
  </w:num>
  <w:num w:numId="4">
    <w:abstractNumId w:val="0"/>
  </w:num>
  <w:num w:numId="5">
    <w:abstractNumId w:val="18"/>
  </w:num>
  <w:num w:numId="6">
    <w:abstractNumId w:val="33"/>
  </w:num>
  <w:num w:numId="7">
    <w:abstractNumId w:val="7"/>
  </w:num>
  <w:num w:numId="8">
    <w:abstractNumId w:val="12"/>
  </w:num>
  <w:num w:numId="9">
    <w:abstractNumId w:val="15"/>
  </w:num>
  <w:num w:numId="10">
    <w:abstractNumId w:val="29"/>
  </w:num>
  <w:num w:numId="11">
    <w:abstractNumId w:val="16"/>
  </w:num>
  <w:num w:numId="12">
    <w:abstractNumId w:val="27"/>
  </w:num>
  <w:num w:numId="13">
    <w:abstractNumId w:val="8"/>
  </w:num>
  <w:num w:numId="14">
    <w:abstractNumId w:val="13"/>
  </w:num>
  <w:num w:numId="15">
    <w:abstractNumId w:val="23"/>
  </w:num>
  <w:num w:numId="16">
    <w:abstractNumId w:val="2"/>
  </w:num>
  <w:num w:numId="17">
    <w:abstractNumId w:val="26"/>
  </w:num>
  <w:num w:numId="18">
    <w:abstractNumId w:val="11"/>
  </w:num>
  <w:num w:numId="19">
    <w:abstractNumId w:val="17"/>
  </w:num>
  <w:num w:numId="20">
    <w:abstractNumId w:val="4"/>
  </w:num>
  <w:num w:numId="21">
    <w:abstractNumId w:val="31"/>
  </w:num>
  <w:num w:numId="22">
    <w:abstractNumId w:val="14"/>
  </w:num>
  <w:num w:numId="23">
    <w:abstractNumId w:val="10"/>
  </w:num>
  <w:num w:numId="24">
    <w:abstractNumId w:val="1"/>
  </w:num>
  <w:num w:numId="25">
    <w:abstractNumId w:val="6"/>
  </w:num>
  <w:num w:numId="26">
    <w:abstractNumId w:val="9"/>
  </w:num>
  <w:num w:numId="27">
    <w:abstractNumId w:val="21"/>
  </w:num>
  <w:num w:numId="28">
    <w:abstractNumId w:val="28"/>
  </w:num>
  <w:num w:numId="29">
    <w:abstractNumId w:val="3"/>
  </w:num>
  <w:num w:numId="30">
    <w:abstractNumId w:val="19"/>
  </w:num>
  <w:num w:numId="31">
    <w:abstractNumId w:val="20"/>
  </w:num>
  <w:num w:numId="32">
    <w:abstractNumId w:val="5"/>
  </w:num>
  <w:num w:numId="33">
    <w:abstractNumId w:val="24"/>
  </w:num>
  <w:num w:numId="34">
    <w:abstractNumId w:val="3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FF"/>
    <w:rsid w:val="00026A47"/>
    <w:rsid w:val="00072068"/>
    <w:rsid w:val="00133388"/>
    <w:rsid w:val="001528C0"/>
    <w:rsid w:val="00154C76"/>
    <w:rsid w:val="0017093D"/>
    <w:rsid w:val="001A609D"/>
    <w:rsid w:val="001C2E53"/>
    <w:rsid w:val="001C4BCE"/>
    <w:rsid w:val="001F3378"/>
    <w:rsid w:val="00223795"/>
    <w:rsid w:val="00297E36"/>
    <w:rsid w:val="002A4684"/>
    <w:rsid w:val="00301896"/>
    <w:rsid w:val="00307F6B"/>
    <w:rsid w:val="00315840"/>
    <w:rsid w:val="00333693"/>
    <w:rsid w:val="00334CA4"/>
    <w:rsid w:val="003450A5"/>
    <w:rsid w:val="00353320"/>
    <w:rsid w:val="003607E4"/>
    <w:rsid w:val="00384FF5"/>
    <w:rsid w:val="00391B2E"/>
    <w:rsid w:val="00392906"/>
    <w:rsid w:val="003D1168"/>
    <w:rsid w:val="004363B7"/>
    <w:rsid w:val="004670A7"/>
    <w:rsid w:val="00473975"/>
    <w:rsid w:val="0048374B"/>
    <w:rsid w:val="004A0F66"/>
    <w:rsid w:val="004A3B9C"/>
    <w:rsid w:val="00527F2B"/>
    <w:rsid w:val="00540D7C"/>
    <w:rsid w:val="005577A3"/>
    <w:rsid w:val="0056327A"/>
    <w:rsid w:val="00564CE5"/>
    <w:rsid w:val="00577D12"/>
    <w:rsid w:val="00586FBE"/>
    <w:rsid w:val="00593A05"/>
    <w:rsid w:val="005B0BCF"/>
    <w:rsid w:val="005F6689"/>
    <w:rsid w:val="00606993"/>
    <w:rsid w:val="00625E09"/>
    <w:rsid w:val="00636A85"/>
    <w:rsid w:val="00640500"/>
    <w:rsid w:val="00642034"/>
    <w:rsid w:val="00646417"/>
    <w:rsid w:val="00690D5A"/>
    <w:rsid w:val="006A1537"/>
    <w:rsid w:val="006C1712"/>
    <w:rsid w:val="006F0C05"/>
    <w:rsid w:val="00742857"/>
    <w:rsid w:val="0075350A"/>
    <w:rsid w:val="00761BDE"/>
    <w:rsid w:val="00797AE6"/>
    <w:rsid w:val="007A3F7A"/>
    <w:rsid w:val="007A4A8B"/>
    <w:rsid w:val="007C357F"/>
    <w:rsid w:val="007C3968"/>
    <w:rsid w:val="007C62F7"/>
    <w:rsid w:val="007C64FF"/>
    <w:rsid w:val="007F4619"/>
    <w:rsid w:val="00811AAE"/>
    <w:rsid w:val="008B7CF1"/>
    <w:rsid w:val="008D0640"/>
    <w:rsid w:val="0090596B"/>
    <w:rsid w:val="009149A5"/>
    <w:rsid w:val="00916219"/>
    <w:rsid w:val="00922640"/>
    <w:rsid w:val="0092318A"/>
    <w:rsid w:val="009908DB"/>
    <w:rsid w:val="009A1A79"/>
    <w:rsid w:val="009B0A95"/>
    <w:rsid w:val="009B1006"/>
    <w:rsid w:val="009C2F3D"/>
    <w:rsid w:val="009D2F02"/>
    <w:rsid w:val="009F6362"/>
    <w:rsid w:val="00A00922"/>
    <w:rsid w:val="00A0165D"/>
    <w:rsid w:val="00A126E9"/>
    <w:rsid w:val="00A67F46"/>
    <w:rsid w:val="00A72638"/>
    <w:rsid w:val="00A96321"/>
    <w:rsid w:val="00AA728C"/>
    <w:rsid w:val="00AC4FD4"/>
    <w:rsid w:val="00AC6A27"/>
    <w:rsid w:val="00AF54DB"/>
    <w:rsid w:val="00B77068"/>
    <w:rsid w:val="00C1264C"/>
    <w:rsid w:val="00C75D46"/>
    <w:rsid w:val="00C769A0"/>
    <w:rsid w:val="00CC46B1"/>
    <w:rsid w:val="00CC6DFF"/>
    <w:rsid w:val="00D32C95"/>
    <w:rsid w:val="00D5223A"/>
    <w:rsid w:val="00D656FA"/>
    <w:rsid w:val="00D75CB1"/>
    <w:rsid w:val="00DA6398"/>
    <w:rsid w:val="00DC51E2"/>
    <w:rsid w:val="00DD47EF"/>
    <w:rsid w:val="00DF62CD"/>
    <w:rsid w:val="00E2662A"/>
    <w:rsid w:val="00E468E2"/>
    <w:rsid w:val="00EB46B2"/>
    <w:rsid w:val="00EF0665"/>
    <w:rsid w:val="00EF63D3"/>
    <w:rsid w:val="00F20A86"/>
    <w:rsid w:val="00F327EF"/>
    <w:rsid w:val="00F4588F"/>
    <w:rsid w:val="00F77F6F"/>
    <w:rsid w:val="00F8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FF939BB"/>
  <w15:chartTrackingRefBased/>
  <w15:docId w15:val="{448899EA-5DE7-419A-859B-0C44AC29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DF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761B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6C1712"/>
    <w:pPr>
      <w:keepNext/>
      <w:spacing w:before="240" w:after="60"/>
      <w:outlineLvl w:val="1"/>
    </w:pPr>
    <w:rPr>
      <w:rFonts w:ascii="Calibri Light" w:hAnsi="Calibri Light"/>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CC6DFF"/>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CC6DFF"/>
    <w:pPr>
      <w:tabs>
        <w:tab w:val="center" w:pos="4680"/>
        <w:tab w:val="right" w:pos="9360"/>
      </w:tabs>
    </w:pPr>
  </w:style>
  <w:style w:type="character" w:customStyle="1" w:styleId="HeaderChar">
    <w:name w:val="Header Char"/>
    <w:basedOn w:val="DefaultParagraphFont"/>
    <w:link w:val="Header"/>
    <w:uiPriority w:val="99"/>
    <w:rsid w:val="00CC6DFF"/>
    <w:rPr>
      <w:rFonts w:ascii="Times New Roman" w:eastAsia="Times New Roman" w:hAnsi="Times New Roman" w:cs="Times New Roman"/>
      <w:sz w:val="28"/>
      <w:szCs w:val="28"/>
    </w:rPr>
  </w:style>
  <w:style w:type="character" w:customStyle="1" w:styleId="Vnbnnidung">
    <w:name w:val="Văn bản nội dung_"/>
    <w:basedOn w:val="DefaultParagraphFont"/>
    <w:link w:val="Vnbnnidung0"/>
    <w:qFormat/>
    <w:rsid w:val="00CC6DFF"/>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CC6DFF"/>
    <w:pPr>
      <w:widowControl w:val="0"/>
      <w:spacing w:after="80"/>
      <w:ind w:firstLine="400"/>
    </w:pPr>
  </w:style>
  <w:style w:type="character" w:customStyle="1" w:styleId="Ghichcuitrang">
    <w:name w:val="Ghi chú cuối trang_"/>
    <w:basedOn w:val="DefaultParagraphFont"/>
    <w:link w:val="Ghichcuitrang0"/>
    <w:rsid w:val="00CC6DFF"/>
    <w:rPr>
      <w:rFonts w:ascii="Times New Roman" w:eastAsia="Times New Roman" w:hAnsi="Times New Roman" w:cs="Times New Roman"/>
    </w:rPr>
  </w:style>
  <w:style w:type="character" w:customStyle="1" w:styleId="Tiu1">
    <w:name w:val="Tiêu đề #1_"/>
    <w:basedOn w:val="DefaultParagraphFont"/>
    <w:link w:val="Tiu10"/>
    <w:rsid w:val="00CC6DFF"/>
    <w:rPr>
      <w:rFonts w:ascii="Times New Roman" w:eastAsia="Times New Roman" w:hAnsi="Times New Roman" w:cs="Times New Roman"/>
      <w:b/>
      <w:bCs/>
      <w:sz w:val="28"/>
      <w:szCs w:val="28"/>
    </w:rPr>
  </w:style>
  <w:style w:type="paragraph" w:customStyle="1" w:styleId="Ghichcuitrang0">
    <w:name w:val="Ghi chú cuối trang"/>
    <w:basedOn w:val="Normal"/>
    <w:link w:val="Ghichcuitrang"/>
    <w:rsid w:val="00CC6DFF"/>
    <w:pPr>
      <w:widowControl w:val="0"/>
    </w:pPr>
    <w:rPr>
      <w:sz w:val="22"/>
      <w:szCs w:val="22"/>
    </w:rPr>
  </w:style>
  <w:style w:type="paragraph" w:customStyle="1" w:styleId="Tiu10">
    <w:name w:val="Tiêu đề #1"/>
    <w:basedOn w:val="Normal"/>
    <w:link w:val="Tiu1"/>
    <w:rsid w:val="00CC6DFF"/>
    <w:pPr>
      <w:widowControl w:val="0"/>
      <w:spacing w:after="80" w:line="245" w:lineRule="auto"/>
      <w:ind w:firstLine="740"/>
      <w:outlineLvl w:val="0"/>
    </w:pPr>
    <w:rPr>
      <w:b/>
      <w:bCs/>
    </w:rPr>
  </w:style>
  <w:style w:type="paragraph" w:styleId="BalloonText">
    <w:name w:val="Balloon Text"/>
    <w:basedOn w:val="Normal"/>
    <w:link w:val="BalloonTextChar"/>
    <w:uiPriority w:val="99"/>
    <w:semiHidden/>
    <w:unhideWhenUsed/>
    <w:rsid w:val="00797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E6"/>
    <w:rPr>
      <w:rFonts w:ascii="Segoe UI" w:eastAsia="Times New Roman" w:hAnsi="Segoe UI" w:cs="Segoe UI"/>
      <w:sz w:val="18"/>
      <w:szCs w:val="18"/>
    </w:rPr>
  </w:style>
  <w:style w:type="character" w:customStyle="1" w:styleId="fontstyle21">
    <w:name w:val="fontstyle21"/>
    <w:basedOn w:val="DefaultParagraphFont"/>
    <w:rsid w:val="00D656FA"/>
    <w:rPr>
      <w:rFonts w:ascii="TimesNewRomanPS-BoldItalicMT" w:hAnsi="TimesNewRomanPS-BoldItalicMT" w:hint="default"/>
      <w:b/>
      <w:bCs/>
      <w:i/>
      <w:iCs/>
      <w:color w:val="000000"/>
      <w:sz w:val="30"/>
      <w:szCs w:val="30"/>
    </w:rPr>
  </w:style>
  <w:style w:type="character" w:customStyle="1" w:styleId="fontstyle31">
    <w:name w:val="fontstyle31"/>
    <w:basedOn w:val="DefaultParagraphFont"/>
    <w:rsid w:val="00D656FA"/>
    <w:rPr>
      <w:rFonts w:ascii="TimesNewRomanPS-ItalicMT" w:hAnsi="TimesNewRomanPS-ItalicMT" w:hint="default"/>
      <w:b w:val="0"/>
      <w:bCs w:val="0"/>
      <w:i/>
      <w:iCs/>
      <w:color w:val="000000"/>
      <w:sz w:val="30"/>
      <w:szCs w:val="30"/>
    </w:rPr>
  </w:style>
  <w:style w:type="paragraph" w:customStyle="1" w:styleId="Char">
    <w:name w:val="Char"/>
    <w:basedOn w:val="Normal"/>
    <w:semiHidden/>
    <w:rsid w:val="00690D5A"/>
    <w:pPr>
      <w:spacing w:after="160" w:line="240" w:lineRule="exact"/>
    </w:pPr>
    <w:rPr>
      <w:rFonts w:ascii="Arial" w:hAnsi="Arial"/>
      <w:sz w:val="22"/>
      <w:szCs w:val="22"/>
    </w:rPr>
  </w:style>
  <w:style w:type="paragraph" w:styleId="NormalWeb">
    <w:name w:val="Normal (Web)"/>
    <w:basedOn w:val="Normal"/>
    <w:rsid w:val="00223795"/>
    <w:pPr>
      <w:spacing w:before="100" w:beforeAutospacing="1" w:after="100" w:afterAutospacing="1"/>
    </w:pPr>
    <w:rPr>
      <w:sz w:val="24"/>
      <w:szCs w:val="24"/>
      <w:lang w:val="vi-VN" w:eastAsia="vi-VN"/>
    </w:rPr>
  </w:style>
  <w:style w:type="character" w:customStyle="1" w:styleId="Heading2Char">
    <w:name w:val="Heading 2 Char"/>
    <w:basedOn w:val="DefaultParagraphFont"/>
    <w:link w:val="Heading2"/>
    <w:uiPriority w:val="99"/>
    <w:rsid w:val="006C1712"/>
    <w:rPr>
      <w:rFonts w:ascii="Calibri Light" w:eastAsia="Times New Roman" w:hAnsi="Calibri Light" w:cs="Times New Roman"/>
      <w:b/>
      <w:bCs/>
      <w:i/>
      <w:iCs/>
      <w:sz w:val="28"/>
      <w:szCs w:val="28"/>
      <w:lang w:val="x-none" w:eastAsia="x-none"/>
    </w:rPr>
  </w:style>
  <w:style w:type="paragraph" w:styleId="ListParagraph">
    <w:name w:val="List Paragraph"/>
    <w:basedOn w:val="Normal"/>
    <w:uiPriority w:val="1"/>
    <w:qFormat/>
    <w:rsid w:val="006C1712"/>
    <w:pPr>
      <w:widowControl w:val="0"/>
      <w:autoSpaceDE w:val="0"/>
      <w:autoSpaceDN w:val="0"/>
      <w:spacing w:before="85"/>
      <w:ind w:left="137" w:firstLine="721"/>
      <w:jc w:val="both"/>
    </w:pPr>
    <w:rPr>
      <w:sz w:val="22"/>
      <w:szCs w:val="22"/>
      <w:lang w:val="vi"/>
    </w:rPr>
  </w:style>
  <w:style w:type="paragraph" w:styleId="BodyText">
    <w:name w:val="Body Text"/>
    <w:basedOn w:val="Normal"/>
    <w:link w:val="BodyTextChar"/>
    <w:uiPriority w:val="1"/>
    <w:qFormat/>
    <w:rsid w:val="006C1712"/>
    <w:pPr>
      <w:widowControl w:val="0"/>
      <w:autoSpaceDE w:val="0"/>
      <w:autoSpaceDN w:val="0"/>
      <w:spacing w:before="85"/>
      <w:ind w:left="137" w:firstLine="721"/>
      <w:jc w:val="both"/>
    </w:pPr>
    <w:rPr>
      <w:lang w:val="vi" w:eastAsia="x-none"/>
    </w:rPr>
  </w:style>
  <w:style w:type="character" w:customStyle="1" w:styleId="BodyTextChar">
    <w:name w:val="Body Text Char"/>
    <w:basedOn w:val="DefaultParagraphFont"/>
    <w:link w:val="BodyText"/>
    <w:uiPriority w:val="1"/>
    <w:rsid w:val="006C1712"/>
    <w:rPr>
      <w:rFonts w:ascii="Times New Roman" w:eastAsia="Times New Roman" w:hAnsi="Times New Roman" w:cs="Times New Roman"/>
      <w:sz w:val="28"/>
      <w:szCs w:val="28"/>
      <w:lang w:val="vi" w:eastAsia="x-none"/>
    </w:rPr>
  </w:style>
  <w:style w:type="character" w:customStyle="1" w:styleId="Heading1Char">
    <w:name w:val="Heading 1 Char"/>
    <w:basedOn w:val="DefaultParagraphFont"/>
    <w:link w:val="Heading1"/>
    <w:uiPriority w:val="9"/>
    <w:rsid w:val="00761BDE"/>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9B1006"/>
    <w:pPr>
      <w:tabs>
        <w:tab w:val="center" w:pos="4680"/>
        <w:tab w:val="right" w:pos="9360"/>
      </w:tabs>
    </w:pPr>
  </w:style>
  <w:style w:type="character" w:customStyle="1" w:styleId="FooterChar">
    <w:name w:val="Footer Char"/>
    <w:basedOn w:val="DefaultParagraphFont"/>
    <w:link w:val="Footer"/>
    <w:uiPriority w:val="99"/>
    <w:rsid w:val="009B100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1210</TotalTime>
  <Pages>10</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cp:lastPrinted>2025-04-16T04:09:00Z</cp:lastPrinted>
  <dcterms:created xsi:type="dcterms:W3CDTF">2025-03-24T03:04:00Z</dcterms:created>
  <dcterms:modified xsi:type="dcterms:W3CDTF">2025-04-16T04:12:00Z</dcterms:modified>
</cp:coreProperties>
</file>