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1" w:type="dxa"/>
        <w:jc w:val="center"/>
        <w:tblLook w:val="04A0" w:firstRow="1" w:lastRow="0" w:firstColumn="1" w:lastColumn="0" w:noHBand="0" w:noVBand="1"/>
      </w:tblPr>
      <w:tblGrid>
        <w:gridCol w:w="3685"/>
        <w:gridCol w:w="5646"/>
      </w:tblGrid>
      <w:tr w:rsidR="00D40DF0" w14:paraId="6BE15D07" w14:textId="77777777" w:rsidTr="00924FED">
        <w:trPr>
          <w:jc w:val="center"/>
        </w:trPr>
        <w:tc>
          <w:tcPr>
            <w:tcW w:w="3685" w:type="dxa"/>
          </w:tcPr>
          <w:p w14:paraId="54934F65" w14:textId="77777777" w:rsidR="00D40DF0" w:rsidRDefault="00E751EB">
            <w:pPr>
              <w:spacing w:before="0" w:after="0" w:line="240" w:lineRule="auto"/>
              <w:ind w:left="-97" w:right="-89"/>
              <w:jc w:val="center"/>
              <w:rPr>
                <w:b/>
                <w:szCs w:val="28"/>
              </w:rPr>
            </w:pPr>
            <w:r>
              <w:rPr>
                <w:b/>
                <w:szCs w:val="28"/>
              </w:rPr>
              <w:t>ỦY BAN NHÂN DÂN</w:t>
            </w:r>
          </w:p>
          <w:p w14:paraId="3259B168" w14:textId="77777777" w:rsidR="00D40DF0" w:rsidRDefault="00E751EB">
            <w:pPr>
              <w:spacing w:before="0" w:after="0" w:line="240" w:lineRule="auto"/>
              <w:ind w:left="-97" w:right="-89"/>
              <w:jc w:val="center"/>
              <w:rPr>
                <w:b/>
                <w:szCs w:val="28"/>
              </w:rPr>
            </w:pPr>
            <w:r>
              <w:rPr>
                <w:b/>
                <w:noProof/>
                <w:szCs w:val="28"/>
              </w:rPr>
              <mc:AlternateContent>
                <mc:Choice Requires="wps">
                  <w:drawing>
                    <wp:anchor distT="0" distB="0" distL="114300" distR="114300" simplePos="0" relativeHeight="251664384" behindDoc="0" locked="0" layoutInCell="1" allowOverlap="1" wp14:anchorId="3A22CB33" wp14:editId="5230CB73">
                      <wp:simplePos x="0" y="0"/>
                      <wp:positionH relativeFrom="column">
                        <wp:posOffset>846084</wp:posOffset>
                      </wp:positionH>
                      <wp:positionV relativeFrom="paragraph">
                        <wp:posOffset>203200</wp:posOffset>
                      </wp:positionV>
                      <wp:extent cx="504000" cy="0"/>
                      <wp:effectExtent l="0" t="0" r="0" b="0"/>
                      <wp:wrapNone/>
                      <wp:docPr id="1" name="Straight Connector 3"/>
                      <wp:cNvGraphicFramePr/>
                      <a:graphic xmlns:a="http://schemas.openxmlformats.org/drawingml/2006/main">
                        <a:graphicData uri="http://schemas.microsoft.com/office/word/2010/wordprocessingShape">
                          <wps:wsp>
                            <wps:cNvCnPr/>
                            <wps:spPr bwMode="auto">
                              <a:xfrm>
                                <a:off x="0" y="0"/>
                                <a:ext cx="50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5946CF"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6pt,16pt" to="10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" strokecolor="black [3200]" strokeweight=".5pt">
                      <v:stroke joinstyle="miter"/>
                    </v:line>
                  </w:pict>
                </mc:Fallback>
              </mc:AlternateContent>
            </w:r>
            <w:r>
              <w:rPr>
                <w:b/>
                <w:szCs w:val="28"/>
              </w:rPr>
              <w:t>XÃ LÙNG PHÌNH</w:t>
            </w:r>
          </w:p>
        </w:tc>
        <w:tc>
          <w:tcPr>
            <w:tcW w:w="5646" w:type="dxa"/>
          </w:tcPr>
          <w:p w14:paraId="35F7A2D9" w14:textId="77777777" w:rsidR="00D40DF0" w:rsidRDefault="00E751EB">
            <w:pPr>
              <w:spacing w:before="0" w:after="0" w:line="240" w:lineRule="auto"/>
              <w:ind w:left="-97" w:right="-89"/>
              <w:jc w:val="center"/>
              <w:rPr>
                <w:b/>
                <w:sz w:val="26"/>
                <w:szCs w:val="26"/>
              </w:rPr>
            </w:pPr>
            <w:r>
              <w:rPr>
                <w:b/>
                <w:sz w:val="26"/>
                <w:szCs w:val="26"/>
              </w:rPr>
              <w:t>CỘNG HÒA XÃ HỘI CHỦ NGHĨA VIỆT NAM</w:t>
            </w:r>
          </w:p>
          <w:p w14:paraId="782F1DEB" w14:textId="77777777" w:rsidR="00D40DF0" w:rsidRDefault="00E751EB">
            <w:pPr>
              <w:spacing w:before="0" w:after="0" w:line="240" w:lineRule="auto"/>
              <w:ind w:left="-94" w:right="-89"/>
              <w:jc w:val="center"/>
              <w:rPr>
                <w:b/>
                <w:szCs w:val="26"/>
              </w:rPr>
            </w:pPr>
            <w:r>
              <w:rPr>
                <w:b/>
                <w:szCs w:val="26"/>
              </w:rPr>
              <w:t>Độc lập - Tự do - Hạnh phúc</w:t>
            </w:r>
          </w:p>
          <w:p w14:paraId="429BBE53" w14:textId="77777777" w:rsidR="00D40DF0" w:rsidRPr="004C0989" w:rsidRDefault="00E751EB">
            <w:pPr>
              <w:spacing w:before="0" w:after="0" w:line="240" w:lineRule="auto"/>
              <w:ind w:left="-94" w:right="-89"/>
              <w:jc w:val="center"/>
              <w:rPr>
                <w:b/>
                <w:sz w:val="12"/>
                <w:szCs w:val="12"/>
              </w:rPr>
            </w:pPr>
            <w:r w:rsidRPr="004C0989">
              <w:rPr>
                <w:b/>
                <w:noProof/>
                <w:sz w:val="12"/>
                <w:szCs w:val="12"/>
              </w:rPr>
              <mc:AlternateContent>
                <mc:Choice Requires="wps">
                  <w:drawing>
                    <wp:anchor distT="0" distB="0" distL="114300" distR="114300" simplePos="0" relativeHeight="251663360" behindDoc="0" locked="0" layoutInCell="1" allowOverlap="1" wp14:anchorId="47AD4298" wp14:editId="42FFBE05">
                      <wp:simplePos x="0" y="0"/>
                      <wp:positionH relativeFrom="column">
                        <wp:posOffset>677545</wp:posOffset>
                      </wp:positionH>
                      <wp:positionV relativeFrom="paragraph">
                        <wp:posOffset>16246</wp:posOffset>
                      </wp:positionV>
                      <wp:extent cx="2160000" cy="0"/>
                      <wp:effectExtent l="0" t="0" r="0" b="0"/>
                      <wp:wrapNone/>
                      <wp:docPr id="2" name="Straight Connector 4"/>
                      <wp:cNvGraphicFramePr/>
                      <a:graphic xmlns:a="http://schemas.openxmlformats.org/drawingml/2006/main">
                        <a:graphicData uri="http://schemas.microsoft.com/office/word/2010/wordprocessingShape">
                          <wps:wsp>
                            <wps:cNvCnPr/>
                            <wps:spPr bwMode="auto">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DA2B22"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5pt,1.3pt" to="22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" strokecolor="black [3200]" strokeweight=".5pt">
                      <v:stroke joinstyle="miter"/>
                    </v:line>
                  </w:pict>
                </mc:Fallback>
              </mc:AlternateContent>
            </w:r>
          </w:p>
        </w:tc>
      </w:tr>
      <w:tr w:rsidR="00D40DF0" w14:paraId="2A88316C" w14:textId="77777777" w:rsidTr="00924FED">
        <w:trPr>
          <w:jc w:val="center"/>
        </w:trPr>
        <w:tc>
          <w:tcPr>
            <w:tcW w:w="3685" w:type="dxa"/>
          </w:tcPr>
          <w:p w14:paraId="3FBABE71" w14:textId="7B166898" w:rsidR="00D40DF0" w:rsidRDefault="00E751EB">
            <w:pPr>
              <w:spacing w:before="0" w:after="0" w:line="240" w:lineRule="auto"/>
              <w:ind w:left="-95" w:right="-90"/>
              <w:jc w:val="center"/>
              <w:rPr>
                <w:szCs w:val="28"/>
              </w:rPr>
            </w:pPr>
            <w:r>
              <w:rPr>
                <w:szCs w:val="28"/>
              </w:rPr>
              <w:t>Số:      /</w:t>
            </w:r>
            <w:r w:rsidR="003168CD">
              <w:rPr>
                <w:szCs w:val="28"/>
              </w:rPr>
              <w:t>KH-UBND</w:t>
            </w:r>
          </w:p>
          <w:p w14:paraId="7A28DA47" w14:textId="2DCB2D26" w:rsidR="00D40DF0" w:rsidRPr="00966D89" w:rsidRDefault="00966D89">
            <w:pPr>
              <w:spacing w:before="0" w:after="0" w:line="240" w:lineRule="auto"/>
              <w:ind w:left="-95" w:right="-90"/>
              <w:jc w:val="center"/>
              <w:rPr>
                <w:b/>
                <w:bCs/>
                <w:sz w:val="24"/>
                <w:szCs w:val="24"/>
              </w:rPr>
            </w:pPr>
            <w:r w:rsidRPr="00966D89">
              <w:rPr>
                <w:b/>
                <w:bCs/>
                <w:sz w:val="24"/>
                <w:szCs w:val="24"/>
              </w:rPr>
              <w:t>* Dự thảo *</w:t>
            </w:r>
          </w:p>
        </w:tc>
        <w:tc>
          <w:tcPr>
            <w:tcW w:w="5646" w:type="dxa"/>
          </w:tcPr>
          <w:p w14:paraId="0C4ABED9" w14:textId="06A9FAB8" w:rsidR="00D40DF0" w:rsidRDefault="00E751EB">
            <w:pPr>
              <w:spacing w:before="0" w:after="0" w:line="240" w:lineRule="auto"/>
              <w:ind w:left="-95" w:right="-90"/>
              <w:jc w:val="center"/>
              <w:rPr>
                <w:i/>
                <w:szCs w:val="28"/>
              </w:rPr>
            </w:pPr>
            <w:r>
              <w:rPr>
                <w:i/>
                <w:szCs w:val="28"/>
              </w:rPr>
              <w:t>Lùng Phình, ngày      tháng 4 năm 2026</w:t>
            </w:r>
          </w:p>
        </w:tc>
      </w:tr>
    </w:tbl>
    <w:p w14:paraId="31233490" w14:textId="77777777" w:rsidR="00B3731F" w:rsidRDefault="00B3731F" w:rsidP="00215C0F">
      <w:pPr>
        <w:spacing w:after="0" w:line="240" w:lineRule="auto"/>
        <w:jc w:val="center"/>
        <w:rPr>
          <w:rFonts w:eastAsia="Times New Roman"/>
          <w:b/>
          <w:bCs/>
          <w:szCs w:val="28"/>
        </w:rPr>
      </w:pPr>
      <w:r>
        <w:rPr>
          <w:rFonts w:eastAsia="Times New Roman"/>
          <w:b/>
          <w:bCs/>
          <w:szCs w:val="28"/>
        </w:rPr>
        <w:t>KẾ HOẠCH</w:t>
      </w:r>
    </w:p>
    <w:p w14:paraId="1384C964" w14:textId="3A27D6D9" w:rsidR="00B3731F" w:rsidRDefault="00215C0F" w:rsidP="00215C0F">
      <w:pPr>
        <w:spacing w:before="60" w:after="60" w:line="276" w:lineRule="auto"/>
        <w:jc w:val="center"/>
        <w:rPr>
          <w:b/>
          <w:iCs/>
          <w:szCs w:val="28"/>
          <w:shd w:val="clear" w:color="auto" w:fill="FFFFFF"/>
        </w:rPr>
      </w:pPr>
      <w:r>
        <w:rPr>
          <w:b/>
          <w:iCs/>
          <w:noProof/>
          <w:szCs w:val="28"/>
        </w:rPr>
        <mc:AlternateContent>
          <mc:Choice Requires="wps">
            <w:drawing>
              <wp:anchor distT="0" distB="0" distL="114300" distR="114300" simplePos="0" relativeHeight="251658752" behindDoc="0" locked="0" layoutInCell="1" allowOverlap="1" wp14:anchorId="04C1F33A" wp14:editId="7FEC0798">
                <wp:simplePos x="0" y="0"/>
                <wp:positionH relativeFrom="column">
                  <wp:posOffset>2262175</wp:posOffset>
                </wp:positionH>
                <wp:positionV relativeFrom="paragraph">
                  <wp:posOffset>287020</wp:posOffset>
                </wp:positionV>
                <wp:extent cx="12960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CFBE8" id="Straight Connector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22.6pt" to="280.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" strokecolor="#156082 [3204]" strokeweight=".5pt">
                <v:stroke joinstyle="miter"/>
              </v:line>
            </w:pict>
          </mc:Fallback>
        </mc:AlternateContent>
      </w:r>
      <w:r w:rsidR="00013857">
        <w:rPr>
          <w:b/>
          <w:iCs/>
          <w:szCs w:val="28"/>
          <w:shd w:val="clear" w:color="auto" w:fill="FFFFFF"/>
        </w:rPr>
        <w:t xml:space="preserve">Tổ chức </w:t>
      </w:r>
      <w:r>
        <w:rPr>
          <w:b/>
          <w:iCs/>
          <w:szCs w:val="28"/>
          <w:shd w:val="clear" w:color="auto" w:fill="FFFFFF"/>
        </w:rPr>
        <w:t>“N</w:t>
      </w:r>
      <w:r w:rsidR="00013857">
        <w:rPr>
          <w:b/>
          <w:iCs/>
          <w:szCs w:val="28"/>
          <w:shd w:val="clear" w:color="auto" w:fill="FFFFFF"/>
        </w:rPr>
        <w:t>gày làm việc thứ 7 vì Nhân dân</w:t>
      </w:r>
      <w:r>
        <w:rPr>
          <w:b/>
          <w:iCs/>
          <w:szCs w:val="28"/>
          <w:shd w:val="clear" w:color="auto" w:fill="FFFFFF"/>
        </w:rPr>
        <w:t>”</w:t>
      </w:r>
    </w:p>
    <w:p w14:paraId="66D628F9" w14:textId="77777777" w:rsidR="00215C0F" w:rsidRPr="00AD022D" w:rsidRDefault="00215C0F" w:rsidP="00215C0F">
      <w:pPr>
        <w:spacing w:before="60" w:after="60" w:line="276" w:lineRule="auto"/>
        <w:ind w:firstLine="709"/>
        <w:jc w:val="center"/>
        <w:rPr>
          <w:iCs/>
          <w:sz w:val="16"/>
          <w:szCs w:val="16"/>
          <w:shd w:val="clear" w:color="auto" w:fill="FFFFFF"/>
        </w:rPr>
      </w:pPr>
    </w:p>
    <w:p w14:paraId="76FEBBD6" w14:textId="277C3B71" w:rsidR="00B3731F" w:rsidRDefault="00B3731F" w:rsidP="00B3731F">
      <w:pPr>
        <w:spacing w:before="80" w:after="80" w:line="340" w:lineRule="exact"/>
        <w:ind w:firstLine="720"/>
        <w:jc w:val="both"/>
        <w:outlineLvl w:val="2"/>
        <w:rPr>
          <w:rFonts w:eastAsia="Times New Roman"/>
          <w:b/>
          <w:bCs/>
          <w:szCs w:val="28"/>
        </w:rPr>
      </w:pPr>
      <w:r>
        <w:rPr>
          <w:rFonts w:eastAsia="Times New Roman"/>
          <w:b/>
          <w:bCs/>
          <w:szCs w:val="28"/>
        </w:rPr>
        <w:t>I. MỤC ĐÍCH, YÊU CẦU</w:t>
      </w:r>
    </w:p>
    <w:p w14:paraId="2578F5A2" w14:textId="77777777" w:rsidR="00B3731F" w:rsidRDefault="00B3731F" w:rsidP="00B3731F">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uppressAutoHyphens/>
        <w:spacing w:before="80" w:after="80" w:line="340" w:lineRule="exact"/>
        <w:jc w:val="both"/>
        <w:rPr>
          <w:rFonts w:eastAsia="Times New Roman"/>
          <w:szCs w:val="28"/>
        </w:rPr>
      </w:pPr>
      <w:r>
        <w:rPr>
          <w:rFonts w:eastAsia="Times New Roman"/>
          <w:b/>
          <w:bCs/>
          <w:szCs w:val="28"/>
        </w:rPr>
        <w:t>Mục đích</w:t>
      </w:r>
    </w:p>
    <w:p w14:paraId="293E37A1" w14:textId="55792249" w:rsidR="00B3731F" w:rsidRDefault="00B3731F" w:rsidP="00B3731F">
      <w:pPr>
        <w:spacing w:before="80" w:after="80" w:line="340" w:lineRule="exact"/>
        <w:ind w:firstLine="720"/>
        <w:jc w:val="both"/>
        <w:rPr>
          <w:rFonts w:eastAsia="Times New Roman"/>
          <w:szCs w:val="28"/>
        </w:rPr>
      </w:pPr>
      <w:r>
        <w:rPr>
          <w:rFonts w:eastAsia="Times New Roman"/>
          <w:szCs w:val="28"/>
        </w:rPr>
        <w:t xml:space="preserve">- </w:t>
      </w:r>
      <w:r w:rsidRPr="00B3731F">
        <w:rPr>
          <w:rFonts w:eastAsia="Times New Roman"/>
          <w:szCs w:val="28"/>
        </w:rPr>
        <w:t xml:space="preserve">Việc tổ chức làm việc vào ngày thứ 7 là nhiệm vụ trọng tâm nhằm nâng cao chất lượng phục vụ Nhân dân, yêu cầu các cơ quan, đơn vị nghiêm túc triển khai, không thực hiện hình thức. </w:t>
      </w:r>
    </w:p>
    <w:p w14:paraId="520D7BDE" w14:textId="0A9418D8" w:rsidR="00B3731F" w:rsidRDefault="00B3731F" w:rsidP="00013857">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Chủ động bố trí cán bộ, công chức, viên chức trực tiếp tiếp nhận, xử lý hồ sơ, giải quyết dứt điểm công việc cho tổ chức, cá nhân; không để xảy ra tình trạng đùn đẩy, né tránh trách nhiệm.</w:t>
      </w:r>
      <w:r w:rsidR="00013857" w:rsidRPr="00013857">
        <w:rPr>
          <w:rFonts w:eastAsia="Times New Roman"/>
          <w:szCs w:val="28"/>
        </w:rPr>
        <w:t xml:space="preserve"> Tạo điều kiện thuận lợi cho tổ chức, cá nhân trong giải quyết thủ tục hành chính</w:t>
      </w:r>
      <w:r w:rsidR="00013857">
        <w:rPr>
          <w:rFonts w:eastAsia="Times New Roman"/>
          <w:szCs w:val="28"/>
        </w:rPr>
        <w:t>.</w:t>
      </w:r>
      <w:r w:rsidRPr="00B3731F">
        <w:rPr>
          <w:rFonts w:eastAsia="Times New Roman"/>
          <w:szCs w:val="28"/>
        </w:rPr>
        <w:t xml:space="preserve"> </w:t>
      </w:r>
      <w:r w:rsidR="00013857" w:rsidRPr="00013857">
        <w:rPr>
          <w:rFonts w:eastAsia="Times New Roman"/>
          <w:szCs w:val="28"/>
        </w:rPr>
        <w:t>Nâng cao hiệu quả, tiến độ giải quyết công việc; hạn chế tồn đọng hồ sơ, nhiệm vụ.</w:t>
      </w:r>
    </w:p>
    <w:p w14:paraId="291E96D7" w14:textId="143DB22A" w:rsidR="00B3731F" w:rsidRDefault="00B3731F" w:rsidP="00B3731F">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Tập trung giải quyết các hồ sơ tồn đọng, quá hạn; rút ngắn tối đa thời gian xử lý, tạo điều kiện thuận lợi nhất cho Nhân dân, doanh nghiệp. </w:t>
      </w:r>
      <w:r w:rsidR="00013857" w:rsidRPr="00013857">
        <w:rPr>
          <w:rFonts w:eastAsia="Times New Roman"/>
          <w:szCs w:val="28"/>
        </w:rPr>
        <w:t>Bố trí làm việc khoa học, hợp lý, không ảnh hưởng đến thời gian làm việc hành chính theo quy định</w:t>
      </w:r>
      <w:r w:rsidR="00013857">
        <w:rPr>
          <w:rFonts w:eastAsia="Times New Roman"/>
          <w:szCs w:val="28"/>
        </w:rPr>
        <w:t>.</w:t>
      </w:r>
    </w:p>
    <w:p w14:paraId="2047F176" w14:textId="77777777" w:rsidR="00B3731F" w:rsidRDefault="00B3731F" w:rsidP="00B3731F">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Tăng cường tiếp nhận, xử lý phản ánh, kiến nghị; kịp thời tháo gỡ khó khăn, vướng mắc phát sinh ngay trong ngày làm việc. </w:t>
      </w:r>
    </w:p>
    <w:p w14:paraId="556D2EA7" w14:textId="3C4112D5" w:rsidR="00B3731F" w:rsidRDefault="00B3731F" w:rsidP="00B3731F">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Xác định rõ phương châm: “Làm hết việc, không hết giờ”; “Lấy sự hài lòng của Nhân dân làm thước đo hiệu quả công việc”; qua đó xây dựng hình ảnh chính quyền kỷ cương, trách nhiệm, gần dân, vì Nhân dân phục vụ.</w:t>
      </w:r>
    </w:p>
    <w:p w14:paraId="4150E76B" w14:textId="182DCC4A" w:rsidR="00B3731F" w:rsidRDefault="00013857" w:rsidP="00B3731F">
      <w:pPr>
        <w:spacing w:before="80" w:after="80" w:line="340" w:lineRule="exact"/>
        <w:ind w:firstLine="720"/>
        <w:jc w:val="both"/>
        <w:rPr>
          <w:rFonts w:eastAsia="Times New Roman"/>
          <w:szCs w:val="28"/>
        </w:rPr>
      </w:pPr>
      <w:r w:rsidRPr="00013857">
        <w:rPr>
          <w:rFonts w:eastAsia="Times New Roman"/>
          <w:szCs w:val="28"/>
        </w:rPr>
        <w:t xml:space="preserve">- </w:t>
      </w:r>
      <w:r w:rsidR="00B3731F" w:rsidRPr="00013857">
        <w:rPr>
          <w:rFonts w:eastAsia="Times New Roman"/>
          <w:szCs w:val="28"/>
        </w:rPr>
        <w:t>Đảm bảo thực hiện theo nguyên tắc luân phiên, không gây quá tải cho cán bộ, công chức, viên chức.</w:t>
      </w:r>
    </w:p>
    <w:p w14:paraId="47BA01B5" w14:textId="77777777" w:rsidR="00B3731F" w:rsidRDefault="00B3731F" w:rsidP="00B3731F">
      <w:pPr>
        <w:spacing w:before="80" w:after="80" w:line="340" w:lineRule="exact"/>
        <w:ind w:firstLine="720"/>
        <w:jc w:val="both"/>
        <w:rPr>
          <w:rFonts w:eastAsia="Times New Roman"/>
          <w:b/>
          <w:bCs/>
          <w:szCs w:val="28"/>
        </w:rPr>
      </w:pPr>
      <w:r>
        <w:rPr>
          <w:rFonts w:eastAsia="Times New Roman"/>
          <w:b/>
          <w:szCs w:val="28"/>
        </w:rPr>
        <w:t>2.</w:t>
      </w:r>
      <w:r>
        <w:rPr>
          <w:rFonts w:eastAsia="Times New Roman"/>
          <w:szCs w:val="28"/>
        </w:rPr>
        <w:t xml:space="preserve"> </w:t>
      </w:r>
      <w:r>
        <w:rPr>
          <w:rFonts w:eastAsia="Times New Roman"/>
          <w:b/>
          <w:bCs/>
          <w:szCs w:val="28"/>
        </w:rPr>
        <w:t>Yêu cầu</w:t>
      </w:r>
    </w:p>
    <w:p w14:paraId="19890817" w14:textId="77777777" w:rsidR="00013857" w:rsidRDefault="00013857" w:rsidP="00013857">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Việc tham gia làm việc ngày thứ 7 được xác định là nhiệm vụ chính trị, là căn cứ để đánh giá mức độ hoàn thành nhiệm vụ, xếp loại thi đua, khen thưởng hằng năm đối với tập thể, cá nhân. </w:t>
      </w:r>
    </w:p>
    <w:p w14:paraId="3128A990" w14:textId="35986FED" w:rsidR="00B3731F" w:rsidRDefault="00B3731F" w:rsidP="00B3731F">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Người đứng đầu các cơ quan, đơn vị chịu trách nhiệm trực tiếp trước UBND về kết quả tổ chức thực hiện; trường hợp thực hiện không nghiêm, hiệu quả thấp, để xảy ra tồn đọng, chậm trễ hồ sơ thì phải kiểm điểm, làm rõ trách nhiệm theo quy định. </w:t>
      </w:r>
    </w:p>
    <w:p w14:paraId="5D902225" w14:textId="40363984" w:rsidR="00B3731F" w:rsidRDefault="00B3731F" w:rsidP="00B3731F">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Cán bộ, công chức, viên chức được phân công phải chấp hành nghiêm kỷ luật, kỷ cương hành chính, thực hiện đúng giờ, đúng vị trí; nghiêm cấm việc làm việc hình thức, đối phó, gây phiền hà cho Nhân dân. </w:t>
      </w:r>
    </w:p>
    <w:p w14:paraId="70524BE7" w14:textId="26FD1301" w:rsidR="00B3731F" w:rsidRDefault="00B3731F" w:rsidP="00B3731F">
      <w:pPr>
        <w:spacing w:before="80" w:after="80" w:line="340" w:lineRule="exact"/>
        <w:ind w:firstLine="720"/>
        <w:jc w:val="both"/>
        <w:rPr>
          <w:rFonts w:eastAsia="Times New Roman"/>
          <w:szCs w:val="28"/>
        </w:rPr>
      </w:pPr>
      <w:r>
        <w:rPr>
          <w:rFonts w:eastAsia="Times New Roman"/>
          <w:szCs w:val="28"/>
        </w:rPr>
        <w:lastRenderedPageBreak/>
        <w:t>-</w:t>
      </w:r>
      <w:r w:rsidRPr="00B3731F">
        <w:rPr>
          <w:rFonts w:eastAsia="Times New Roman"/>
          <w:szCs w:val="28"/>
        </w:rPr>
        <w:t xml:space="preserve"> Khuyến khích các cơ quan, đơn vị có cách làm hay, sáng tạo; đồng thời biểu dương, khen thưởng kịp thời đối với tập thể, cá nhân thực hiện tốt; xử lý nghiêm các trường hợp vi phạm.</w:t>
      </w:r>
    </w:p>
    <w:p w14:paraId="0B4F3D32" w14:textId="77777777" w:rsidR="00B3731F" w:rsidRDefault="00B3731F" w:rsidP="00B3731F">
      <w:pPr>
        <w:spacing w:before="80" w:after="80" w:line="340" w:lineRule="exact"/>
        <w:ind w:firstLine="720"/>
        <w:jc w:val="both"/>
        <w:rPr>
          <w:rFonts w:eastAsia="Times New Roman"/>
          <w:szCs w:val="28"/>
        </w:rPr>
      </w:pPr>
      <w:r>
        <w:rPr>
          <w:rFonts w:eastAsia="Times New Roman"/>
          <w:szCs w:val="28"/>
        </w:rPr>
        <w:t>- Các nội dung hoạt động phải rõ việc, rõ người chịu trách nhiệm, có đánh giá, sơ kết hằng tháng.</w:t>
      </w:r>
    </w:p>
    <w:p w14:paraId="29335F90" w14:textId="77777777" w:rsidR="00013857" w:rsidRDefault="00013857" w:rsidP="00013857">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Văn phòng HĐND &amp; UBND chủ trì theo dõi, kiểm tra, tổng hợp kết quả thực hiện; định kỳ báo cáo, tham mưu UBND xem xét, chấn chỉnh kịp thời các đơn vị thực hiện chưa nghiêm. </w:t>
      </w:r>
    </w:p>
    <w:p w14:paraId="502BD272" w14:textId="77777777" w:rsidR="00B3731F" w:rsidRDefault="00B3731F" w:rsidP="00B3731F">
      <w:pPr>
        <w:spacing w:before="80" w:after="80" w:line="340" w:lineRule="exact"/>
        <w:ind w:firstLine="720"/>
        <w:jc w:val="both"/>
        <w:rPr>
          <w:rFonts w:eastAsia="Times New Roman"/>
          <w:b/>
          <w:bCs/>
          <w:szCs w:val="28"/>
        </w:rPr>
      </w:pPr>
      <w:r>
        <w:rPr>
          <w:rFonts w:eastAsia="Times New Roman"/>
          <w:b/>
          <w:bCs/>
          <w:szCs w:val="28"/>
        </w:rPr>
        <w:t xml:space="preserve">II. NỘI DUNG </w:t>
      </w:r>
    </w:p>
    <w:p w14:paraId="08703AC5" w14:textId="77777777" w:rsidR="00B3731F" w:rsidRPr="00DD28DC" w:rsidRDefault="00B3731F" w:rsidP="00B3731F">
      <w:pPr>
        <w:spacing w:before="80" w:after="80" w:line="340" w:lineRule="exact"/>
        <w:ind w:firstLine="720"/>
        <w:jc w:val="both"/>
        <w:rPr>
          <w:rFonts w:eastAsia="Times New Roman"/>
          <w:b/>
          <w:szCs w:val="28"/>
        </w:rPr>
      </w:pPr>
      <w:r w:rsidRPr="00DD28DC">
        <w:rPr>
          <w:rFonts w:eastAsia="Times New Roman"/>
          <w:b/>
          <w:szCs w:val="28"/>
        </w:rPr>
        <w:t xml:space="preserve">1. Thời gian thực hiện </w:t>
      </w:r>
    </w:p>
    <w:p w14:paraId="7ED35647" w14:textId="7E2106E8" w:rsidR="00B3731F" w:rsidRDefault="00B3731F" w:rsidP="00B3731F">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Bắt đầu từ ngày 01/5/2026. </w:t>
      </w:r>
    </w:p>
    <w:p w14:paraId="377C3B6D" w14:textId="5C2DFEE6" w:rsidR="00B3731F" w:rsidRDefault="00B3731F" w:rsidP="00B3731F">
      <w:pPr>
        <w:spacing w:before="80" w:after="80" w:line="340" w:lineRule="exact"/>
        <w:ind w:firstLine="720"/>
        <w:jc w:val="both"/>
        <w:rPr>
          <w:rFonts w:eastAsia="Times New Roman"/>
          <w:szCs w:val="28"/>
        </w:rPr>
      </w:pPr>
      <w:r>
        <w:rPr>
          <w:rFonts w:eastAsia="Times New Roman"/>
          <w:szCs w:val="28"/>
        </w:rPr>
        <w:t>-</w:t>
      </w:r>
      <w:r w:rsidRPr="00B3731F">
        <w:rPr>
          <w:rFonts w:eastAsia="Times New Roman"/>
          <w:szCs w:val="28"/>
        </w:rPr>
        <w:t xml:space="preserve"> Tổ chức làm việc vào ngày thứ 7 h</w:t>
      </w:r>
      <w:r w:rsidR="00215C0F">
        <w:rPr>
          <w:rFonts w:eastAsia="Times New Roman"/>
          <w:szCs w:val="28"/>
        </w:rPr>
        <w:t>à</w:t>
      </w:r>
      <w:r w:rsidRPr="00B3731F">
        <w:rPr>
          <w:rFonts w:eastAsia="Times New Roman"/>
          <w:szCs w:val="28"/>
        </w:rPr>
        <w:t>ng tuần</w:t>
      </w:r>
      <w:r>
        <w:rPr>
          <w:rFonts w:eastAsia="Times New Roman"/>
          <w:szCs w:val="28"/>
        </w:rPr>
        <w:t xml:space="preserve"> theo giờ hành chính (Sáng từ 7h30-12h</w:t>
      </w:r>
      <w:r w:rsidR="00215C0F">
        <w:rPr>
          <w:rFonts w:eastAsia="Times New Roman"/>
          <w:szCs w:val="28"/>
        </w:rPr>
        <w:t>00</w:t>
      </w:r>
      <w:r>
        <w:rPr>
          <w:rFonts w:eastAsia="Times New Roman"/>
          <w:szCs w:val="28"/>
        </w:rPr>
        <w:t>; Chiều từ 13h30-17h</w:t>
      </w:r>
      <w:r w:rsidR="00215C0F">
        <w:rPr>
          <w:rFonts w:eastAsia="Times New Roman"/>
          <w:szCs w:val="28"/>
        </w:rPr>
        <w:t>00</w:t>
      </w:r>
      <w:r>
        <w:rPr>
          <w:rFonts w:eastAsia="Times New Roman"/>
          <w:szCs w:val="28"/>
        </w:rPr>
        <w:t>)</w:t>
      </w:r>
      <w:r w:rsidRPr="00B3731F">
        <w:rPr>
          <w:rFonts w:eastAsia="Times New Roman"/>
          <w:szCs w:val="28"/>
        </w:rPr>
        <w:t>.</w:t>
      </w:r>
    </w:p>
    <w:p w14:paraId="13194AE9" w14:textId="17A5DDD7" w:rsidR="00B3731F" w:rsidRPr="00DD28DC" w:rsidRDefault="00B3731F" w:rsidP="00B3731F">
      <w:pPr>
        <w:spacing w:before="80" w:after="80" w:line="340" w:lineRule="exact"/>
        <w:ind w:firstLine="720"/>
        <w:jc w:val="both"/>
        <w:rPr>
          <w:rFonts w:eastAsia="Times New Roman"/>
          <w:b/>
          <w:szCs w:val="28"/>
        </w:rPr>
      </w:pPr>
      <w:r w:rsidRPr="00DD28DC">
        <w:rPr>
          <w:rFonts w:eastAsia="Times New Roman"/>
          <w:b/>
          <w:szCs w:val="28"/>
        </w:rPr>
        <w:t xml:space="preserve"> 2. Hình thức thực hiện:</w:t>
      </w:r>
    </w:p>
    <w:p w14:paraId="6F34C113" w14:textId="513C2EE3" w:rsidR="00B3731F" w:rsidRDefault="00B3731F" w:rsidP="00B3731F">
      <w:pPr>
        <w:spacing w:before="80" w:after="80" w:line="340" w:lineRule="exact"/>
        <w:ind w:firstLine="720"/>
        <w:jc w:val="both"/>
        <w:rPr>
          <w:rFonts w:eastAsia="Times New Roman"/>
          <w:szCs w:val="28"/>
        </w:rPr>
      </w:pPr>
      <w:r w:rsidRPr="00B3731F">
        <w:rPr>
          <w:rFonts w:eastAsia="Times New Roman"/>
          <w:szCs w:val="28"/>
        </w:rPr>
        <w:t xml:space="preserve">Các cơ quan được phân công thực hiện làm việc theo hình thức luân phiên từng tuần. </w:t>
      </w:r>
    </w:p>
    <w:p w14:paraId="0CDF93A2" w14:textId="00E59A32" w:rsidR="00B3731F" w:rsidRPr="00DD28DC" w:rsidRDefault="00B3731F" w:rsidP="00B3731F">
      <w:pPr>
        <w:spacing w:before="80" w:after="80" w:line="340" w:lineRule="exact"/>
        <w:ind w:firstLine="720"/>
        <w:jc w:val="both"/>
        <w:rPr>
          <w:rFonts w:eastAsia="Times New Roman"/>
          <w:b/>
          <w:szCs w:val="28"/>
        </w:rPr>
      </w:pPr>
      <w:r w:rsidRPr="00DD28DC">
        <w:rPr>
          <w:rFonts w:eastAsia="Times New Roman"/>
          <w:b/>
          <w:szCs w:val="28"/>
        </w:rPr>
        <w:t>3. Địa điểm:</w:t>
      </w:r>
    </w:p>
    <w:p w14:paraId="03592C30" w14:textId="517E2449" w:rsidR="00B3731F" w:rsidRDefault="00B3731F" w:rsidP="00B3731F">
      <w:pPr>
        <w:spacing w:before="80" w:after="80" w:line="340" w:lineRule="exact"/>
        <w:ind w:firstLine="720"/>
        <w:jc w:val="both"/>
        <w:rPr>
          <w:rFonts w:eastAsia="Times New Roman"/>
          <w:szCs w:val="28"/>
        </w:rPr>
      </w:pPr>
      <w:r>
        <w:rPr>
          <w:rFonts w:eastAsia="Times New Roman"/>
          <w:szCs w:val="28"/>
        </w:rPr>
        <w:t xml:space="preserve">Trụ sở </w:t>
      </w:r>
      <w:r w:rsidR="00215C0F">
        <w:rPr>
          <w:rFonts w:eastAsia="Times New Roman"/>
          <w:szCs w:val="28"/>
        </w:rPr>
        <w:t xml:space="preserve">ĐU - </w:t>
      </w:r>
      <w:r w:rsidR="00DD28DC">
        <w:rPr>
          <w:rFonts w:eastAsia="Times New Roman"/>
          <w:szCs w:val="28"/>
        </w:rPr>
        <w:t xml:space="preserve">HĐND </w:t>
      </w:r>
      <w:r w:rsidR="00215C0F">
        <w:rPr>
          <w:rFonts w:eastAsia="Times New Roman"/>
          <w:szCs w:val="28"/>
        </w:rPr>
        <w:t>-</w:t>
      </w:r>
      <w:r w:rsidR="00DD28DC">
        <w:rPr>
          <w:rFonts w:eastAsia="Times New Roman"/>
          <w:szCs w:val="28"/>
        </w:rPr>
        <w:t xml:space="preserve"> UBND xã Lùng Phình</w:t>
      </w:r>
      <w:r w:rsidR="00215C0F">
        <w:rPr>
          <w:rFonts w:eastAsia="Times New Roman"/>
          <w:szCs w:val="28"/>
        </w:rPr>
        <w:t>, thôn Lùng Phình, xã Lùng Phình, tỉnh Lào Cai.</w:t>
      </w:r>
    </w:p>
    <w:p w14:paraId="01C1024F" w14:textId="186E69DA" w:rsidR="00DD28DC" w:rsidRPr="00DD28DC" w:rsidRDefault="00DD28DC" w:rsidP="00B3731F">
      <w:pPr>
        <w:spacing w:before="80" w:after="80" w:line="340" w:lineRule="exact"/>
        <w:ind w:firstLine="720"/>
        <w:jc w:val="both"/>
        <w:rPr>
          <w:rFonts w:eastAsia="Times New Roman"/>
          <w:b/>
          <w:szCs w:val="28"/>
        </w:rPr>
      </w:pPr>
      <w:r w:rsidRPr="00DD28DC">
        <w:rPr>
          <w:rFonts w:eastAsia="Times New Roman"/>
          <w:b/>
          <w:szCs w:val="28"/>
        </w:rPr>
        <w:t>4. Thành phần:</w:t>
      </w:r>
    </w:p>
    <w:p w14:paraId="5EDF85D8" w14:textId="4EF24D64" w:rsidR="00DD28DC" w:rsidRDefault="00DD28DC" w:rsidP="00B3731F">
      <w:pPr>
        <w:spacing w:before="80" w:after="80" w:line="340" w:lineRule="exact"/>
        <w:ind w:firstLine="720"/>
        <w:jc w:val="both"/>
        <w:rPr>
          <w:rFonts w:eastAsia="Times New Roman"/>
          <w:szCs w:val="28"/>
        </w:rPr>
      </w:pPr>
      <w:r>
        <w:rPr>
          <w:rFonts w:eastAsia="Times New Roman"/>
          <w:szCs w:val="28"/>
        </w:rPr>
        <w:t>- Thường trực UBND xã</w:t>
      </w:r>
      <w:r w:rsidR="00013857">
        <w:rPr>
          <w:rFonts w:eastAsia="Times New Roman"/>
          <w:szCs w:val="28"/>
        </w:rPr>
        <w:t xml:space="preserve"> phụ trách lĩnh vực</w:t>
      </w:r>
      <w:r>
        <w:rPr>
          <w:rFonts w:eastAsia="Times New Roman"/>
          <w:szCs w:val="28"/>
        </w:rPr>
        <w:t>;</w:t>
      </w:r>
    </w:p>
    <w:p w14:paraId="630832A2" w14:textId="6F42DA4F" w:rsidR="00DD28DC" w:rsidRDefault="00DD28DC" w:rsidP="00B3731F">
      <w:pPr>
        <w:spacing w:before="80" w:after="80" w:line="340" w:lineRule="exact"/>
        <w:ind w:firstLine="720"/>
        <w:jc w:val="both"/>
        <w:rPr>
          <w:rFonts w:eastAsia="Times New Roman"/>
          <w:szCs w:val="28"/>
        </w:rPr>
      </w:pPr>
      <w:r>
        <w:rPr>
          <w:rFonts w:eastAsia="Times New Roman"/>
          <w:szCs w:val="28"/>
        </w:rPr>
        <w:t>- Lãnh đạo, chuyên viên các phòng ban theo lịch luân phiên cụ thể</w:t>
      </w:r>
      <w:r w:rsidR="00215C0F">
        <w:rPr>
          <w:rFonts w:eastAsia="Times New Roman"/>
          <w:szCs w:val="28"/>
        </w:rPr>
        <w:t>.</w:t>
      </w:r>
    </w:p>
    <w:p w14:paraId="0AFCE67A" w14:textId="0C6E81BB" w:rsidR="00B3731F" w:rsidRDefault="00DD28DC" w:rsidP="00B3731F">
      <w:pPr>
        <w:spacing w:before="80" w:after="80" w:line="340" w:lineRule="exact"/>
        <w:ind w:firstLine="720"/>
        <w:jc w:val="both"/>
        <w:rPr>
          <w:rFonts w:eastAsia="Times New Roman"/>
          <w:b/>
          <w:szCs w:val="28"/>
        </w:rPr>
      </w:pPr>
      <w:r>
        <w:rPr>
          <w:rFonts w:eastAsia="Times New Roman"/>
          <w:b/>
          <w:szCs w:val="28"/>
        </w:rPr>
        <w:t>5</w:t>
      </w:r>
      <w:r w:rsidRPr="00DD28DC">
        <w:rPr>
          <w:rFonts w:eastAsia="Times New Roman"/>
          <w:b/>
          <w:szCs w:val="28"/>
        </w:rPr>
        <w:t xml:space="preserve">. </w:t>
      </w:r>
      <w:r w:rsidR="00B3731F" w:rsidRPr="00DD28DC">
        <w:rPr>
          <w:rFonts w:eastAsia="Times New Roman"/>
          <w:b/>
          <w:szCs w:val="28"/>
        </w:rPr>
        <w:t xml:space="preserve">Nội dung làm việc: </w:t>
      </w:r>
    </w:p>
    <w:p w14:paraId="3F9AC0C6" w14:textId="7E14DF21" w:rsidR="00DD28DC" w:rsidRPr="00DD28DC" w:rsidRDefault="00DD28DC" w:rsidP="00B3731F">
      <w:pPr>
        <w:spacing w:before="80" w:after="80" w:line="340" w:lineRule="exact"/>
        <w:ind w:firstLine="720"/>
        <w:jc w:val="both"/>
        <w:rPr>
          <w:rFonts w:eastAsia="Times New Roman"/>
          <w:szCs w:val="28"/>
        </w:rPr>
      </w:pPr>
      <w:r w:rsidRPr="00DD28DC">
        <w:rPr>
          <w:rFonts w:eastAsia="Times New Roman"/>
          <w:szCs w:val="28"/>
        </w:rPr>
        <w:t>- Đánh giá kết quả công tác tuần, tháng, quý, năm;</w:t>
      </w:r>
    </w:p>
    <w:p w14:paraId="7FBC80E4" w14:textId="1CBD5793" w:rsidR="00B3731F" w:rsidRDefault="00B3731F" w:rsidP="00B3731F">
      <w:pPr>
        <w:spacing w:before="80" w:after="80" w:line="340" w:lineRule="exact"/>
        <w:ind w:firstLine="720"/>
        <w:jc w:val="both"/>
        <w:rPr>
          <w:rFonts w:eastAsia="Times New Roman"/>
          <w:szCs w:val="28"/>
        </w:rPr>
      </w:pPr>
      <w:r>
        <w:rPr>
          <w:rFonts w:eastAsia="Times New Roman"/>
          <w:szCs w:val="28"/>
        </w:rPr>
        <w:t xml:space="preserve">- </w:t>
      </w:r>
      <w:r w:rsidRPr="00B3731F">
        <w:rPr>
          <w:rFonts w:eastAsia="Times New Roman"/>
          <w:szCs w:val="28"/>
        </w:rPr>
        <w:t xml:space="preserve">Giải quyết thủ tục hành chính; </w:t>
      </w:r>
    </w:p>
    <w:p w14:paraId="6DD468F3" w14:textId="72CCFA5D" w:rsidR="00B3731F" w:rsidRDefault="00B3731F" w:rsidP="00B3731F">
      <w:pPr>
        <w:spacing w:before="80" w:after="80" w:line="340" w:lineRule="exact"/>
        <w:ind w:firstLine="720"/>
        <w:jc w:val="both"/>
        <w:rPr>
          <w:rFonts w:eastAsia="Times New Roman"/>
          <w:szCs w:val="28"/>
        </w:rPr>
      </w:pPr>
      <w:r>
        <w:rPr>
          <w:rFonts w:eastAsia="Times New Roman"/>
          <w:szCs w:val="28"/>
        </w:rPr>
        <w:t xml:space="preserve">- </w:t>
      </w:r>
      <w:r w:rsidRPr="00B3731F">
        <w:rPr>
          <w:rFonts w:eastAsia="Times New Roman"/>
          <w:szCs w:val="28"/>
        </w:rPr>
        <w:t xml:space="preserve">Xử lý hồ sơ tồn đọng; </w:t>
      </w:r>
    </w:p>
    <w:p w14:paraId="76902819" w14:textId="2F11817A" w:rsidR="00B3731F" w:rsidRDefault="00B3731F" w:rsidP="00B3731F">
      <w:pPr>
        <w:spacing w:before="80" w:after="80" w:line="340" w:lineRule="exact"/>
        <w:ind w:firstLine="720"/>
        <w:jc w:val="both"/>
        <w:rPr>
          <w:rFonts w:eastAsia="Times New Roman"/>
          <w:szCs w:val="28"/>
        </w:rPr>
      </w:pPr>
      <w:r>
        <w:rPr>
          <w:rFonts w:eastAsia="Times New Roman"/>
          <w:szCs w:val="28"/>
        </w:rPr>
        <w:t xml:space="preserve">- </w:t>
      </w:r>
      <w:r w:rsidRPr="00B3731F">
        <w:rPr>
          <w:rFonts w:eastAsia="Times New Roman"/>
          <w:szCs w:val="28"/>
        </w:rPr>
        <w:t xml:space="preserve">Tổ chức làm việc theo chuyên đề; </w:t>
      </w:r>
    </w:p>
    <w:p w14:paraId="7F3A6A89" w14:textId="77777777" w:rsidR="00966D89" w:rsidRDefault="00966D89" w:rsidP="00B3731F">
      <w:pPr>
        <w:spacing w:before="80" w:after="80" w:line="340" w:lineRule="exact"/>
        <w:ind w:firstLine="720"/>
        <w:jc w:val="both"/>
        <w:rPr>
          <w:rFonts w:eastAsia="Times New Roman"/>
          <w:szCs w:val="28"/>
        </w:rPr>
      </w:pPr>
      <w:r w:rsidRPr="00966D89">
        <w:rPr>
          <w:rFonts w:eastAsia="Times New Roman"/>
          <w:szCs w:val="28"/>
        </w:rPr>
        <w:t>- Thực hiện các nhiệm vụ đột xuất, phát sinh theo yêu cầu (tập trung vào: Nắm bắt tình hình tại các thôn, kịp thời phát hiện, xử lý hoặc báo cáo các vấn đề phát sinh; Kiểm tra công tác đảm bảo an ninh trật tự, trật tự công cộng trên địa bàn; Kiểm tra công tác phòng cháy, chữa cháy (PCCC) tại các cơ sở, thôn; Kiểm tra, giám sát các công trình xây dựng cơ bản (XDCB), tiến độ, chất lượng thi công và việc chấp hành quy định; Các nhiệm vụ đột xuất khác theo chỉ đạo của UBND xã). Việc thực hiện nhiệm vụ đột xuất phải đảm bảo kịp thời, sát thực tế, xử lý dứt điểm hoặc đề xuất hướng xử lý rõ ràng, không để tồn đọng, kéo dài.</w:t>
      </w:r>
    </w:p>
    <w:p w14:paraId="62F7908F" w14:textId="2F8E4002" w:rsidR="00B3731F" w:rsidRPr="00DD28DC" w:rsidRDefault="00DD28DC" w:rsidP="00B3731F">
      <w:pPr>
        <w:spacing w:before="80" w:after="80" w:line="340" w:lineRule="exact"/>
        <w:ind w:firstLine="720"/>
        <w:jc w:val="both"/>
        <w:rPr>
          <w:rFonts w:eastAsia="Times New Roman"/>
          <w:b/>
          <w:szCs w:val="28"/>
        </w:rPr>
      </w:pPr>
      <w:r>
        <w:rPr>
          <w:rFonts w:eastAsia="Times New Roman"/>
          <w:b/>
          <w:szCs w:val="28"/>
        </w:rPr>
        <w:t>6</w:t>
      </w:r>
      <w:r w:rsidR="00B3731F" w:rsidRPr="00DD28DC">
        <w:rPr>
          <w:rFonts w:eastAsia="Times New Roman"/>
          <w:b/>
          <w:szCs w:val="28"/>
        </w:rPr>
        <w:t xml:space="preserve">. Danh sách </w:t>
      </w:r>
      <w:r w:rsidRPr="00DD28DC">
        <w:rPr>
          <w:rFonts w:eastAsia="Times New Roman"/>
          <w:b/>
          <w:szCs w:val="28"/>
        </w:rPr>
        <w:t xml:space="preserve">các cơ quan tham gia </w:t>
      </w:r>
      <w:r w:rsidR="00966D89">
        <w:rPr>
          <w:rFonts w:eastAsia="Times New Roman"/>
          <w:b/>
          <w:szCs w:val="28"/>
        </w:rPr>
        <w:t>làm việc Ngày thứ 7</w:t>
      </w:r>
      <w:r w:rsidRPr="00DD28DC">
        <w:rPr>
          <w:rFonts w:eastAsia="Times New Roman"/>
          <w:b/>
          <w:szCs w:val="28"/>
        </w:rPr>
        <w:t>:</w:t>
      </w:r>
    </w:p>
    <w:p w14:paraId="79DE2F43" w14:textId="471CB635" w:rsidR="00B3731F" w:rsidRDefault="00DD28DC" w:rsidP="00B3731F">
      <w:pPr>
        <w:spacing w:before="80" w:after="80" w:line="340" w:lineRule="exact"/>
        <w:ind w:firstLine="720"/>
        <w:jc w:val="both"/>
        <w:rPr>
          <w:rFonts w:eastAsia="Times New Roman"/>
          <w:szCs w:val="28"/>
        </w:rPr>
      </w:pPr>
      <w:r>
        <w:rPr>
          <w:rFonts w:eastAsia="Times New Roman"/>
          <w:szCs w:val="28"/>
        </w:rPr>
        <w:t>-</w:t>
      </w:r>
      <w:r w:rsidR="00B3731F" w:rsidRPr="00B3731F">
        <w:rPr>
          <w:rFonts w:eastAsia="Times New Roman"/>
          <w:szCs w:val="28"/>
        </w:rPr>
        <w:t xml:space="preserve"> Phòng Kinh tế; </w:t>
      </w:r>
    </w:p>
    <w:p w14:paraId="27A94917" w14:textId="57DA4436" w:rsidR="00B3731F" w:rsidRDefault="00DD28DC" w:rsidP="00B3731F">
      <w:pPr>
        <w:spacing w:before="80" w:after="80" w:line="340" w:lineRule="exact"/>
        <w:ind w:firstLine="720"/>
        <w:jc w:val="both"/>
        <w:rPr>
          <w:rFonts w:eastAsia="Times New Roman"/>
          <w:szCs w:val="28"/>
        </w:rPr>
      </w:pPr>
      <w:r>
        <w:rPr>
          <w:rFonts w:eastAsia="Times New Roman"/>
          <w:szCs w:val="28"/>
        </w:rPr>
        <w:lastRenderedPageBreak/>
        <w:t>-</w:t>
      </w:r>
      <w:r w:rsidR="00B3731F" w:rsidRPr="00B3731F">
        <w:rPr>
          <w:rFonts w:eastAsia="Times New Roman"/>
          <w:szCs w:val="28"/>
        </w:rPr>
        <w:t xml:space="preserve"> Phòng Văn hóa – Xã hội; </w:t>
      </w:r>
    </w:p>
    <w:p w14:paraId="70BE20D8" w14:textId="3D19D0F5" w:rsidR="00B3731F" w:rsidRDefault="00DD28DC" w:rsidP="00B3731F">
      <w:pPr>
        <w:spacing w:before="80" w:after="80" w:line="340" w:lineRule="exact"/>
        <w:ind w:firstLine="720"/>
        <w:jc w:val="both"/>
        <w:rPr>
          <w:rFonts w:eastAsia="Times New Roman"/>
          <w:szCs w:val="28"/>
        </w:rPr>
      </w:pPr>
      <w:r>
        <w:rPr>
          <w:rFonts w:eastAsia="Times New Roman"/>
          <w:szCs w:val="28"/>
        </w:rPr>
        <w:t xml:space="preserve">- </w:t>
      </w:r>
      <w:r w:rsidR="00B3731F" w:rsidRPr="00B3731F">
        <w:rPr>
          <w:rFonts w:eastAsia="Times New Roman"/>
          <w:szCs w:val="28"/>
        </w:rPr>
        <w:t xml:space="preserve">Văn phòng HĐND &amp; UBND; </w:t>
      </w:r>
    </w:p>
    <w:p w14:paraId="7591AB4A" w14:textId="686043F5" w:rsidR="00B3731F" w:rsidRDefault="00DD28DC" w:rsidP="00B3731F">
      <w:pPr>
        <w:spacing w:before="80" w:after="80" w:line="340" w:lineRule="exact"/>
        <w:ind w:firstLine="720"/>
        <w:jc w:val="both"/>
        <w:rPr>
          <w:rFonts w:eastAsia="Times New Roman"/>
          <w:szCs w:val="28"/>
        </w:rPr>
      </w:pPr>
      <w:r>
        <w:rPr>
          <w:rFonts w:eastAsia="Times New Roman"/>
          <w:szCs w:val="28"/>
        </w:rPr>
        <w:t xml:space="preserve">- </w:t>
      </w:r>
      <w:r w:rsidR="00B3731F" w:rsidRPr="00B3731F">
        <w:rPr>
          <w:rFonts w:eastAsia="Times New Roman"/>
          <w:szCs w:val="28"/>
        </w:rPr>
        <w:t>Trung tâm Phục vụ hành chính công;</w:t>
      </w:r>
    </w:p>
    <w:p w14:paraId="72D93E31" w14:textId="15CB78F9" w:rsidR="00B3731F" w:rsidRDefault="00DD28DC" w:rsidP="00B3731F">
      <w:pPr>
        <w:spacing w:before="80" w:after="80" w:line="340" w:lineRule="exact"/>
        <w:ind w:firstLine="720"/>
        <w:jc w:val="both"/>
        <w:rPr>
          <w:rFonts w:eastAsia="Times New Roman"/>
          <w:szCs w:val="28"/>
        </w:rPr>
      </w:pPr>
      <w:r>
        <w:rPr>
          <w:rFonts w:eastAsia="Times New Roman"/>
          <w:szCs w:val="28"/>
        </w:rPr>
        <w:t xml:space="preserve">- </w:t>
      </w:r>
      <w:r w:rsidR="00B3731F" w:rsidRPr="00B3731F">
        <w:rPr>
          <w:rFonts w:eastAsia="Times New Roman"/>
          <w:szCs w:val="28"/>
        </w:rPr>
        <w:t xml:space="preserve">Trung tâm Dịch vụ tổng hợp. </w:t>
      </w:r>
    </w:p>
    <w:p w14:paraId="45F5B3D6" w14:textId="0F53E98C" w:rsidR="00B3731F" w:rsidRPr="00DD28DC" w:rsidRDefault="00DD28DC" w:rsidP="00B3731F">
      <w:pPr>
        <w:spacing w:before="80" w:after="80" w:line="340" w:lineRule="exact"/>
        <w:ind w:firstLine="720"/>
        <w:jc w:val="both"/>
        <w:rPr>
          <w:rFonts w:eastAsia="Times New Roman"/>
          <w:b/>
          <w:szCs w:val="28"/>
        </w:rPr>
      </w:pPr>
      <w:r>
        <w:rPr>
          <w:rFonts w:eastAsia="Times New Roman"/>
          <w:b/>
          <w:szCs w:val="28"/>
        </w:rPr>
        <w:t>7</w:t>
      </w:r>
      <w:r w:rsidR="00B3731F" w:rsidRPr="00DD28DC">
        <w:rPr>
          <w:rFonts w:eastAsia="Times New Roman"/>
          <w:b/>
          <w:szCs w:val="28"/>
        </w:rPr>
        <w:t xml:space="preserve">. </w:t>
      </w:r>
      <w:r>
        <w:rPr>
          <w:rFonts w:eastAsia="Times New Roman"/>
          <w:b/>
          <w:szCs w:val="28"/>
        </w:rPr>
        <w:t>Lịch p</w:t>
      </w:r>
      <w:r w:rsidR="00B3731F" w:rsidRPr="00DD28DC">
        <w:rPr>
          <w:rFonts w:eastAsia="Times New Roman"/>
          <w:b/>
          <w:szCs w:val="28"/>
        </w:rPr>
        <w:t>hân công luân phiên (dự kiến)</w:t>
      </w:r>
      <w:r>
        <w:rPr>
          <w:rFonts w:eastAsia="Times New Roman"/>
          <w:b/>
          <w:szCs w:val="28"/>
        </w:rPr>
        <w:t>:</w:t>
      </w:r>
      <w:r w:rsidR="00B3731F" w:rsidRPr="00DD28DC">
        <w:rPr>
          <w:rFonts w:eastAsia="Times New Roman"/>
          <w:b/>
          <w:szCs w:val="28"/>
        </w:rPr>
        <w:t xml:space="preserve"> </w:t>
      </w:r>
    </w:p>
    <w:p w14:paraId="06A62173" w14:textId="5A294B5B" w:rsidR="00B3731F" w:rsidRDefault="00DD28DC" w:rsidP="00B3731F">
      <w:pPr>
        <w:spacing w:before="80" w:after="80" w:line="340" w:lineRule="exact"/>
        <w:ind w:firstLine="720"/>
        <w:jc w:val="both"/>
        <w:rPr>
          <w:rFonts w:eastAsia="Times New Roman"/>
          <w:szCs w:val="28"/>
        </w:rPr>
      </w:pPr>
      <w:r>
        <w:rPr>
          <w:rFonts w:eastAsia="Times New Roman"/>
          <w:szCs w:val="28"/>
        </w:rPr>
        <w:t>-</w:t>
      </w:r>
      <w:r w:rsidR="00B3731F" w:rsidRPr="00B3731F">
        <w:rPr>
          <w:rFonts w:eastAsia="Times New Roman"/>
          <w:szCs w:val="28"/>
        </w:rPr>
        <w:t xml:space="preserve"> Tuần 1: Phòng Kinh tế; </w:t>
      </w:r>
    </w:p>
    <w:p w14:paraId="649F06E3" w14:textId="213D12FC" w:rsidR="00B3731F" w:rsidRDefault="00DD28DC" w:rsidP="00B3731F">
      <w:pPr>
        <w:spacing w:before="80" w:after="80" w:line="340" w:lineRule="exact"/>
        <w:ind w:firstLine="720"/>
        <w:jc w:val="both"/>
        <w:rPr>
          <w:rFonts w:eastAsia="Times New Roman"/>
          <w:szCs w:val="28"/>
        </w:rPr>
      </w:pPr>
      <w:r>
        <w:rPr>
          <w:rFonts w:eastAsia="Times New Roman"/>
          <w:szCs w:val="28"/>
        </w:rPr>
        <w:t>-</w:t>
      </w:r>
      <w:r w:rsidR="00B3731F" w:rsidRPr="00B3731F">
        <w:rPr>
          <w:rFonts w:eastAsia="Times New Roman"/>
          <w:szCs w:val="28"/>
        </w:rPr>
        <w:t xml:space="preserve"> Tuần 2: Phòng Văn hóa – Xã hội; </w:t>
      </w:r>
    </w:p>
    <w:p w14:paraId="544B47C3" w14:textId="357AB815" w:rsidR="00B3731F" w:rsidRDefault="00DD28DC" w:rsidP="00B3731F">
      <w:pPr>
        <w:spacing w:before="80" w:after="80" w:line="340" w:lineRule="exact"/>
        <w:ind w:firstLine="720"/>
        <w:jc w:val="both"/>
        <w:rPr>
          <w:rFonts w:eastAsia="Times New Roman"/>
          <w:szCs w:val="28"/>
        </w:rPr>
      </w:pPr>
      <w:r>
        <w:rPr>
          <w:rFonts w:eastAsia="Times New Roman"/>
          <w:szCs w:val="28"/>
        </w:rPr>
        <w:t xml:space="preserve">- </w:t>
      </w:r>
      <w:r w:rsidR="00B3731F" w:rsidRPr="00B3731F">
        <w:rPr>
          <w:rFonts w:eastAsia="Times New Roman"/>
          <w:szCs w:val="28"/>
        </w:rPr>
        <w:t xml:space="preserve">Tuần 3: Văn phòng HĐND </w:t>
      </w:r>
      <w:r w:rsidR="00966D89">
        <w:rPr>
          <w:rFonts w:eastAsia="Times New Roman"/>
          <w:szCs w:val="28"/>
        </w:rPr>
        <w:t>và</w:t>
      </w:r>
      <w:r w:rsidR="00B3731F" w:rsidRPr="00B3731F">
        <w:rPr>
          <w:rFonts w:eastAsia="Times New Roman"/>
          <w:szCs w:val="28"/>
        </w:rPr>
        <w:t xml:space="preserve"> UBND</w:t>
      </w:r>
      <w:r w:rsidR="00966D89">
        <w:rPr>
          <w:rFonts w:eastAsia="Times New Roman"/>
          <w:szCs w:val="28"/>
        </w:rPr>
        <w:t xml:space="preserve"> xã</w:t>
      </w:r>
      <w:r w:rsidR="00B3731F" w:rsidRPr="00B3731F">
        <w:rPr>
          <w:rFonts w:eastAsia="Times New Roman"/>
          <w:szCs w:val="28"/>
        </w:rPr>
        <w:t xml:space="preserve">; </w:t>
      </w:r>
    </w:p>
    <w:p w14:paraId="76924BFF" w14:textId="1D426E31" w:rsidR="00B3731F" w:rsidRDefault="00DD28DC" w:rsidP="00B3731F">
      <w:pPr>
        <w:spacing w:before="80" w:after="80" w:line="340" w:lineRule="exact"/>
        <w:ind w:firstLine="720"/>
        <w:jc w:val="both"/>
        <w:rPr>
          <w:rFonts w:eastAsia="Times New Roman"/>
          <w:szCs w:val="28"/>
        </w:rPr>
      </w:pPr>
      <w:r>
        <w:rPr>
          <w:rFonts w:eastAsia="Times New Roman"/>
          <w:szCs w:val="28"/>
        </w:rPr>
        <w:t>-</w:t>
      </w:r>
      <w:r w:rsidR="00B3731F" w:rsidRPr="00B3731F">
        <w:rPr>
          <w:rFonts w:eastAsia="Times New Roman"/>
          <w:szCs w:val="28"/>
        </w:rPr>
        <w:t xml:space="preserve"> Tuần 4: Trung tâm Phục vụ hành chính công;</w:t>
      </w:r>
    </w:p>
    <w:p w14:paraId="5F4516CA" w14:textId="77777777" w:rsidR="00DD28DC" w:rsidRDefault="00DD28DC" w:rsidP="00B3731F">
      <w:pPr>
        <w:spacing w:before="80" w:after="80" w:line="340" w:lineRule="exact"/>
        <w:ind w:firstLine="720"/>
        <w:jc w:val="both"/>
        <w:rPr>
          <w:rFonts w:eastAsia="Times New Roman"/>
          <w:szCs w:val="28"/>
        </w:rPr>
      </w:pPr>
      <w:r>
        <w:rPr>
          <w:rFonts w:eastAsia="Times New Roman"/>
          <w:szCs w:val="28"/>
        </w:rPr>
        <w:t>-</w:t>
      </w:r>
      <w:r w:rsidR="00B3731F" w:rsidRPr="00B3731F">
        <w:rPr>
          <w:rFonts w:eastAsia="Times New Roman"/>
          <w:szCs w:val="28"/>
        </w:rPr>
        <w:t xml:space="preserve"> Tuần 5: Trung tâm Dịch vụ tổng hợp;</w:t>
      </w:r>
    </w:p>
    <w:p w14:paraId="25219533" w14:textId="31810170" w:rsidR="00B3731F" w:rsidRDefault="00B3731F" w:rsidP="00B3731F">
      <w:pPr>
        <w:spacing w:before="80" w:after="80" w:line="340" w:lineRule="exact"/>
        <w:ind w:firstLine="720"/>
        <w:jc w:val="both"/>
        <w:rPr>
          <w:rFonts w:eastAsia="Times New Roman"/>
          <w:szCs w:val="28"/>
        </w:rPr>
      </w:pPr>
      <w:r w:rsidRPr="00B3731F">
        <w:rPr>
          <w:rFonts w:eastAsia="Times New Roman"/>
          <w:szCs w:val="28"/>
        </w:rPr>
        <w:t xml:space="preserve"> (Sau đó tiếp tục lặp lại theo chu kỳ)</w:t>
      </w:r>
    </w:p>
    <w:p w14:paraId="087F2B50" w14:textId="3FF4C257" w:rsidR="00DD28DC" w:rsidRPr="00966D89" w:rsidRDefault="00DD28DC" w:rsidP="00B3731F">
      <w:pPr>
        <w:spacing w:before="80" w:after="80" w:line="340" w:lineRule="exact"/>
        <w:ind w:firstLine="720"/>
        <w:jc w:val="both"/>
        <w:rPr>
          <w:rFonts w:eastAsia="Times New Roman"/>
          <w:szCs w:val="28"/>
        </w:rPr>
      </w:pPr>
      <w:r w:rsidRPr="00966D89">
        <w:rPr>
          <w:rFonts w:eastAsia="Times New Roman"/>
          <w:b/>
          <w:spacing w:val="-8"/>
          <w:szCs w:val="28"/>
        </w:rPr>
        <w:t>III. XÂY DỰNG KẾ HOẠCH VÀ ĐÁNH GIÁ KẾT QUẢ CÔNG VIỆC</w:t>
      </w:r>
    </w:p>
    <w:p w14:paraId="7100B7FC" w14:textId="57AD6453" w:rsidR="00DD28DC" w:rsidRDefault="00013857" w:rsidP="00B3731F">
      <w:pPr>
        <w:spacing w:before="80" w:after="80" w:line="340" w:lineRule="exact"/>
        <w:ind w:firstLine="720"/>
        <w:jc w:val="both"/>
        <w:rPr>
          <w:rFonts w:eastAsia="Times New Roman"/>
          <w:szCs w:val="28"/>
        </w:rPr>
      </w:pPr>
      <w:r>
        <w:rPr>
          <w:rFonts w:eastAsia="Times New Roman"/>
          <w:szCs w:val="28"/>
        </w:rPr>
        <w:t>1.</w:t>
      </w:r>
      <w:r w:rsidR="00DD28DC">
        <w:rPr>
          <w:rFonts w:eastAsia="Times New Roman"/>
          <w:szCs w:val="28"/>
        </w:rPr>
        <w:t xml:space="preserve"> </w:t>
      </w:r>
      <w:r w:rsidR="00DD28DC" w:rsidRPr="00DD28DC">
        <w:rPr>
          <w:rFonts w:eastAsia="Times New Roman"/>
          <w:szCs w:val="28"/>
        </w:rPr>
        <w:t xml:space="preserve">Các cơ quan, đơn vị căn cứ chức năng, nhiệm vụ được giao chủ động xây dựng kế hoạch công tác năm, tháng, tuần; xác định rõ nội dung công việc, tiến độ thực hiện, trách nhiệm của từng bộ phận, cá nhân làm cơ sở tổ chức triển khai và kiểm tra, đánh giá. </w:t>
      </w:r>
    </w:p>
    <w:p w14:paraId="4B09CD9B" w14:textId="773830B3" w:rsidR="00DD28DC" w:rsidRDefault="00013857" w:rsidP="00B3731F">
      <w:pPr>
        <w:spacing w:before="80" w:after="80" w:line="340" w:lineRule="exact"/>
        <w:ind w:firstLine="720"/>
        <w:jc w:val="both"/>
        <w:rPr>
          <w:rFonts w:eastAsia="Times New Roman"/>
          <w:szCs w:val="28"/>
        </w:rPr>
      </w:pPr>
      <w:r>
        <w:rPr>
          <w:rFonts w:eastAsia="Times New Roman"/>
          <w:szCs w:val="28"/>
        </w:rPr>
        <w:t>2.</w:t>
      </w:r>
      <w:r w:rsidR="00DD28DC" w:rsidRPr="00DD28DC">
        <w:rPr>
          <w:rFonts w:eastAsia="Times New Roman"/>
          <w:szCs w:val="28"/>
        </w:rPr>
        <w:t xml:space="preserve"> Kế hoạch công tác phải đảm bảo cụ thể, rõ việc, rõ người, rõ thời gian hoàn thành, ưu tiên các nhiệm vụ trọng tâm, cấp bách, gắn với yêu cầu phục vụ Nhân dân và nhiệm vụ phát triển kinh tế - xã hội của địa phương. </w:t>
      </w:r>
    </w:p>
    <w:p w14:paraId="12AB176C" w14:textId="55D26EF9" w:rsidR="00DD28DC" w:rsidRDefault="00013857" w:rsidP="00B3731F">
      <w:pPr>
        <w:spacing w:before="80" w:after="80" w:line="340" w:lineRule="exact"/>
        <w:ind w:firstLine="720"/>
        <w:jc w:val="both"/>
        <w:rPr>
          <w:rFonts w:eastAsia="Times New Roman"/>
          <w:szCs w:val="28"/>
        </w:rPr>
      </w:pPr>
      <w:r>
        <w:rPr>
          <w:rFonts w:eastAsia="Times New Roman"/>
          <w:szCs w:val="28"/>
        </w:rPr>
        <w:t>3.</w:t>
      </w:r>
      <w:r w:rsidR="00DD28DC" w:rsidRPr="00DD28DC">
        <w:rPr>
          <w:rFonts w:eastAsia="Times New Roman"/>
          <w:szCs w:val="28"/>
        </w:rPr>
        <w:t xml:space="preserve"> Thủ trưởng các cơ quan, đơn vị</w:t>
      </w:r>
      <w:r w:rsidR="00782423">
        <w:rPr>
          <w:rFonts w:eastAsia="Times New Roman"/>
          <w:szCs w:val="28"/>
        </w:rPr>
        <w:t xml:space="preserve"> đánh giá kết quả công tác của đơn vị mình</w:t>
      </w:r>
      <w:r w:rsidR="00DD28DC" w:rsidRPr="00DD28DC">
        <w:rPr>
          <w:rFonts w:eastAsia="Times New Roman"/>
          <w:szCs w:val="28"/>
        </w:rPr>
        <w:t xml:space="preserve"> tập trung vào:</w:t>
      </w:r>
    </w:p>
    <w:p w14:paraId="5E923B96" w14:textId="5E484A69" w:rsidR="00DD28DC" w:rsidRDefault="00DD28DC" w:rsidP="00B3731F">
      <w:pPr>
        <w:spacing w:before="80" w:after="80" w:line="340" w:lineRule="exact"/>
        <w:ind w:firstLine="720"/>
        <w:jc w:val="both"/>
        <w:rPr>
          <w:rFonts w:eastAsia="Times New Roman"/>
          <w:szCs w:val="28"/>
        </w:rPr>
      </w:pPr>
      <w:r>
        <w:rPr>
          <w:rFonts w:eastAsia="Times New Roman"/>
          <w:szCs w:val="28"/>
        </w:rPr>
        <w:t>+</w:t>
      </w:r>
      <w:r w:rsidRPr="00DD28DC">
        <w:rPr>
          <w:rFonts w:eastAsia="Times New Roman"/>
          <w:szCs w:val="28"/>
        </w:rPr>
        <w:t xml:space="preserve"> Kết quả thực hiện nhiệm vụ được giao trong tuần; </w:t>
      </w:r>
    </w:p>
    <w:p w14:paraId="2265AAEE" w14:textId="4F7E200D" w:rsidR="00DD28DC" w:rsidRDefault="00DD28DC" w:rsidP="00B3731F">
      <w:pPr>
        <w:spacing w:before="80" w:after="80" w:line="340" w:lineRule="exact"/>
        <w:ind w:firstLine="720"/>
        <w:jc w:val="both"/>
        <w:rPr>
          <w:rFonts w:eastAsia="Times New Roman"/>
          <w:szCs w:val="28"/>
        </w:rPr>
      </w:pPr>
      <w:r>
        <w:rPr>
          <w:rFonts w:eastAsia="Times New Roman"/>
          <w:szCs w:val="28"/>
        </w:rPr>
        <w:t>+</w:t>
      </w:r>
      <w:r w:rsidRPr="00DD28DC">
        <w:rPr>
          <w:rFonts w:eastAsia="Times New Roman"/>
          <w:szCs w:val="28"/>
        </w:rPr>
        <w:t xml:space="preserve"> Tiến độ, chất lượng xử lý công việc, hồ sơ; </w:t>
      </w:r>
    </w:p>
    <w:p w14:paraId="7369E728" w14:textId="0CAA9CDF" w:rsidR="00DD28DC" w:rsidRDefault="00DD28DC" w:rsidP="00B3731F">
      <w:pPr>
        <w:spacing w:before="80" w:after="80" w:line="340" w:lineRule="exact"/>
        <w:ind w:firstLine="720"/>
        <w:jc w:val="both"/>
        <w:rPr>
          <w:rFonts w:eastAsia="Times New Roman"/>
          <w:szCs w:val="28"/>
        </w:rPr>
      </w:pPr>
      <w:r>
        <w:rPr>
          <w:rFonts w:eastAsia="Times New Roman"/>
          <w:szCs w:val="28"/>
        </w:rPr>
        <w:t>+</w:t>
      </w:r>
      <w:r w:rsidRPr="00DD28DC">
        <w:rPr>
          <w:rFonts w:eastAsia="Times New Roman"/>
          <w:szCs w:val="28"/>
        </w:rPr>
        <w:t xml:space="preserve"> Tinh thần trách nhiệm, thái độ phục vụ Nhân dân;</w:t>
      </w:r>
    </w:p>
    <w:p w14:paraId="67FC13E9" w14:textId="1F5DC49C" w:rsidR="00DD28DC" w:rsidRDefault="00DD28DC" w:rsidP="00B3731F">
      <w:pPr>
        <w:spacing w:before="80" w:after="80" w:line="340" w:lineRule="exact"/>
        <w:ind w:firstLine="720"/>
        <w:jc w:val="both"/>
        <w:rPr>
          <w:rFonts w:eastAsia="Times New Roman"/>
          <w:szCs w:val="28"/>
        </w:rPr>
      </w:pPr>
      <w:r>
        <w:rPr>
          <w:rFonts w:eastAsia="Times New Roman"/>
          <w:szCs w:val="28"/>
        </w:rPr>
        <w:t>+</w:t>
      </w:r>
      <w:r w:rsidRPr="00DD28DC">
        <w:rPr>
          <w:rFonts w:eastAsia="Times New Roman"/>
          <w:szCs w:val="28"/>
        </w:rPr>
        <w:t xml:space="preserve"> Việc chấp hành kỷ luật, kỷ cương hành chính.</w:t>
      </w:r>
    </w:p>
    <w:p w14:paraId="7EDCA1B5" w14:textId="49FF410C" w:rsidR="00DD28DC" w:rsidRDefault="00013857" w:rsidP="00B3731F">
      <w:pPr>
        <w:spacing w:before="80" w:after="80" w:line="340" w:lineRule="exact"/>
        <w:ind w:firstLine="720"/>
        <w:jc w:val="both"/>
        <w:rPr>
          <w:rFonts w:eastAsia="Times New Roman"/>
          <w:szCs w:val="28"/>
        </w:rPr>
      </w:pPr>
      <w:r>
        <w:rPr>
          <w:rFonts w:eastAsia="Times New Roman"/>
          <w:szCs w:val="28"/>
        </w:rPr>
        <w:t>4.</w:t>
      </w:r>
      <w:r w:rsidR="00DD28DC">
        <w:rPr>
          <w:rFonts w:eastAsia="Times New Roman"/>
          <w:szCs w:val="28"/>
        </w:rPr>
        <w:t xml:space="preserve"> </w:t>
      </w:r>
      <w:r w:rsidR="00DD28DC" w:rsidRPr="00DD28DC">
        <w:rPr>
          <w:rFonts w:eastAsia="Times New Roman"/>
          <w:szCs w:val="28"/>
        </w:rPr>
        <w:t>Kết quả đánh giá là căn cứ để phân công nhiệm vụ tuần tiếp theo, điều chỉnh khối lượng công việc phù hợp, đồng thời gắn với đánh giá, xếp loại cán bộ, công chức, viên chức và công tác thi đua, khen thưởng.</w:t>
      </w:r>
    </w:p>
    <w:p w14:paraId="2A3BD741" w14:textId="7B3A085E" w:rsidR="00DD28DC" w:rsidRDefault="00DD28DC" w:rsidP="00B3731F">
      <w:pPr>
        <w:spacing w:before="80" w:after="80" w:line="340" w:lineRule="exact"/>
        <w:ind w:firstLine="720"/>
        <w:jc w:val="both"/>
        <w:rPr>
          <w:rFonts w:eastAsia="Times New Roman"/>
          <w:szCs w:val="28"/>
        </w:rPr>
      </w:pPr>
      <w:r w:rsidRPr="00DD28DC">
        <w:rPr>
          <w:rFonts w:eastAsia="Times New Roman"/>
          <w:szCs w:val="28"/>
        </w:rPr>
        <w:t xml:space="preserve"> </w:t>
      </w:r>
      <w:r w:rsidR="00013857">
        <w:rPr>
          <w:rFonts w:eastAsia="Times New Roman"/>
          <w:szCs w:val="28"/>
        </w:rPr>
        <w:t>5.</w:t>
      </w:r>
      <w:r w:rsidRPr="00DD28DC">
        <w:rPr>
          <w:rFonts w:eastAsia="Times New Roman"/>
          <w:szCs w:val="28"/>
        </w:rPr>
        <w:t xml:space="preserve"> Trường hợp cán bộ, công chức thực hiện nhiệm vụ chưa đạt yêu cầu, chậm tiến độ, Thủ trưởng đơn vị phải kịp thời nhắc nhở, chấn chỉnh, phân công hỗ trợ hoặc xử lý theo quy định, không để kéo dài, ảnh hưởng đến hiệu quả chung</w:t>
      </w:r>
      <w:r w:rsidR="00782423">
        <w:rPr>
          <w:rFonts w:eastAsia="Times New Roman"/>
          <w:szCs w:val="28"/>
        </w:rPr>
        <w:t>. Kịp thời báo cáo, xin ý kiến Thường trực phụ trách để được tháo gỡ</w:t>
      </w:r>
      <w:r w:rsidRPr="00DD28DC">
        <w:rPr>
          <w:rFonts w:eastAsia="Times New Roman"/>
          <w:szCs w:val="28"/>
        </w:rPr>
        <w:t>.</w:t>
      </w:r>
    </w:p>
    <w:p w14:paraId="2D87B571" w14:textId="62D0579F" w:rsidR="00DD28DC" w:rsidRDefault="00DD28DC" w:rsidP="00B3731F">
      <w:pPr>
        <w:spacing w:before="80" w:after="80" w:line="340" w:lineRule="exact"/>
        <w:ind w:firstLine="720"/>
        <w:jc w:val="both"/>
        <w:rPr>
          <w:rFonts w:eastAsia="Times New Roman"/>
          <w:b/>
          <w:szCs w:val="28"/>
        </w:rPr>
      </w:pPr>
      <w:r w:rsidRPr="00DD28DC">
        <w:rPr>
          <w:rFonts w:eastAsia="Times New Roman"/>
          <w:b/>
          <w:szCs w:val="28"/>
        </w:rPr>
        <w:t xml:space="preserve"> IV</w:t>
      </w:r>
      <w:r w:rsidR="00B3731F" w:rsidRPr="00DD28DC">
        <w:rPr>
          <w:rFonts w:eastAsia="Times New Roman"/>
          <w:b/>
          <w:szCs w:val="28"/>
        </w:rPr>
        <w:t>. TỔ CHỨC THỰC HIỆN</w:t>
      </w:r>
      <w:r w:rsidRPr="00DD28DC">
        <w:rPr>
          <w:rFonts w:eastAsia="Times New Roman"/>
          <w:b/>
          <w:szCs w:val="28"/>
        </w:rPr>
        <w:t>:</w:t>
      </w:r>
    </w:p>
    <w:p w14:paraId="3C4E42B7" w14:textId="77777777" w:rsidR="00782423" w:rsidRPr="00966D89" w:rsidRDefault="00DD28DC" w:rsidP="00B3731F">
      <w:pPr>
        <w:spacing w:before="80" w:after="80" w:line="340" w:lineRule="exact"/>
        <w:ind w:firstLine="720"/>
        <w:jc w:val="both"/>
        <w:rPr>
          <w:rFonts w:eastAsia="Times New Roman"/>
          <w:b/>
          <w:spacing w:val="-4"/>
          <w:szCs w:val="28"/>
        </w:rPr>
      </w:pPr>
      <w:r w:rsidRPr="00966D89">
        <w:rPr>
          <w:rFonts w:eastAsia="Times New Roman"/>
          <w:b/>
          <w:spacing w:val="-4"/>
          <w:szCs w:val="28"/>
        </w:rPr>
        <w:t>1. Thường trực UBND xã theo lĩnh vự</w:t>
      </w:r>
      <w:r w:rsidR="00782423" w:rsidRPr="00966D89">
        <w:rPr>
          <w:rFonts w:eastAsia="Times New Roman"/>
          <w:b/>
          <w:spacing w:val="-4"/>
          <w:szCs w:val="28"/>
        </w:rPr>
        <w:t>c được phân công có trách nhiệm:</w:t>
      </w:r>
    </w:p>
    <w:p w14:paraId="31DC5C31" w14:textId="1442AE93" w:rsidR="00DD28DC" w:rsidRDefault="00782423" w:rsidP="00B3731F">
      <w:pPr>
        <w:spacing w:before="80" w:after="80" w:line="340" w:lineRule="exact"/>
        <w:ind w:firstLine="720"/>
        <w:jc w:val="both"/>
        <w:rPr>
          <w:rFonts w:eastAsia="Times New Roman"/>
          <w:szCs w:val="28"/>
        </w:rPr>
      </w:pPr>
      <w:r>
        <w:rPr>
          <w:rFonts w:eastAsia="Times New Roman"/>
          <w:szCs w:val="28"/>
        </w:rPr>
        <w:t>- C</w:t>
      </w:r>
      <w:r w:rsidR="00DD28DC" w:rsidRPr="00DD28DC">
        <w:rPr>
          <w:rFonts w:eastAsia="Times New Roman"/>
          <w:szCs w:val="28"/>
        </w:rPr>
        <w:t>hỉ đạo, đôn đốc, kiểm tra việc tổ chức thực hiện kế hoạch làm việc ngày thứ 7 tại các cơ quan, đơn vị</w:t>
      </w:r>
      <w:r w:rsidR="00DD28DC">
        <w:rPr>
          <w:rFonts w:eastAsia="Times New Roman"/>
          <w:szCs w:val="28"/>
        </w:rPr>
        <w:t xml:space="preserve"> (định kỳ vào thứ 2 hàng tuần tại cuộc họp giao ban Thường trực Ủy ban nhân dân)</w:t>
      </w:r>
    </w:p>
    <w:p w14:paraId="602AC1BC" w14:textId="7DA810E7" w:rsidR="00782423" w:rsidRDefault="00782423" w:rsidP="00B3731F">
      <w:pPr>
        <w:spacing w:before="80" w:after="80" w:line="340" w:lineRule="exact"/>
        <w:ind w:firstLine="720"/>
        <w:jc w:val="both"/>
        <w:rPr>
          <w:rFonts w:eastAsia="Times New Roman"/>
          <w:szCs w:val="28"/>
        </w:rPr>
      </w:pPr>
      <w:r>
        <w:rPr>
          <w:rFonts w:eastAsia="Times New Roman"/>
          <w:szCs w:val="28"/>
        </w:rPr>
        <w:lastRenderedPageBreak/>
        <w:t>-</w:t>
      </w:r>
      <w:r w:rsidR="00DD28DC" w:rsidRPr="00DD28DC">
        <w:rPr>
          <w:rFonts w:eastAsia="Times New Roman"/>
          <w:szCs w:val="28"/>
        </w:rPr>
        <w:t xml:space="preserve"> Chủ động theo dõi, đánh giá kết quả thực hiện nhiệm vụ theo từng lĩnh vực phụ trách, kịp thời chỉ đạo tháo gỡ khó khăn, vướng mắc phát si</w:t>
      </w:r>
      <w:r>
        <w:rPr>
          <w:rFonts w:eastAsia="Times New Roman"/>
          <w:szCs w:val="28"/>
        </w:rPr>
        <w:t xml:space="preserve">nh trong quá trình triển khai. </w:t>
      </w:r>
    </w:p>
    <w:p w14:paraId="2C01AE50" w14:textId="39938D10" w:rsidR="00782423" w:rsidRDefault="00782423" w:rsidP="00B3731F">
      <w:pPr>
        <w:spacing w:before="80" w:after="80" w:line="340" w:lineRule="exact"/>
        <w:ind w:firstLine="720"/>
        <w:jc w:val="both"/>
        <w:rPr>
          <w:rFonts w:eastAsia="Times New Roman"/>
          <w:szCs w:val="28"/>
        </w:rPr>
      </w:pPr>
      <w:r>
        <w:rPr>
          <w:rFonts w:eastAsia="Times New Roman"/>
          <w:szCs w:val="28"/>
        </w:rPr>
        <w:t>-</w:t>
      </w:r>
      <w:r w:rsidR="00DD28DC" w:rsidRPr="00DD28DC">
        <w:rPr>
          <w:rFonts w:eastAsia="Times New Roman"/>
          <w:szCs w:val="28"/>
        </w:rPr>
        <w:t xml:space="preserve"> Định kỳ hoặc đột xuất tổng hợp, báo cáo UBND xã về kết quả thực hiện, đồng thời đề xuất các giải pháp nâng cao hiệu quả làm việc, phục vụ Nhân dân. </w:t>
      </w:r>
    </w:p>
    <w:p w14:paraId="7C2F1238" w14:textId="0A894A02" w:rsidR="00DD28DC" w:rsidRDefault="00782423" w:rsidP="00B3731F">
      <w:pPr>
        <w:spacing w:before="80" w:after="80" w:line="340" w:lineRule="exact"/>
        <w:ind w:firstLine="720"/>
        <w:jc w:val="both"/>
        <w:rPr>
          <w:rFonts w:eastAsia="Times New Roman"/>
          <w:szCs w:val="28"/>
        </w:rPr>
      </w:pPr>
      <w:r>
        <w:rPr>
          <w:rFonts w:eastAsia="Times New Roman"/>
          <w:szCs w:val="28"/>
        </w:rPr>
        <w:t>-</w:t>
      </w:r>
      <w:r w:rsidR="00DD28DC" w:rsidRPr="00DD28DC">
        <w:rPr>
          <w:rFonts w:eastAsia="Times New Roman"/>
          <w:szCs w:val="28"/>
        </w:rPr>
        <w:t xml:space="preserve"> Chịu trách nhiệm trước UBND xã về kết quả thực hiện nhiệm vụ của lĩnh vực được phân công; trường hợp để xảy ra chậm trễ, hiệu quả thấp, tồn đọng công việc kéo dài thì phải kiểm điểm, làm rõ trách nhiệm theo quy định.</w:t>
      </w:r>
    </w:p>
    <w:p w14:paraId="75540658" w14:textId="0C339B4D" w:rsidR="00AD6572" w:rsidRDefault="00013857" w:rsidP="00AD6572">
      <w:pPr>
        <w:spacing w:before="80" w:after="80" w:line="340" w:lineRule="exact"/>
        <w:ind w:firstLine="720"/>
        <w:jc w:val="both"/>
        <w:rPr>
          <w:rFonts w:eastAsia="Times New Roman"/>
          <w:szCs w:val="28"/>
        </w:rPr>
      </w:pPr>
      <w:r>
        <w:rPr>
          <w:rFonts w:eastAsia="Times New Roman"/>
          <w:b/>
          <w:szCs w:val="28"/>
        </w:rPr>
        <w:t>2</w:t>
      </w:r>
      <w:r w:rsidR="00AD6572" w:rsidRPr="00AD6572">
        <w:rPr>
          <w:rFonts w:eastAsia="Times New Roman"/>
          <w:b/>
          <w:szCs w:val="28"/>
        </w:rPr>
        <w:t xml:space="preserve">. Văn phòng HĐND </w:t>
      </w:r>
      <w:r w:rsidR="00966D89">
        <w:rPr>
          <w:rFonts w:eastAsia="Times New Roman"/>
          <w:b/>
          <w:szCs w:val="28"/>
        </w:rPr>
        <w:t>và</w:t>
      </w:r>
      <w:r w:rsidR="00AD6572" w:rsidRPr="00AD6572">
        <w:rPr>
          <w:rFonts w:eastAsia="Times New Roman"/>
          <w:b/>
          <w:szCs w:val="28"/>
        </w:rPr>
        <w:t xml:space="preserve"> UBND:</w:t>
      </w:r>
      <w:r w:rsidR="00AD6572" w:rsidRPr="00AD6572">
        <w:rPr>
          <w:rFonts w:eastAsia="Times New Roman"/>
          <w:szCs w:val="28"/>
        </w:rPr>
        <w:t xml:space="preserve"> </w:t>
      </w:r>
    </w:p>
    <w:p w14:paraId="3A38A207" w14:textId="2E4BD1A1" w:rsidR="00AD6572" w:rsidRDefault="00AD6572" w:rsidP="00AD6572">
      <w:pPr>
        <w:spacing w:before="80" w:after="80" w:line="340" w:lineRule="exact"/>
        <w:ind w:firstLine="720"/>
        <w:jc w:val="both"/>
        <w:rPr>
          <w:rFonts w:eastAsia="Times New Roman"/>
          <w:szCs w:val="28"/>
        </w:rPr>
      </w:pPr>
      <w:r>
        <w:rPr>
          <w:rFonts w:eastAsia="Times New Roman"/>
          <w:szCs w:val="28"/>
        </w:rPr>
        <w:t xml:space="preserve">- Chủ trì tham mưu cho UBND xã triển khai thực hiện các nội dung của Kế hoạch; </w:t>
      </w:r>
    </w:p>
    <w:p w14:paraId="730439CD" w14:textId="77777777" w:rsidR="00AD6572" w:rsidRDefault="00AD6572" w:rsidP="00AD6572">
      <w:pPr>
        <w:spacing w:before="80" w:after="80" w:line="340" w:lineRule="exact"/>
        <w:ind w:firstLine="709"/>
        <w:jc w:val="both"/>
        <w:rPr>
          <w:rFonts w:eastAsia="Times New Roman"/>
          <w:szCs w:val="28"/>
        </w:rPr>
      </w:pPr>
      <w:r>
        <w:rPr>
          <w:rFonts w:eastAsia="Times New Roman"/>
          <w:szCs w:val="28"/>
        </w:rPr>
        <w:t xml:space="preserve">- Tham mưu xây dựng lịch thực hiện cụ thể cho từng tháng, từng cơ quan;     </w:t>
      </w:r>
    </w:p>
    <w:p w14:paraId="6D3DC24D" w14:textId="2DF0F98D" w:rsidR="00AD6572" w:rsidRDefault="00AD6572" w:rsidP="00AD6572">
      <w:pPr>
        <w:spacing w:before="80" w:after="80" w:line="340" w:lineRule="exact"/>
        <w:ind w:firstLine="709"/>
        <w:jc w:val="both"/>
        <w:rPr>
          <w:rFonts w:eastAsia="Times New Roman"/>
          <w:szCs w:val="28"/>
        </w:rPr>
      </w:pPr>
      <w:r>
        <w:rPr>
          <w:rFonts w:eastAsia="Times New Roman"/>
          <w:szCs w:val="28"/>
        </w:rPr>
        <w:t>- Theo dõi, đôn đốc, đánh giá, tổng hợp kết quả thực hiện; tổng kết, biểu dương, khen thưởng tập thể, cá nhân có thành tích xuất sắc.</w:t>
      </w:r>
    </w:p>
    <w:p w14:paraId="39EC9D35" w14:textId="38C64D18" w:rsidR="00AD6572" w:rsidRPr="00AD6572" w:rsidRDefault="00AD6572" w:rsidP="00B3731F">
      <w:pPr>
        <w:spacing w:before="80" w:after="80" w:line="340" w:lineRule="exact"/>
        <w:ind w:firstLine="720"/>
        <w:jc w:val="both"/>
        <w:rPr>
          <w:rFonts w:eastAsia="Times New Roman"/>
          <w:b/>
          <w:szCs w:val="28"/>
        </w:rPr>
      </w:pPr>
      <w:r>
        <w:rPr>
          <w:rFonts w:eastAsia="Times New Roman"/>
          <w:szCs w:val="28"/>
        </w:rPr>
        <w:t>- C</w:t>
      </w:r>
      <w:r w:rsidRPr="00B3731F">
        <w:rPr>
          <w:rFonts w:eastAsia="Times New Roman"/>
          <w:szCs w:val="28"/>
        </w:rPr>
        <w:t>ó trách nhiệm theo dõi, đôn đốc, tổng hợp tình hình thực hiện, báo cáo UBND theo quy định.</w:t>
      </w:r>
    </w:p>
    <w:p w14:paraId="69926A3A" w14:textId="4C31BA0A" w:rsidR="00782423" w:rsidRPr="00782423" w:rsidRDefault="00B3731F" w:rsidP="00B3731F">
      <w:pPr>
        <w:spacing w:before="80" w:after="80" w:line="340" w:lineRule="exact"/>
        <w:ind w:firstLine="720"/>
        <w:jc w:val="both"/>
        <w:rPr>
          <w:rFonts w:eastAsia="Times New Roman"/>
          <w:b/>
          <w:szCs w:val="28"/>
        </w:rPr>
      </w:pPr>
      <w:r w:rsidRPr="00782423">
        <w:rPr>
          <w:rFonts w:eastAsia="Times New Roman"/>
          <w:b/>
          <w:szCs w:val="28"/>
        </w:rPr>
        <w:t xml:space="preserve"> </w:t>
      </w:r>
      <w:r w:rsidR="00AD6572">
        <w:rPr>
          <w:rFonts w:eastAsia="Times New Roman"/>
          <w:b/>
          <w:szCs w:val="28"/>
        </w:rPr>
        <w:t>3</w:t>
      </w:r>
      <w:r w:rsidRPr="00782423">
        <w:rPr>
          <w:rFonts w:eastAsia="Times New Roman"/>
          <w:b/>
          <w:szCs w:val="28"/>
        </w:rPr>
        <w:t>. Thủ trưởng các cơ quan, đơn vị được phân công</w:t>
      </w:r>
      <w:r w:rsidR="00782423" w:rsidRPr="00782423">
        <w:rPr>
          <w:rFonts w:eastAsia="Times New Roman"/>
          <w:b/>
          <w:szCs w:val="28"/>
        </w:rPr>
        <w:t>:</w:t>
      </w:r>
    </w:p>
    <w:p w14:paraId="579D5283" w14:textId="18306D98" w:rsidR="00DD28DC" w:rsidRDefault="00782423" w:rsidP="00B3731F">
      <w:pPr>
        <w:spacing w:before="80" w:after="80" w:line="340" w:lineRule="exact"/>
        <w:ind w:firstLine="720"/>
        <w:jc w:val="both"/>
        <w:rPr>
          <w:rFonts w:eastAsia="Times New Roman"/>
          <w:szCs w:val="28"/>
        </w:rPr>
      </w:pPr>
      <w:r>
        <w:rPr>
          <w:rFonts w:eastAsia="Times New Roman"/>
          <w:szCs w:val="28"/>
        </w:rPr>
        <w:t>- C</w:t>
      </w:r>
      <w:r w:rsidR="00B3731F" w:rsidRPr="00B3731F">
        <w:rPr>
          <w:rFonts w:eastAsia="Times New Roman"/>
          <w:szCs w:val="28"/>
        </w:rPr>
        <w:t xml:space="preserve">hủ động bố trí </w:t>
      </w:r>
      <w:r w:rsidR="00013857">
        <w:rPr>
          <w:rFonts w:eastAsia="Times New Roman"/>
          <w:szCs w:val="28"/>
        </w:rPr>
        <w:t xml:space="preserve">toàn bộ </w:t>
      </w:r>
      <w:r w:rsidR="00B3731F" w:rsidRPr="00B3731F">
        <w:rPr>
          <w:rFonts w:eastAsia="Times New Roman"/>
          <w:szCs w:val="28"/>
        </w:rPr>
        <w:t>cán bộ, công chức, viên chức tham gia làm việc ngày thứ 7 đảm bảo hiệu quả</w:t>
      </w:r>
      <w:r w:rsidR="00013857">
        <w:rPr>
          <w:rFonts w:eastAsia="Times New Roman"/>
          <w:szCs w:val="28"/>
        </w:rPr>
        <w:t xml:space="preserve"> theo lịch luân phiên</w:t>
      </w:r>
      <w:r w:rsidR="00B3731F" w:rsidRPr="00B3731F">
        <w:rPr>
          <w:rFonts w:eastAsia="Times New Roman"/>
          <w:szCs w:val="28"/>
        </w:rPr>
        <w:t xml:space="preserve">. </w:t>
      </w:r>
    </w:p>
    <w:p w14:paraId="4FDA9C99" w14:textId="09FD35DF" w:rsidR="00782423" w:rsidRDefault="00782423" w:rsidP="00B3731F">
      <w:pPr>
        <w:spacing w:before="80" w:after="80" w:line="340" w:lineRule="exact"/>
        <w:ind w:firstLine="720"/>
        <w:jc w:val="both"/>
        <w:rPr>
          <w:rFonts w:eastAsia="Times New Roman"/>
          <w:szCs w:val="28"/>
        </w:rPr>
      </w:pPr>
      <w:r>
        <w:rPr>
          <w:rFonts w:eastAsia="Times New Roman"/>
          <w:szCs w:val="28"/>
        </w:rPr>
        <w:t>- T</w:t>
      </w:r>
      <w:r w:rsidRPr="00DD28DC">
        <w:rPr>
          <w:rFonts w:eastAsia="Times New Roman"/>
          <w:szCs w:val="28"/>
        </w:rPr>
        <w:t>rực tiếp theo dõi, kiểm soát tiến độ thực hiện nhiệm vụ; định kỳ vào ngày thứ 6 hằng tuần tổ chức đánh giá kết quả công việc của từng cán bộ, công chức thuộc phạm vi quản lý</w:t>
      </w:r>
      <w:r>
        <w:rPr>
          <w:rFonts w:eastAsia="Times New Roman"/>
          <w:szCs w:val="28"/>
        </w:rPr>
        <w:t>.</w:t>
      </w:r>
    </w:p>
    <w:p w14:paraId="6A435034" w14:textId="7DC6A872" w:rsidR="00DD28DC" w:rsidRDefault="00782423" w:rsidP="00B3731F">
      <w:pPr>
        <w:spacing w:before="80" w:after="80" w:line="340" w:lineRule="exact"/>
        <w:ind w:firstLine="720"/>
        <w:jc w:val="both"/>
        <w:rPr>
          <w:rFonts w:eastAsia="Times New Roman"/>
          <w:szCs w:val="28"/>
        </w:rPr>
      </w:pPr>
      <w:r>
        <w:rPr>
          <w:rFonts w:eastAsia="Times New Roman"/>
          <w:szCs w:val="28"/>
        </w:rPr>
        <w:t>-</w:t>
      </w:r>
      <w:r w:rsidR="00B3731F" w:rsidRPr="00B3731F">
        <w:rPr>
          <w:rFonts w:eastAsia="Times New Roman"/>
          <w:szCs w:val="28"/>
        </w:rPr>
        <w:t xml:space="preserve"> Nội dung làm việc cần được chuẩn bị cụ thể, ưu tiên các nhiệm vụ trọng tâm, cấp bách. </w:t>
      </w:r>
    </w:p>
    <w:p w14:paraId="5559FF8A" w14:textId="77777777" w:rsidR="00DD28DC" w:rsidRDefault="00B3731F" w:rsidP="00B3731F">
      <w:pPr>
        <w:spacing w:before="80" w:after="80" w:line="340" w:lineRule="exact"/>
        <w:ind w:firstLine="720"/>
        <w:jc w:val="both"/>
        <w:rPr>
          <w:rFonts w:eastAsia="Times New Roman"/>
          <w:szCs w:val="28"/>
        </w:rPr>
      </w:pPr>
      <w:r w:rsidRPr="00AD6572">
        <w:rPr>
          <w:rFonts w:eastAsia="Times New Roman"/>
          <w:b/>
          <w:szCs w:val="28"/>
        </w:rPr>
        <w:t>4.</w:t>
      </w:r>
      <w:r w:rsidRPr="00B3731F">
        <w:rPr>
          <w:rFonts w:eastAsia="Times New Roman"/>
          <w:szCs w:val="28"/>
        </w:rPr>
        <w:t xml:space="preserve"> Trong quá trình triển khai, nếu có khó khăn, vướng mắc, các đơn vị kịp thời phản ánh để được xem xét, điều chỉnh phù hợp.</w:t>
      </w:r>
    </w:p>
    <w:p w14:paraId="79C8CFCA" w14:textId="086035BA" w:rsidR="00B3731F" w:rsidRDefault="00B3731F" w:rsidP="00B3731F">
      <w:pPr>
        <w:spacing w:before="80" w:after="80" w:line="340" w:lineRule="exact"/>
        <w:ind w:firstLine="720"/>
        <w:jc w:val="both"/>
        <w:rPr>
          <w:rFonts w:eastAsia="Times New Roman"/>
          <w:szCs w:val="28"/>
        </w:rPr>
      </w:pPr>
      <w:r>
        <w:rPr>
          <w:rFonts w:eastAsia="Times New Roman"/>
          <w:szCs w:val="28"/>
        </w:rPr>
        <w:t xml:space="preserve">Trên đây là Kế hoạch </w:t>
      </w:r>
      <w:r w:rsidR="00966D89">
        <w:rPr>
          <w:rFonts w:eastAsia="Times New Roman"/>
          <w:szCs w:val="28"/>
        </w:rPr>
        <w:t>tổ chức “Ngày</w:t>
      </w:r>
      <w:r w:rsidR="00AD6572">
        <w:rPr>
          <w:rFonts w:eastAsia="Times New Roman"/>
          <w:szCs w:val="28"/>
        </w:rPr>
        <w:t xml:space="preserve"> làm việc ngày thứ 7</w:t>
      </w:r>
      <w:r>
        <w:rPr>
          <w:rFonts w:eastAsia="Times New Roman"/>
          <w:szCs w:val="28"/>
        </w:rPr>
        <w:t xml:space="preserve"> </w:t>
      </w:r>
      <w:r w:rsidR="00966D89">
        <w:rPr>
          <w:rFonts w:eastAsia="Times New Roman"/>
          <w:szCs w:val="28"/>
        </w:rPr>
        <w:t xml:space="preserve">vì Nhân dân” </w:t>
      </w:r>
      <w:r>
        <w:rPr>
          <w:rFonts w:eastAsia="Times New Roman"/>
          <w:szCs w:val="28"/>
        </w:rPr>
        <w:t xml:space="preserve">trên địa bàn xã </w:t>
      </w:r>
      <w:r w:rsidR="00AD6572">
        <w:rPr>
          <w:rFonts w:eastAsia="Times New Roman"/>
          <w:szCs w:val="28"/>
        </w:rPr>
        <w:t>Lùng Phình</w:t>
      </w:r>
      <w:r>
        <w:rPr>
          <w:rFonts w:eastAsia="Times New Roman"/>
          <w:szCs w:val="28"/>
        </w:rPr>
        <w:t>. Yêu cầu các cơ quan, đơn vị nghiêm túc triển khai thực hiện./.</w:t>
      </w:r>
    </w:p>
    <w:p w14:paraId="27D87DD5" w14:textId="77777777" w:rsidR="00B3731F" w:rsidRPr="00966D89" w:rsidRDefault="00B3731F" w:rsidP="00B3731F">
      <w:pPr>
        <w:spacing w:after="0" w:line="240" w:lineRule="auto"/>
        <w:ind w:firstLine="720"/>
        <w:jc w:val="both"/>
        <w:rPr>
          <w:rFonts w:eastAsia="Times New Roman"/>
          <w:sz w:val="18"/>
          <w:szCs w:val="18"/>
        </w:rPr>
      </w:pPr>
    </w:p>
    <w:tbl>
      <w:tblPr>
        <w:tblW w:w="9357" w:type="dxa"/>
        <w:tblInd w:w="109" w:type="dxa"/>
        <w:tblLayout w:type="fixed"/>
        <w:tblLook w:val="01E0" w:firstRow="1" w:lastRow="1" w:firstColumn="1" w:lastColumn="1" w:noHBand="0" w:noVBand="0"/>
      </w:tblPr>
      <w:tblGrid>
        <w:gridCol w:w="4394"/>
        <w:gridCol w:w="4963"/>
      </w:tblGrid>
      <w:tr w:rsidR="00B3731F" w14:paraId="78EE9B9E" w14:textId="77777777" w:rsidTr="00257CD0">
        <w:trPr>
          <w:trHeight w:val="1905"/>
        </w:trPr>
        <w:tc>
          <w:tcPr>
            <w:tcW w:w="4394" w:type="dxa"/>
          </w:tcPr>
          <w:p w14:paraId="37601B30" w14:textId="77777777" w:rsidR="00B3731F" w:rsidRPr="00966D89" w:rsidRDefault="00B3731F" w:rsidP="00966D89">
            <w:pPr>
              <w:suppressAutoHyphens/>
              <w:spacing w:before="0" w:after="0" w:line="240" w:lineRule="auto"/>
              <w:ind w:left="-108"/>
              <w:jc w:val="both"/>
              <w:rPr>
                <w:rFonts w:eastAsiaTheme="minorHAnsi"/>
                <w:b/>
                <w:bCs/>
                <w:i/>
                <w:sz w:val="24"/>
                <w:szCs w:val="24"/>
              </w:rPr>
            </w:pPr>
            <w:r w:rsidRPr="00966D89">
              <w:rPr>
                <w:rFonts w:eastAsiaTheme="minorHAnsi"/>
                <w:b/>
                <w:bCs/>
                <w:i/>
                <w:sz w:val="24"/>
                <w:szCs w:val="24"/>
              </w:rPr>
              <w:t>Nơi nhận:</w:t>
            </w:r>
          </w:p>
          <w:p w14:paraId="7CFFCCDC" w14:textId="6DF9CA87" w:rsidR="00B3731F" w:rsidRPr="00966D89" w:rsidRDefault="00B3731F" w:rsidP="00966D89">
            <w:pPr>
              <w:suppressAutoHyphens/>
              <w:spacing w:before="0" w:after="0" w:line="240" w:lineRule="auto"/>
              <w:ind w:left="-108"/>
              <w:jc w:val="both"/>
              <w:rPr>
                <w:rFonts w:eastAsiaTheme="minorHAnsi"/>
                <w:bCs/>
                <w:sz w:val="22"/>
              </w:rPr>
            </w:pPr>
            <w:r w:rsidRPr="00966D89">
              <w:rPr>
                <w:rFonts w:eastAsiaTheme="minorHAnsi"/>
                <w:bCs/>
                <w:sz w:val="22"/>
              </w:rPr>
              <w:t>- UBND tỉnh;</w:t>
            </w:r>
          </w:p>
          <w:p w14:paraId="019A4F45" w14:textId="77777777" w:rsidR="00B3731F" w:rsidRPr="00966D89" w:rsidRDefault="00B3731F" w:rsidP="00966D89">
            <w:pPr>
              <w:suppressAutoHyphens/>
              <w:spacing w:before="0" w:after="0" w:line="240" w:lineRule="auto"/>
              <w:ind w:left="-108"/>
              <w:jc w:val="both"/>
              <w:rPr>
                <w:rFonts w:eastAsiaTheme="minorHAnsi"/>
                <w:bCs/>
                <w:sz w:val="22"/>
              </w:rPr>
            </w:pPr>
            <w:r w:rsidRPr="00966D89">
              <w:rPr>
                <w:rFonts w:eastAsiaTheme="minorHAnsi"/>
                <w:bCs/>
                <w:sz w:val="22"/>
              </w:rPr>
              <w:t>- TT. ĐU, HĐND, UBND xã;</w:t>
            </w:r>
          </w:p>
          <w:p w14:paraId="17DFC2A4" w14:textId="77777777" w:rsidR="00B3731F" w:rsidRPr="00966D89" w:rsidRDefault="00B3731F" w:rsidP="00966D89">
            <w:pPr>
              <w:suppressAutoHyphens/>
              <w:spacing w:before="0" w:after="0" w:line="240" w:lineRule="auto"/>
              <w:ind w:left="-108"/>
              <w:jc w:val="both"/>
              <w:rPr>
                <w:rFonts w:eastAsiaTheme="minorHAnsi"/>
                <w:bCs/>
                <w:sz w:val="22"/>
              </w:rPr>
            </w:pPr>
            <w:r w:rsidRPr="00966D89">
              <w:rPr>
                <w:rFonts w:eastAsiaTheme="minorHAnsi"/>
                <w:bCs/>
                <w:sz w:val="22"/>
              </w:rPr>
              <w:t>- Ban Xây dựng Đảng, UBKT Đảng ủy;</w:t>
            </w:r>
          </w:p>
          <w:p w14:paraId="7E3AC65F" w14:textId="77777777" w:rsidR="00B3731F" w:rsidRPr="00966D89" w:rsidRDefault="00B3731F" w:rsidP="00966D89">
            <w:pPr>
              <w:suppressAutoHyphens/>
              <w:spacing w:before="0" w:after="0" w:line="240" w:lineRule="auto"/>
              <w:ind w:left="-108"/>
              <w:jc w:val="both"/>
              <w:rPr>
                <w:rFonts w:eastAsiaTheme="minorHAnsi"/>
                <w:bCs/>
                <w:sz w:val="22"/>
              </w:rPr>
            </w:pPr>
            <w:r w:rsidRPr="00966D89">
              <w:rPr>
                <w:rFonts w:eastAsiaTheme="minorHAnsi"/>
                <w:bCs/>
                <w:sz w:val="22"/>
              </w:rPr>
              <w:t>- Ủy ban MTTQVN xã;</w:t>
            </w:r>
          </w:p>
          <w:p w14:paraId="2FD92A14" w14:textId="77777777" w:rsidR="00B3731F" w:rsidRPr="00966D89" w:rsidRDefault="00B3731F" w:rsidP="00966D89">
            <w:pPr>
              <w:suppressAutoHyphens/>
              <w:spacing w:before="0" w:after="0" w:line="240" w:lineRule="auto"/>
              <w:ind w:left="-108"/>
              <w:jc w:val="both"/>
              <w:rPr>
                <w:rFonts w:eastAsiaTheme="minorHAnsi"/>
                <w:bCs/>
                <w:sz w:val="22"/>
              </w:rPr>
            </w:pPr>
            <w:r w:rsidRPr="00966D89">
              <w:rPr>
                <w:rFonts w:eastAsiaTheme="minorHAnsi"/>
                <w:bCs/>
                <w:sz w:val="22"/>
              </w:rPr>
              <w:t>- Các cơ quan, đơn vị;</w:t>
            </w:r>
          </w:p>
          <w:p w14:paraId="39301137" w14:textId="25FE21E8" w:rsidR="00B3731F" w:rsidRPr="00966D89" w:rsidRDefault="00B3731F" w:rsidP="00966D89">
            <w:pPr>
              <w:suppressAutoHyphens/>
              <w:spacing w:before="0" w:after="0" w:line="240" w:lineRule="auto"/>
              <w:ind w:left="-108"/>
              <w:jc w:val="both"/>
              <w:rPr>
                <w:rFonts w:eastAsiaTheme="minorHAnsi"/>
                <w:bCs/>
                <w:sz w:val="22"/>
              </w:rPr>
            </w:pPr>
            <w:r w:rsidRPr="00966D89">
              <w:rPr>
                <w:rFonts w:eastAsiaTheme="minorHAnsi"/>
                <w:bCs/>
                <w:sz w:val="22"/>
              </w:rPr>
              <w:t xml:space="preserve">- Lưu: </w:t>
            </w:r>
            <w:r w:rsidR="00AD6572" w:rsidRPr="00966D89">
              <w:rPr>
                <w:rFonts w:eastAsiaTheme="minorHAnsi"/>
                <w:bCs/>
                <w:sz w:val="22"/>
              </w:rPr>
              <w:t>VT, VP</w:t>
            </w:r>
            <w:r w:rsidRPr="00966D89">
              <w:rPr>
                <w:rFonts w:eastAsiaTheme="minorHAnsi"/>
                <w:bCs/>
                <w:sz w:val="22"/>
              </w:rPr>
              <w:t>.</w:t>
            </w:r>
          </w:p>
          <w:p w14:paraId="04113D8E" w14:textId="77777777" w:rsidR="00B3731F" w:rsidRDefault="00B3731F" w:rsidP="00966D89">
            <w:pPr>
              <w:spacing w:before="0" w:after="0" w:line="240" w:lineRule="auto"/>
              <w:jc w:val="both"/>
              <w:rPr>
                <w:szCs w:val="28"/>
              </w:rPr>
            </w:pPr>
          </w:p>
        </w:tc>
        <w:tc>
          <w:tcPr>
            <w:tcW w:w="4962" w:type="dxa"/>
          </w:tcPr>
          <w:p w14:paraId="0AA49C08" w14:textId="255ADD43" w:rsidR="00966D89" w:rsidRDefault="00966D89" w:rsidP="00966D89">
            <w:pPr>
              <w:spacing w:before="0" w:after="0" w:line="240" w:lineRule="auto"/>
              <w:jc w:val="center"/>
              <w:rPr>
                <w:b/>
                <w:szCs w:val="28"/>
              </w:rPr>
            </w:pPr>
            <w:r>
              <w:rPr>
                <w:b/>
                <w:szCs w:val="28"/>
              </w:rPr>
              <w:t>TM. ỦY BAN NHÂN DÂN</w:t>
            </w:r>
          </w:p>
          <w:p w14:paraId="39734009" w14:textId="3D6945B9" w:rsidR="00B3731F" w:rsidRDefault="00B3731F" w:rsidP="00966D89">
            <w:pPr>
              <w:spacing w:before="0" w:after="0" w:line="240" w:lineRule="auto"/>
              <w:jc w:val="center"/>
              <w:rPr>
                <w:b/>
                <w:sz w:val="26"/>
                <w:szCs w:val="26"/>
              </w:rPr>
            </w:pPr>
            <w:r>
              <w:rPr>
                <w:b/>
                <w:szCs w:val="28"/>
              </w:rPr>
              <w:t>CHỦ TỊCH</w:t>
            </w:r>
          </w:p>
          <w:p w14:paraId="156C616E" w14:textId="77777777" w:rsidR="00B3731F" w:rsidRDefault="00B3731F" w:rsidP="00966D89">
            <w:pPr>
              <w:spacing w:before="0" w:after="0" w:line="240" w:lineRule="auto"/>
              <w:jc w:val="center"/>
              <w:rPr>
                <w:b/>
                <w:szCs w:val="28"/>
              </w:rPr>
            </w:pPr>
          </w:p>
          <w:p w14:paraId="20F36B5F" w14:textId="43D3F296" w:rsidR="00B3731F" w:rsidRDefault="00B3731F" w:rsidP="00966D89">
            <w:pPr>
              <w:spacing w:before="0" w:after="0" w:line="240" w:lineRule="auto"/>
              <w:jc w:val="center"/>
              <w:rPr>
                <w:b/>
                <w:szCs w:val="28"/>
              </w:rPr>
            </w:pPr>
          </w:p>
          <w:p w14:paraId="350E2ED2" w14:textId="7C270F51" w:rsidR="00966D89" w:rsidRDefault="00966D89" w:rsidP="00966D89">
            <w:pPr>
              <w:spacing w:before="0" w:after="0" w:line="240" w:lineRule="auto"/>
              <w:jc w:val="center"/>
              <w:rPr>
                <w:b/>
                <w:szCs w:val="28"/>
              </w:rPr>
            </w:pPr>
          </w:p>
          <w:p w14:paraId="01839F40" w14:textId="77777777" w:rsidR="00966D89" w:rsidRDefault="00966D89" w:rsidP="00966D89">
            <w:pPr>
              <w:spacing w:before="0" w:after="0" w:line="240" w:lineRule="auto"/>
              <w:jc w:val="center"/>
              <w:rPr>
                <w:b/>
                <w:szCs w:val="28"/>
              </w:rPr>
            </w:pPr>
          </w:p>
          <w:p w14:paraId="356AE16C" w14:textId="77777777" w:rsidR="00B3731F" w:rsidRDefault="00B3731F" w:rsidP="00966D89">
            <w:pPr>
              <w:spacing w:before="0" w:after="0" w:line="240" w:lineRule="auto"/>
              <w:jc w:val="center"/>
              <w:rPr>
                <w:b/>
                <w:szCs w:val="28"/>
              </w:rPr>
            </w:pPr>
          </w:p>
          <w:p w14:paraId="6056B1C4" w14:textId="776115B8" w:rsidR="00B3731F" w:rsidRDefault="00B3731F" w:rsidP="00966D89">
            <w:pPr>
              <w:spacing w:before="0" w:after="0" w:line="240" w:lineRule="auto"/>
              <w:jc w:val="center"/>
              <w:rPr>
                <w:b/>
                <w:szCs w:val="28"/>
              </w:rPr>
            </w:pPr>
            <w:r>
              <w:rPr>
                <w:b/>
                <w:szCs w:val="28"/>
              </w:rPr>
              <w:t>Lê Hải Yến</w:t>
            </w:r>
          </w:p>
        </w:tc>
      </w:tr>
    </w:tbl>
    <w:p w14:paraId="3C19857C" w14:textId="77777777" w:rsidR="00D40DF0" w:rsidRDefault="00D40DF0" w:rsidP="00966D89">
      <w:pPr>
        <w:spacing w:before="0" w:after="0" w:line="240" w:lineRule="auto"/>
        <w:ind w:firstLine="709"/>
        <w:jc w:val="both"/>
        <w:rPr>
          <w:b/>
          <w:szCs w:val="28"/>
          <w:lang w:val="vi-VN"/>
        </w:rPr>
      </w:pPr>
    </w:p>
    <w:sectPr w:rsidR="00D40DF0" w:rsidSect="00966D89">
      <w:headerReference w:type="even" r:id="rId8"/>
      <w:headerReference w:type="default" r:id="rId9"/>
      <w:pgSz w:w="11907" w:h="16840" w:code="9"/>
      <w:pgMar w:top="1134" w:right="1134" w:bottom="1134" w:left="1701" w:header="39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A84F" w14:textId="77777777" w:rsidR="0036198B" w:rsidRDefault="0036198B">
      <w:pPr>
        <w:spacing w:before="0" w:after="0" w:line="240" w:lineRule="auto"/>
      </w:pPr>
      <w:r>
        <w:separator/>
      </w:r>
    </w:p>
  </w:endnote>
  <w:endnote w:type="continuationSeparator" w:id="0">
    <w:p w14:paraId="7619445A" w14:textId="77777777" w:rsidR="0036198B" w:rsidRDefault="003619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A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4B78" w14:textId="77777777" w:rsidR="0036198B" w:rsidRDefault="0036198B">
      <w:pPr>
        <w:spacing w:before="0" w:after="0" w:line="240" w:lineRule="auto"/>
      </w:pPr>
      <w:r>
        <w:separator/>
      </w:r>
    </w:p>
  </w:footnote>
  <w:footnote w:type="continuationSeparator" w:id="0">
    <w:p w14:paraId="13626D56" w14:textId="77777777" w:rsidR="0036198B" w:rsidRDefault="003619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B9AD" w14:textId="77777777" w:rsidR="00D40DF0" w:rsidRDefault="00E751EB">
    <w:pPr>
      <w:pStyle w:val="Header"/>
      <w:framePr w:wrap="none" w:vAnchor="text" w:hAnchor="margin" w:xAlign="center" w:y="1"/>
      <w:rPr>
        <w:rStyle w:val="PageNumber"/>
      </w:rPr>
    </w:pPr>
    <w:r>
      <w:fldChar w:fldCharType="begin"/>
    </w:r>
    <w:r>
      <w:instrText>PAGE \* MERGEFORMAT</w:instrText>
    </w:r>
    <w:r>
      <w:fldChar w:fldCharType="separate"/>
    </w:r>
    <w:r>
      <w:rPr>
        <w:rStyle w:val="PageNumber"/>
      </w:rPr>
      <w:t>1</w:t>
    </w:r>
    <w:r>
      <w:rPr>
        <w:rStyle w:val="PageNumber"/>
      </w:rPr>
      <w:fldChar w:fldCharType="end"/>
    </w:r>
  </w:p>
  <w:p w14:paraId="44601D2F" w14:textId="77777777" w:rsidR="00D40DF0" w:rsidRDefault="00D40D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678123"/>
      <w:docPartObj>
        <w:docPartGallery w:val="Page Numbers (Top of Page)"/>
        <w:docPartUnique/>
      </w:docPartObj>
    </w:sdtPr>
    <w:sdtEndPr>
      <w:rPr>
        <w:noProof/>
        <w:sz w:val="26"/>
        <w:szCs w:val="26"/>
      </w:rPr>
    </w:sdtEndPr>
    <w:sdtContent>
      <w:p w14:paraId="7496F01C" w14:textId="0556A733" w:rsidR="00966D89" w:rsidRPr="00966D89" w:rsidRDefault="00966D89">
        <w:pPr>
          <w:pStyle w:val="Header"/>
          <w:jc w:val="center"/>
          <w:rPr>
            <w:sz w:val="26"/>
            <w:szCs w:val="26"/>
          </w:rPr>
        </w:pPr>
        <w:r w:rsidRPr="00966D89">
          <w:rPr>
            <w:sz w:val="26"/>
            <w:szCs w:val="26"/>
          </w:rPr>
          <w:fldChar w:fldCharType="begin"/>
        </w:r>
        <w:r w:rsidRPr="00966D89">
          <w:rPr>
            <w:sz w:val="26"/>
            <w:szCs w:val="26"/>
          </w:rPr>
          <w:instrText xml:space="preserve"> PAGE   \* MERGEFORMAT </w:instrText>
        </w:r>
        <w:r w:rsidRPr="00966D89">
          <w:rPr>
            <w:sz w:val="26"/>
            <w:szCs w:val="26"/>
          </w:rPr>
          <w:fldChar w:fldCharType="separate"/>
        </w:r>
        <w:r w:rsidRPr="00966D89">
          <w:rPr>
            <w:noProof/>
            <w:sz w:val="26"/>
            <w:szCs w:val="26"/>
          </w:rPr>
          <w:t>2</w:t>
        </w:r>
        <w:r w:rsidRPr="00966D89">
          <w:rPr>
            <w:noProof/>
            <w:sz w:val="26"/>
            <w:szCs w:val="26"/>
          </w:rPr>
          <w:fldChar w:fldCharType="end"/>
        </w:r>
      </w:p>
    </w:sdtContent>
  </w:sdt>
  <w:p w14:paraId="2ABA575B" w14:textId="77777777" w:rsidR="00D40DF0" w:rsidRDefault="00D40D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E3E"/>
    <w:multiLevelType w:val="hybridMultilevel"/>
    <w:tmpl w:val="A90EE878"/>
    <w:lvl w:ilvl="0" w:tplc="F88CB440">
      <w:start w:val="1"/>
      <w:numFmt w:val="decimal"/>
      <w:lvlText w:val="%1."/>
      <w:lvlJc w:val="left"/>
      <w:pPr>
        <w:ind w:left="927" w:hanging="359"/>
      </w:pPr>
      <w:rPr>
        <w:rFonts w:hint="default"/>
        <w:color w:val="auto"/>
      </w:rPr>
    </w:lvl>
    <w:lvl w:ilvl="1" w:tplc="71B6B512">
      <w:start w:val="1"/>
      <w:numFmt w:val="lowerLetter"/>
      <w:lvlText w:val="%2."/>
      <w:lvlJc w:val="left"/>
      <w:pPr>
        <w:ind w:left="1647" w:hanging="359"/>
      </w:pPr>
    </w:lvl>
    <w:lvl w:ilvl="2" w:tplc="ECE839CA">
      <w:start w:val="1"/>
      <w:numFmt w:val="lowerRoman"/>
      <w:lvlText w:val="%3."/>
      <w:lvlJc w:val="right"/>
      <w:pPr>
        <w:ind w:left="2367" w:hanging="179"/>
      </w:pPr>
    </w:lvl>
    <w:lvl w:ilvl="3" w:tplc="5D864C0C">
      <w:start w:val="1"/>
      <w:numFmt w:val="decimal"/>
      <w:lvlText w:val="%4."/>
      <w:lvlJc w:val="left"/>
      <w:pPr>
        <w:ind w:left="3087" w:hanging="359"/>
      </w:pPr>
    </w:lvl>
    <w:lvl w:ilvl="4" w:tplc="C39836D6">
      <w:start w:val="1"/>
      <w:numFmt w:val="lowerLetter"/>
      <w:lvlText w:val="%5."/>
      <w:lvlJc w:val="left"/>
      <w:pPr>
        <w:ind w:left="3807" w:hanging="359"/>
      </w:pPr>
    </w:lvl>
    <w:lvl w:ilvl="5" w:tplc="31DC45F6">
      <w:start w:val="1"/>
      <w:numFmt w:val="lowerRoman"/>
      <w:lvlText w:val="%6."/>
      <w:lvlJc w:val="right"/>
      <w:pPr>
        <w:ind w:left="4527" w:hanging="179"/>
      </w:pPr>
    </w:lvl>
    <w:lvl w:ilvl="6" w:tplc="709ECF28">
      <w:start w:val="1"/>
      <w:numFmt w:val="decimal"/>
      <w:lvlText w:val="%7."/>
      <w:lvlJc w:val="left"/>
      <w:pPr>
        <w:ind w:left="5247" w:hanging="359"/>
      </w:pPr>
    </w:lvl>
    <w:lvl w:ilvl="7" w:tplc="ED74133A">
      <w:start w:val="1"/>
      <w:numFmt w:val="lowerLetter"/>
      <w:lvlText w:val="%8."/>
      <w:lvlJc w:val="left"/>
      <w:pPr>
        <w:ind w:left="5967" w:hanging="359"/>
      </w:pPr>
    </w:lvl>
    <w:lvl w:ilvl="8" w:tplc="E7DA50D0">
      <w:start w:val="1"/>
      <w:numFmt w:val="lowerRoman"/>
      <w:lvlText w:val="%9."/>
      <w:lvlJc w:val="right"/>
      <w:pPr>
        <w:ind w:left="6687" w:hanging="179"/>
      </w:pPr>
    </w:lvl>
  </w:abstractNum>
  <w:abstractNum w:abstractNumId="1" w15:restartNumberingAfterBreak="0">
    <w:nsid w:val="04821B91"/>
    <w:multiLevelType w:val="hybridMultilevel"/>
    <w:tmpl w:val="5E126FF8"/>
    <w:lvl w:ilvl="0" w:tplc="0194E922">
      <w:start w:val="1"/>
      <w:numFmt w:val="decimal"/>
      <w:lvlText w:val="(%1)"/>
      <w:lvlJc w:val="left"/>
      <w:pPr>
        <w:ind w:left="360" w:hanging="359"/>
      </w:pPr>
      <w:rPr>
        <w:rFonts w:hint="default"/>
      </w:rPr>
    </w:lvl>
    <w:lvl w:ilvl="1" w:tplc="43B27F06">
      <w:start w:val="1"/>
      <w:numFmt w:val="lowerLetter"/>
      <w:lvlText w:val="%2."/>
      <w:lvlJc w:val="left"/>
      <w:pPr>
        <w:ind w:left="1080" w:hanging="359"/>
      </w:pPr>
    </w:lvl>
    <w:lvl w:ilvl="2" w:tplc="AADA15F2">
      <w:start w:val="1"/>
      <w:numFmt w:val="lowerRoman"/>
      <w:lvlText w:val="%3."/>
      <w:lvlJc w:val="right"/>
      <w:pPr>
        <w:ind w:left="1800" w:hanging="179"/>
      </w:pPr>
    </w:lvl>
    <w:lvl w:ilvl="3" w:tplc="4F20D7F6">
      <w:start w:val="1"/>
      <w:numFmt w:val="decimal"/>
      <w:lvlText w:val="%4."/>
      <w:lvlJc w:val="left"/>
      <w:pPr>
        <w:ind w:left="2520" w:hanging="359"/>
      </w:pPr>
    </w:lvl>
    <w:lvl w:ilvl="4" w:tplc="7F823820">
      <w:start w:val="1"/>
      <w:numFmt w:val="lowerLetter"/>
      <w:lvlText w:val="%5."/>
      <w:lvlJc w:val="left"/>
      <w:pPr>
        <w:ind w:left="3240" w:hanging="359"/>
      </w:pPr>
    </w:lvl>
    <w:lvl w:ilvl="5" w:tplc="A5EE4746">
      <w:start w:val="1"/>
      <w:numFmt w:val="lowerRoman"/>
      <w:lvlText w:val="%6."/>
      <w:lvlJc w:val="right"/>
      <w:pPr>
        <w:ind w:left="3960" w:hanging="179"/>
      </w:pPr>
    </w:lvl>
    <w:lvl w:ilvl="6" w:tplc="B6A68358">
      <w:start w:val="1"/>
      <w:numFmt w:val="decimal"/>
      <w:lvlText w:val="%7."/>
      <w:lvlJc w:val="left"/>
      <w:pPr>
        <w:ind w:left="4680" w:hanging="359"/>
      </w:pPr>
    </w:lvl>
    <w:lvl w:ilvl="7" w:tplc="412C9AF8">
      <w:start w:val="1"/>
      <w:numFmt w:val="lowerLetter"/>
      <w:lvlText w:val="%8."/>
      <w:lvlJc w:val="left"/>
      <w:pPr>
        <w:ind w:left="5400" w:hanging="359"/>
      </w:pPr>
    </w:lvl>
    <w:lvl w:ilvl="8" w:tplc="84CA9D76">
      <w:start w:val="1"/>
      <w:numFmt w:val="lowerRoman"/>
      <w:lvlText w:val="%9."/>
      <w:lvlJc w:val="right"/>
      <w:pPr>
        <w:ind w:left="6120" w:hanging="179"/>
      </w:pPr>
    </w:lvl>
  </w:abstractNum>
  <w:abstractNum w:abstractNumId="2" w15:restartNumberingAfterBreak="0">
    <w:nsid w:val="05FF3B27"/>
    <w:multiLevelType w:val="hybridMultilevel"/>
    <w:tmpl w:val="1054DF80"/>
    <w:lvl w:ilvl="0" w:tplc="F0E422F6">
      <w:start w:val="1"/>
      <w:numFmt w:val="decimal"/>
      <w:lvlText w:val="(%1)"/>
      <w:lvlJc w:val="left"/>
      <w:pPr>
        <w:ind w:left="360" w:hanging="359"/>
      </w:pPr>
      <w:rPr>
        <w:rFonts w:hint="default"/>
      </w:rPr>
    </w:lvl>
    <w:lvl w:ilvl="1" w:tplc="79ECEAEA">
      <w:start w:val="1"/>
      <w:numFmt w:val="lowerLetter"/>
      <w:lvlText w:val="%2."/>
      <w:lvlJc w:val="left"/>
      <w:pPr>
        <w:ind w:left="1080" w:hanging="359"/>
      </w:pPr>
    </w:lvl>
    <w:lvl w:ilvl="2" w:tplc="8FAE9C98">
      <w:start w:val="1"/>
      <w:numFmt w:val="lowerRoman"/>
      <w:lvlText w:val="%3."/>
      <w:lvlJc w:val="right"/>
      <w:pPr>
        <w:ind w:left="1800" w:hanging="179"/>
      </w:pPr>
    </w:lvl>
    <w:lvl w:ilvl="3" w:tplc="F872E35C">
      <w:start w:val="1"/>
      <w:numFmt w:val="decimal"/>
      <w:lvlText w:val="%4."/>
      <w:lvlJc w:val="left"/>
      <w:pPr>
        <w:ind w:left="2520" w:hanging="359"/>
      </w:pPr>
    </w:lvl>
    <w:lvl w:ilvl="4" w:tplc="E828F8DE">
      <w:start w:val="1"/>
      <w:numFmt w:val="lowerLetter"/>
      <w:lvlText w:val="%5."/>
      <w:lvlJc w:val="left"/>
      <w:pPr>
        <w:ind w:left="3240" w:hanging="359"/>
      </w:pPr>
    </w:lvl>
    <w:lvl w:ilvl="5" w:tplc="03423546">
      <w:start w:val="1"/>
      <w:numFmt w:val="lowerRoman"/>
      <w:lvlText w:val="%6."/>
      <w:lvlJc w:val="right"/>
      <w:pPr>
        <w:ind w:left="3960" w:hanging="179"/>
      </w:pPr>
    </w:lvl>
    <w:lvl w:ilvl="6" w:tplc="2B0483DA">
      <w:start w:val="1"/>
      <w:numFmt w:val="decimal"/>
      <w:lvlText w:val="%7."/>
      <w:lvlJc w:val="left"/>
      <w:pPr>
        <w:ind w:left="4680" w:hanging="359"/>
      </w:pPr>
    </w:lvl>
    <w:lvl w:ilvl="7" w:tplc="E87806C0">
      <w:start w:val="1"/>
      <w:numFmt w:val="lowerLetter"/>
      <w:lvlText w:val="%8."/>
      <w:lvlJc w:val="left"/>
      <w:pPr>
        <w:ind w:left="5400" w:hanging="359"/>
      </w:pPr>
    </w:lvl>
    <w:lvl w:ilvl="8" w:tplc="662C2B90">
      <w:start w:val="1"/>
      <w:numFmt w:val="lowerRoman"/>
      <w:lvlText w:val="%9."/>
      <w:lvlJc w:val="right"/>
      <w:pPr>
        <w:ind w:left="6120" w:hanging="179"/>
      </w:pPr>
    </w:lvl>
  </w:abstractNum>
  <w:abstractNum w:abstractNumId="3" w15:restartNumberingAfterBreak="0">
    <w:nsid w:val="080E3E06"/>
    <w:multiLevelType w:val="hybridMultilevel"/>
    <w:tmpl w:val="3604ADE4"/>
    <w:lvl w:ilvl="0" w:tplc="6FBA9ED8">
      <w:start w:val="1"/>
      <w:numFmt w:val="decimal"/>
      <w:lvlText w:val="(%1)"/>
      <w:lvlJc w:val="left"/>
      <w:pPr>
        <w:ind w:left="360" w:hanging="359"/>
      </w:pPr>
      <w:rPr>
        <w:rFonts w:hint="default"/>
      </w:rPr>
    </w:lvl>
    <w:lvl w:ilvl="1" w:tplc="55E498C4">
      <w:start w:val="1"/>
      <w:numFmt w:val="lowerLetter"/>
      <w:lvlText w:val="%2."/>
      <w:lvlJc w:val="left"/>
      <w:pPr>
        <w:ind w:left="1080" w:hanging="359"/>
      </w:pPr>
    </w:lvl>
    <w:lvl w:ilvl="2" w:tplc="2D36C4D2">
      <w:start w:val="1"/>
      <w:numFmt w:val="lowerRoman"/>
      <w:lvlText w:val="%3."/>
      <w:lvlJc w:val="right"/>
      <w:pPr>
        <w:ind w:left="1800" w:hanging="179"/>
      </w:pPr>
    </w:lvl>
    <w:lvl w:ilvl="3" w:tplc="38185102">
      <w:start w:val="1"/>
      <w:numFmt w:val="decimal"/>
      <w:lvlText w:val="%4."/>
      <w:lvlJc w:val="left"/>
      <w:pPr>
        <w:ind w:left="2520" w:hanging="359"/>
      </w:pPr>
    </w:lvl>
    <w:lvl w:ilvl="4" w:tplc="28FE0DD6">
      <w:start w:val="1"/>
      <w:numFmt w:val="lowerLetter"/>
      <w:lvlText w:val="%5."/>
      <w:lvlJc w:val="left"/>
      <w:pPr>
        <w:ind w:left="3240" w:hanging="359"/>
      </w:pPr>
    </w:lvl>
    <w:lvl w:ilvl="5" w:tplc="06CAEA3C">
      <w:start w:val="1"/>
      <w:numFmt w:val="lowerRoman"/>
      <w:lvlText w:val="%6."/>
      <w:lvlJc w:val="right"/>
      <w:pPr>
        <w:ind w:left="3960" w:hanging="179"/>
      </w:pPr>
    </w:lvl>
    <w:lvl w:ilvl="6" w:tplc="A31E5DAA">
      <w:start w:val="1"/>
      <w:numFmt w:val="decimal"/>
      <w:lvlText w:val="%7."/>
      <w:lvlJc w:val="left"/>
      <w:pPr>
        <w:ind w:left="4680" w:hanging="359"/>
      </w:pPr>
    </w:lvl>
    <w:lvl w:ilvl="7" w:tplc="D070E5FE">
      <w:start w:val="1"/>
      <w:numFmt w:val="lowerLetter"/>
      <w:lvlText w:val="%8."/>
      <w:lvlJc w:val="left"/>
      <w:pPr>
        <w:ind w:left="5400" w:hanging="359"/>
      </w:pPr>
    </w:lvl>
    <w:lvl w:ilvl="8" w:tplc="06BA700A">
      <w:start w:val="1"/>
      <w:numFmt w:val="lowerRoman"/>
      <w:lvlText w:val="%9."/>
      <w:lvlJc w:val="right"/>
      <w:pPr>
        <w:ind w:left="6120" w:hanging="179"/>
      </w:pPr>
    </w:lvl>
  </w:abstractNum>
  <w:abstractNum w:abstractNumId="4" w15:restartNumberingAfterBreak="0">
    <w:nsid w:val="09B10F79"/>
    <w:multiLevelType w:val="hybridMultilevel"/>
    <w:tmpl w:val="AB928B54"/>
    <w:lvl w:ilvl="0" w:tplc="96165AFA">
      <w:start w:val="25"/>
      <w:numFmt w:val="bullet"/>
      <w:lvlText w:val="-"/>
      <w:lvlJc w:val="left"/>
      <w:pPr>
        <w:ind w:left="927" w:hanging="359"/>
      </w:pPr>
      <w:rPr>
        <w:rFonts w:ascii="Times New Roman" w:eastAsia="SimSun" w:hAnsi="Times New Roman" w:cs="Times New Roman" w:hint="default"/>
      </w:rPr>
    </w:lvl>
    <w:lvl w:ilvl="1" w:tplc="85BC256A">
      <w:start w:val="1"/>
      <w:numFmt w:val="bullet"/>
      <w:lvlText w:val="o"/>
      <w:lvlJc w:val="left"/>
      <w:pPr>
        <w:ind w:left="1647" w:hanging="359"/>
      </w:pPr>
      <w:rPr>
        <w:rFonts w:ascii="Courier New" w:hAnsi="Courier New" w:cs="Courier New" w:hint="default"/>
      </w:rPr>
    </w:lvl>
    <w:lvl w:ilvl="2" w:tplc="974831EA">
      <w:start w:val="1"/>
      <w:numFmt w:val="bullet"/>
      <w:lvlText w:val=""/>
      <w:lvlJc w:val="left"/>
      <w:pPr>
        <w:ind w:left="2367" w:hanging="359"/>
      </w:pPr>
      <w:rPr>
        <w:rFonts w:ascii="Wingdings" w:hAnsi="Wingdings" w:hint="default"/>
      </w:rPr>
    </w:lvl>
    <w:lvl w:ilvl="3" w:tplc="51386730">
      <w:start w:val="1"/>
      <w:numFmt w:val="bullet"/>
      <w:lvlText w:val=""/>
      <w:lvlJc w:val="left"/>
      <w:pPr>
        <w:ind w:left="3087" w:hanging="359"/>
      </w:pPr>
      <w:rPr>
        <w:rFonts w:ascii="Symbol" w:hAnsi="Symbol" w:hint="default"/>
      </w:rPr>
    </w:lvl>
    <w:lvl w:ilvl="4" w:tplc="26D2D42A">
      <w:start w:val="1"/>
      <w:numFmt w:val="bullet"/>
      <w:lvlText w:val="o"/>
      <w:lvlJc w:val="left"/>
      <w:pPr>
        <w:ind w:left="3807" w:hanging="359"/>
      </w:pPr>
      <w:rPr>
        <w:rFonts w:ascii="Courier New" w:hAnsi="Courier New" w:cs="Courier New" w:hint="default"/>
      </w:rPr>
    </w:lvl>
    <w:lvl w:ilvl="5" w:tplc="09C2A6AA">
      <w:start w:val="1"/>
      <w:numFmt w:val="bullet"/>
      <w:lvlText w:val=""/>
      <w:lvlJc w:val="left"/>
      <w:pPr>
        <w:ind w:left="4527" w:hanging="359"/>
      </w:pPr>
      <w:rPr>
        <w:rFonts w:ascii="Wingdings" w:hAnsi="Wingdings" w:hint="default"/>
      </w:rPr>
    </w:lvl>
    <w:lvl w:ilvl="6" w:tplc="6F767BF6">
      <w:start w:val="1"/>
      <w:numFmt w:val="bullet"/>
      <w:lvlText w:val=""/>
      <w:lvlJc w:val="left"/>
      <w:pPr>
        <w:ind w:left="5247" w:hanging="359"/>
      </w:pPr>
      <w:rPr>
        <w:rFonts w:ascii="Symbol" w:hAnsi="Symbol" w:hint="default"/>
      </w:rPr>
    </w:lvl>
    <w:lvl w:ilvl="7" w:tplc="0FFC8244">
      <w:start w:val="1"/>
      <w:numFmt w:val="bullet"/>
      <w:lvlText w:val="o"/>
      <w:lvlJc w:val="left"/>
      <w:pPr>
        <w:ind w:left="5967" w:hanging="359"/>
      </w:pPr>
      <w:rPr>
        <w:rFonts w:ascii="Courier New" w:hAnsi="Courier New" w:cs="Courier New" w:hint="default"/>
      </w:rPr>
    </w:lvl>
    <w:lvl w:ilvl="8" w:tplc="FB045ECA">
      <w:start w:val="1"/>
      <w:numFmt w:val="bullet"/>
      <w:lvlText w:val=""/>
      <w:lvlJc w:val="left"/>
      <w:pPr>
        <w:ind w:left="6687" w:hanging="359"/>
      </w:pPr>
      <w:rPr>
        <w:rFonts w:ascii="Wingdings" w:hAnsi="Wingdings" w:hint="default"/>
      </w:rPr>
    </w:lvl>
  </w:abstractNum>
  <w:abstractNum w:abstractNumId="5" w15:restartNumberingAfterBreak="0">
    <w:nsid w:val="0DF65751"/>
    <w:multiLevelType w:val="hybridMultilevel"/>
    <w:tmpl w:val="F828BBD4"/>
    <w:lvl w:ilvl="0" w:tplc="2CDA1868">
      <w:start w:val="1"/>
      <w:numFmt w:val="decimal"/>
      <w:pStyle w:val="GTTN"/>
      <w:lvlText w:val="%1."/>
      <w:lvlJc w:val="left"/>
      <w:pPr>
        <w:ind w:left="720" w:hanging="359"/>
      </w:pPr>
    </w:lvl>
    <w:lvl w:ilvl="1" w:tplc="D6D0A546">
      <w:start w:val="1"/>
      <w:numFmt w:val="lowerLetter"/>
      <w:lvlText w:val="%2."/>
      <w:lvlJc w:val="left"/>
      <w:pPr>
        <w:ind w:left="1440" w:hanging="359"/>
      </w:pPr>
    </w:lvl>
    <w:lvl w:ilvl="2" w:tplc="FE0CA890">
      <w:start w:val="1"/>
      <w:numFmt w:val="lowerRoman"/>
      <w:lvlText w:val="%3."/>
      <w:lvlJc w:val="right"/>
      <w:pPr>
        <w:ind w:left="2160" w:hanging="179"/>
      </w:pPr>
    </w:lvl>
    <w:lvl w:ilvl="3" w:tplc="453A2CE6">
      <w:start w:val="1"/>
      <w:numFmt w:val="decimal"/>
      <w:lvlText w:val="%4."/>
      <w:lvlJc w:val="left"/>
      <w:pPr>
        <w:ind w:left="2880" w:hanging="359"/>
      </w:pPr>
    </w:lvl>
    <w:lvl w:ilvl="4" w:tplc="B8F643C6">
      <w:start w:val="1"/>
      <w:numFmt w:val="lowerLetter"/>
      <w:lvlText w:val="%5."/>
      <w:lvlJc w:val="left"/>
      <w:pPr>
        <w:ind w:left="3600" w:hanging="359"/>
      </w:pPr>
    </w:lvl>
    <w:lvl w:ilvl="5" w:tplc="915E4BC4">
      <w:start w:val="1"/>
      <w:numFmt w:val="lowerRoman"/>
      <w:lvlText w:val="%6."/>
      <w:lvlJc w:val="right"/>
      <w:pPr>
        <w:ind w:left="4320" w:hanging="179"/>
      </w:pPr>
    </w:lvl>
    <w:lvl w:ilvl="6" w:tplc="F51A6C22">
      <w:start w:val="1"/>
      <w:numFmt w:val="decimal"/>
      <w:lvlText w:val="%7."/>
      <w:lvlJc w:val="left"/>
      <w:pPr>
        <w:ind w:left="5040" w:hanging="359"/>
      </w:pPr>
    </w:lvl>
    <w:lvl w:ilvl="7" w:tplc="F190C6F4">
      <w:start w:val="1"/>
      <w:numFmt w:val="lowerLetter"/>
      <w:lvlText w:val="%8."/>
      <w:lvlJc w:val="left"/>
      <w:pPr>
        <w:ind w:left="5760" w:hanging="359"/>
      </w:pPr>
    </w:lvl>
    <w:lvl w:ilvl="8" w:tplc="217C023A">
      <w:start w:val="1"/>
      <w:numFmt w:val="lowerRoman"/>
      <w:lvlText w:val="%9."/>
      <w:lvlJc w:val="right"/>
      <w:pPr>
        <w:ind w:left="6480" w:hanging="179"/>
      </w:pPr>
    </w:lvl>
  </w:abstractNum>
  <w:abstractNum w:abstractNumId="6" w15:restartNumberingAfterBreak="0">
    <w:nsid w:val="164D4F56"/>
    <w:multiLevelType w:val="multilevel"/>
    <w:tmpl w:val="CEAC14FC"/>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A05ACC"/>
    <w:multiLevelType w:val="hybridMultilevel"/>
    <w:tmpl w:val="F89C04F2"/>
    <w:lvl w:ilvl="0" w:tplc="2956454E">
      <w:start w:val="1"/>
      <w:numFmt w:val="decimal"/>
      <w:lvlText w:val="(%1)"/>
      <w:lvlJc w:val="left"/>
      <w:pPr>
        <w:ind w:left="360" w:hanging="359"/>
      </w:pPr>
      <w:rPr>
        <w:rFonts w:hint="default"/>
      </w:rPr>
    </w:lvl>
    <w:lvl w:ilvl="1" w:tplc="46C442CE">
      <w:start w:val="1"/>
      <w:numFmt w:val="lowerLetter"/>
      <w:lvlText w:val="%2."/>
      <w:lvlJc w:val="left"/>
      <w:pPr>
        <w:ind w:left="1080" w:hanging="359"/>
      </w:pPr>
    </w:lvl>
    <w:lvl w:ilvl="2" w:tplc="262EF828">
      <w:start w:val="1"/>
      <w:numFmt w:val="lowerRoman"/>
      <w:lvlText w:val="%3."/>
      <w:lvlJc w:val="right"/>
      <w:pPr>
        <w:ind w:left="1800" w:hanging="179"/>
      </w:pPr>
    </w:lvl>
    <w:lvl w:ilvl="3" w:tplc="9DB0D38E">
      <w:start w:val="1"/>
      <w:numFmt w:val="decimal"/>
      <w:lvlText w:val="%4."/>
      <w:lvlJc w:val="left"/>
      <w:pPr>
        <w:ind w:left="2520" w:hanging="359"/>
      </w:pPr>
    </w:lvl>
    <w:lvl w:ilvl="4" w:tplc="9FD080EA">
      <w:start w:val="1"/>
      <w:numFmt w:val="lowerLetter"/>
      <w:lvlText w:val="%5."/>
      <w:lvlJc w:val="left"/>
      <w:pPr>
        <w:ind w:left="3240" w:hanging="359"/>
      </w:pPr>
    </w:lvl>
    <w:lvl w:ilvl="5" w:tplc="12048982">
      <w:start w:val="1"/>
      <w:numFmt w:val="lowerRoman"/>
      <w:lvlText w:val="%6."/>
      <w:lvlJc w:val="right"/>
      <w:pPr>
        <w:ind w:left="3960" w:hanging="179"/>
      </w:pPr>
    </w:lvl>
    <w:lvl w:ilvl="6" w:tplc="A1BE9D6C">
      <w:start w:val="1"/>
      <w:numFmt w:val="decimal"/>
      <w:lvlText w:val="%7."/>
      <w:lvlJc w:val="left"/>
      <w:pPr>
        <w:ind w:left="4680" w:hanging="359"/>
      </w:pPr>
    </w:lvl>
    <w:lvl w:ilvl="7" w:tplc="D49ACECA">
      <w:start w:val="1"/>
      <w:numFmt w:val="lowerLetter"/>
      <w:lvlText w:val="%8."/>
      <w:lvlJc w:val="left"/>
      <w:pPr>
        <w:ind w:left="5400" w:hanging="359"/>
      </w:pPr>
    </w:lvl>
    <w:lvl w:ilvl="8" w:tplc="8FDA238C">
      <w:start w:val="1"/>
      <w:numFmt w:val="lowerRoman"/>
      <w:lvlText w:val="%9."/>
      <w:lvlJc w:val="right"/>
      <w:pPr>
        <w:ind w:left="6120" w:hanging="179"/>
      </w:pPr>
    </w:lvl>
  </w:abstractNum>
  <w:abstractNum w:abstractNumId="8" w15:restartNumberingAfterBreak="0">
    <w:nsid w:val="2F6744E2"/>
    <w:multiLevelType w:val="hybridMultilevel"/>
    <w:tmpl w:val="8E7EE906"/>
    <w:lvl w:ilvl="0" w:tplc="2B6A0B36">
      <w:start w:val="1"/>
      <w:numFmt w:val="decimal"/>
      <w:lvlText w:val="(%1)"/>
      <w:lvlJc w:val="left"/>
      <w:pPr>
        <w:ind w:left="720" w:hanging="662"/>
      </w:pPr>
      <w:rPr>
        <w:rFonts w:hint="default"/>
      </w:rPr>
    </w:lvl>
    <w:lvl w:ilvl="1" w:tplc="79AE75F8">
      <w:start w:val="1"/>
      <w:numFmt w:val="lowerLetter"/>
      <w:lvlText w:val="%2."/>
      <w:lvlJc w:val="left"/>
      <w:pPr>
        <w:ind w:left="1440" w:hanging="359"/>
      </w:pPr>
    </w:lvl>
    <w:lvl w:ilvl="2" w:tplc="24EA9C38">
      <w:start w:val="1"/>
      <w:numFmt w:val="lowerRoman"/>
      <w:lvlText w:val="%3."/>
      <w:lvlJc w:val="right"/>
      <w:pPr>
        <w:ind w:left="2160" w:hanging="179"/>
      </w:pPr>
    </w:lvl>
    <w:lvl w:ilvl="3" w:tplc="C0DC3426">
      <w:start w:val="1"/>
      <w:numFmt w:val="decimal"/>
      <w:lvlText w:val="%4."/>
      <w:lvlJc w:val="left"/>
      <w:pPr>
        <w:ind w:left="2880" w:hanging="359"/>
      </w:pPr>
    </w:lvl>
    <w:lvl w:ilvl="4" w:tplc="F54E52A6">
      <w:start w:val="1"/>
      <w:numFmt w:val="lowerLetter"/>
      <w:lvlText w:val="%5."/>
      <w:lvlJc w:val="left"/>
      <w:pPr>
        <w:ind w:left="3600" w:hanging="359"/>
      </w:pPr>
    </w:lvl>
    <w:lvl w:ilvl="5" w:tplc="2F2E7B16">
      <w:start w:val="1"/>
      <w:numFmt w:val="lowerRoman"/>
      <w:lvlText w:val="%6."/>
      <w:lvlJc w:val="right"/>
      <w:pPr>
        <w:ind w:left="4320" w:hanging="179"/>
      </w:pPr>
    </w:lvl>
    <w:lvl w:ilvl="6" w:tplc="8A5EB40C">
      <w:start w:val="1"/>
      <w:numFmt w:val="decimal"/>
      <w:lvlText w:val="%7."/>
      <w:lvlJc w:val="left"/>
      <w:pPr>
        <w:ind w:left="5040" w:hanging="359"/>
      </w:pPr>
    </w:lvl>
    <w:lvl w:ilvl="7" w:tplc="CD943340">
      <w:start w:val="1"/>
      <w:numFmt w:val="lowerLetter"/>
      <w:lvlText w:val="%8."/>
      <w:lvlJc w:val="left"/>
      <w:pPr>
        <w:ind w:left="5760" w:hanging="359"/>
      </w:pPr>
    </w:lvl>
    <w:lvl w:ilvl="8" w:tplc="681A0718">
      <w:start w:val="1"/>
      <w:numFmt w:val="lowerRoman"/>
      <w:lvlText w:val="%9."/>
      <w:lvlJc w:val="right"/>
      <w:pPr>
        <w:ind w:left="6480" w:hanging="179"/>
      </w:pPr>
    </w:lvl>
  </w:abstractNum>
  <w:abstractNum w:abstractNumId="9" w15:restartNumberingAfterBreak="0">
    <w:nsid w:val="320B1E24"/>
    <w:multiLevelType w:val="hybridMultilevel"/>
    <w:tmpl w:val="226CFB3A"/>
    <w:lvl w:ilvl="0" w:tplc="8A405A7C">
      <w:start w:val="1"/>
      <w:numFmt w:val="decimal"/>
      <w:lvlText w:val="(%1)"/>
      <w:lvlJc w:val="left"/>
      <w:pPr>
        <w:ind w:left="720" w:hanging="662"/>
      </w:pPr>
      <w:rPr>
        <w:rFonts w:hint="default"/>
      </w:rPr>
    </w:lvl>
    <w:lvl w:ilvl="1" w:tplc="9920DC82">
      <w:start w:val="1"/>
      <w:numFmt w:val="lowerLetter"/>
      <w:lvlText w:val="%2."/>
      <w:lvlJc w:val="left"/>
      <w:pPr>
        <w:ind w:left="1440" w:hanging="359"/>
      </w:pPr>
    </w:lvl>
    <w:lvl w:ilvl="2" w:tplc="071AEB10">
      <w:start w:val="1"/>
      <w:numFmt w:val="lowerRoman"/>
      <w:lvlText w:val="%3."/>
      <w:lvlJc w:val="right"/>
      <w:pPr>
        <w:ind w:left="2160" w:hanging="179"/>
      </w:pPr>
    </w:lvl>
    <w:lvl w:ilvl="3" w:tplc="7D046ECE">
      <w:start w:val="1"/>
      <w:numFmt w:val="decimal"/>
      <w:lvlText w:val="%4."/>
      <w:lvlJc w:val="left"/>
      <w:pPr>
        <w:ind w:left="2880" w:hanging="359"/>
      </w:pPr>
    </w:lvl>
    <w:lvl w:ilvl="4" w:tplc="59080E24">
      <w:start w:val="1"/>
      <w:numFmt w:val="lowerLetter"/>
      <w:lvlText w:val="%5."/>
      <w:lvlJc w:val="left"/>
      <w:pPr>
        <w:ind w:left="3600" w:hanging="359"/>
      </w:pPr>
    </w:lvl>
    <w:lvl w:ilvl="5" w:tplc="F5242644">
      <w:start w:val="1"/>
      <w:numFmt w:val="lowerRoman"/>
      <w:lvlText w:val="%6."/>
      <w:lvlJc w:val="right"/>
      <w:pPr>
        <w:ind w:left="4320" w:hanging="179"/>
      </w:pPr>
    </w:lvl>
    <w:lvl w:ilvl="6" w:tplc="7D8CE766">
      <w:start w:val="1"/>
      <w:numFmt w:val="decimal"/>
      <w:lvlText w:val="%7."/>
      <w:lvlJc w:val="left"/>
      <w:pPr>
        <w:ind w:left="5040" w:hanging="359"/>
      </w:pPr>
    </w:lvl>
    <w:lvl w:ilvl="7" w:tplc="E7126280">
      <w:start w:val="1"/>
      <w:numFmt w:val="lowerLetter"/>
      <w:lvlText w:val="%8."/>
      <w:lvlJc w:val="left"/>
      <w:pPr>
        <w:ind w:left="5760" w:hanging="359"/>
      </w:pPr>
    </w:lvl>
    <w:lvl w:ilvl="8" w:tplc="35183CD8">
      <w:start w:val="1"/>
      <w:numFmt w:val="lowerRoman"/>
      <w:lvlText w:val="%9."/>
      <w:lvlJc w:val="right"/>
      <w:pPr>
        <w:ind w:left="6480" w:hanging="179"/>
      </w:pPr>
    </w:lvl>
  </w:abstractNum>
  <w:abstractNum w:abstractNumId="10" w15:restartNumberingAfterBreak="0">
    <w:nsid w:val="341679F4"/>
    <w:multiLevelType w:val="hybridMultilevel"/>
    <w:tmpl w:val="CCB27B84"/>
    <w:lvl w:ilvl="0" w:tplc="DBB8ADDA">
      <w:start w:val="1"/>
      <w:numFmt w:val="decimal"/>
      <w:lvlText w:val="(%1)"/>
      <w:lvlJc w:val="left"/>
      <w:pPr>
        <w:ind w:left="360" w:hanging="359"/>
      </w:pPr>
      <w:rPr>
        <w:rFonts w:hint="default"/>
      </w:rPr>
    </w:lvl>
    <w:lvl w:ilvl="1" w:tplc="153AB04C">
      <w:start w:val="1"/>
      <w:numFmt w:val="lowerLetter"/>
      <w:lvlText w:val="%2."/>
      <w:lvlJc w:val="left"/>
      <w:pPr>
        <w:ind w:left="1080" w:hanging="359"/>
      </w:pPr>
    </w:lvl>
    <w:lvl w:ilvl="2" w:tplc="F1528EEE">
      <w:start w:val="1"/>
      <w:numFmt w:val="lowerRoman"/>
      <w:lvlText w:val="%3."/>
      <w:lvlJc w:val="right"/>
      <w:pPr>
        <w:ind w:left="1800" w:hanging="179"/>
      </w:pPr>
    </w:lvl>
    <w:lvl w:ilvl="3" w:tplc="B2FCEB7E">
      <w:start w:val="1"/>
      <w:numFmt w:val="decimal"/>
      <w:lvlText w:val="%4."/>
      <w:lvlJc w:val="left"/>
      <w:pPr>
        <w:ind w:left="2520" w:hanging="359"/>
      </w:pPr>
    </w:lvl>
    <w:lvl w:ilvl="4" w:tplc="CF0202B8">
      <w:start w:val="1"/>
      <w:numFmt w:val="lowerLetter"/>
      <w:lvlText w:val="%5."/>
      <w:lvlJc w:val="left"/>
      <w:pPr>
        <w:ind w:left="3240" w:hanging="359"/>
      </w:pPr>
    </w:lvl>
    <w:lvl w:ilvl="5" w:tplc="B720EB6E">
      <w:start w:val="1"/>
      <w:numFmt w:val="lowerRoman"/>
      <w:lvlText w:val="%6."/>
      <w:lvlJc w:val="right"/>
      <w:pPr>
        <w:ind w:left="3960" w:hanging="179"/>
      </w:pPr>
    </w:lvl>
    <w:lvl w:ilvl="6" w:tplc="63841784">
      <w:start w:val="1"/>
      <w:numFmt w:val="decimal"/>
      <w:lvlText w:val="%7."/>
      <w:lvlJc w:val="left"/>
      <w:pPr>
        <w:ind w:left="4680" w:hanging="359"/>
      </w:pPr>
    </w:lvl>
    <w:lvl w:ilvl="7" w:tplc="671E676E">
      <w:start w:val="1"/>
      <w:numFmt w:val="lowerLetter"/>
      <w:lvlText w:val="%8."/>
      <w:lvlJc w:val="left"/>
      <w:pPr>
        <w:ind w:left="5400" w:hanging="359"/>
      </w:pPr>
    </w:lvl>
    <w:lvl w:ilvl="8" w:tplc="5D74B8A0">
      <w:start w:val="1"/>
      <w:numFmt w:val="lowerRoman"/>
      <w:lvlText w:val="%9."/>
      <w:lvlJc w:val="right"/>
      <w:pPr>
        <w:ind w:left="6120" w:hanging="179"/>
      </w:pPr>
    </w:lvl>
  </w:abstractNum>
  <w:abstractNum w:abstractNumId="11" w15:restartNumberingAfterBreak="0">
    <w:nsid w:val="341B31E5"/>
    <w:multiLevelType w:val="hybridMultilevel"/>
    <w:tmpl w:val="ADA2CBC8"/>
    <w:lvl w:ilvl="0" w:tplc="704C9D52">
      <w:start w:val="1"/>
      <w:numFmt w:val="decimal"/>
      <w:pStyle w:val="Dieu"/>
      <w:lvlText w:val="Điều %1."/>
      <w:lvlJc w:val="left"/>
      <w:pPr>
        <w:ind w:left="720" w:hanging="359"/>
      </w:pPr>
      <w:rPr>
        <w:rFonts w:hint="default"/>
        <w:color w:val="auto"/>
      </w:rPr>
    </w:lvl>
    <w:lvl w:ilvl="1" w:tplc="DB7262FA">
      <w:start w:val="1"/>
      <w:numFmt w:val="lowerLetter"/>
      <w:lvlText w:val="%2."/>
      <w:lvlJc w:val="left"/>
      <w:pPr>
        <w:ind w:left="1440" w:hanging="359"/>
      </w:pPr>
    </w:lvl>
    <w:lvl w:ilvl="2" w:tplc="7CAAFAA8">
      <w:start w:val="1"/>
      <w:numFmt w:val="lowerRoman"/>
      <w:lvlText w:val="%3."/>
      <w:lvlJc w:val="right"/>
      <w:pPr>
        <w:ind w:left="2160" w:hanging="179"/>
      </w:pPr>
    </w:lvl>
    <w:lvl w:ilvl="3" w:tplc="AE36F400">
      <w:start w:val="1"/>
      <w:numFmt w:val="decimal"/>
      <w:lvlText w:val="%4."/>
      <w:lvlJc w:val="left"/>
      <w:pPr>
        <w:ind w:left="2880" w:hanging="359"/>
      </w:pPr>
    </w:lvl>
    <w:lvl w:ilvl="4" w:tplc="68EE006A">
      <w:start w:val="1"/>
      <w:numFmt w:val="lowerLetter"/>
      <w:lvlText w:val="%5."/>
      <w:lvlJc w:val="left"/>
      <w:pPr>
        <w:ind w:left="3600" w:hanging="359"/>
      </w:pPr>
    </w:lvl>
    <w:lvl w:ilvl="5" w:tplc="34A04742">
      <w:start w:val="1"/>
      <w:numFmt w:val="lowerRoman"/>
      <w:lvlText w:val="%6."/>
      <w:lvlJc w:val="right"/>
      <w:pPr>
        <w:ind w:left="4320" w:hanging="179"/>
      </w:pPr>
    </w:lvl>
    <w:lvl w:ilvl="6" w:tplc="3EE2CFB2">
      <w:start w:val="1"/>
      <w:numFmt w:val="decimal"/>
      <w:lvlText w:val="%7."/>
      <w:lvlJc w:val="left"/>
      <w:pPr>
        <w:ind w:left="5040" w:hanging="359"/>
      </w:pPr>
    </w:lvl>
    <w:lvl w:ilvl="7" w:tplc="75A01FD0">
      <w:start w:val="1"/>
      <w:numFmt w:val="lowerLetter"/>
      <w:lvlText w:val="%8."/>
      <w:lvlJc w:val="left"/>
      <w:pPr>
        <w:ind w:left="5760" w:hanging="359"/>
      </w:pPr>
    </w:lvl>
    <w:lvl w:ilvl="8" w:tplc="B1220E0A">
      <w:start w:val="1"/>
      <w:numFmt w:val="lowerRoman"/>
      <w:lvlText w:val="%9."/>
      <w:lvlJc w:val="right"/>
      <w:pPr>
        <w:ind w:left="6480" w:hanging="179"/>
      </w:pPr>
    </w:lvl>
  </w:abstractNum>
  <w:abstractNum w:abstractNumId="12" w15:restartNumberingAfterBreak="0">
    <w:nsid w:val="35495D26"/>
    <w:multiLevelType w:val="hybridMultilevel"/>
    <w:tmpl w:val="6C323650"/>
    <w:lvl w:ilvl="0" w:tplc="04B2947C">
      <w:start w:val="1"/>
      <w:numFmt w:val="decimal"/>
      <w:lvlText w:val="(%1)"/>
      <w:lvlJc w:val="left"/>
      <w:pPr>
        <w:ind w:left="360" w:hanging="359"/>
      </w:pPr>
      <w:rPr>
        <w:rFonts w:hint="default"/>
      </w:rPr>
    </w:lvl>
    <w:lvl w:ilvl="1" w:tplc="F3966058">
      <w:start w:val="1"/>
      <w:numFmt w:val="lowerLetter"/>
      <w:lvlText w:val="%2."/>
      <w:lvlJc w:val="left"/>
      <w:pPr>
        <w:ind w:left="1080" w:hanging="359"/>
      </w:pPr>
    </w:lvl>
    <w:lvl w:ilvl="2" w:tplc="68A266BC">
      <w:start w:val="1"/>
      <w:numFmt w:val="lowerRoman"/>
      <w:lvlText w:val="%3."/>
      <w:lvlJc w:val="right"/>
      <w:pPr>
        <w:ind w:left="1800" w:hanging="179"/>
      </w:pPr>
    </w:lvl>
    <w:lvl w:ilvl="3" w:tplc="D41822B6">
      <w:start w:val="1"/>
      <w:numFmt w:val="decimal"/>
      <w:lvlText w:val="%4."/>
      <w:lvlJc w:val="left"/>
      <w:pPr>
        <w:ind w:left="2520" w:hanging="359"/>
      </w:pPr>
    </w:lvl>
    <w:lvl w:ilvl="4" w:tplc="F4169C10">
      <w:start w:val="1"/>
      <w:numFmt w:val="lowerLetter"/>
      <w:lvlText w:val="%5."/>
      <w:lvlJc w:val="left"/>
      <w:pPr>
        <w:ind w:left="3240" w:hanging="359"/>
      </w:pPr>
    </w:lvl>
    <w:lvl w:ilvl="5" w:tplc="A6301C2C">
      <w:start w:val="1"/>
      <w:numFmt w:val="lowerRoman"/>
      <w:lvlText w:val="%6."/>
      <w:lvlJc w:val="right"/>
      <w:pPr>
        <w:ind w:left="3960" w:hanging="179"/>
      </w:pPr>
    </w:lvl>
    <w:lvl w:ilvl="6" w:tplc="0ADACCF4">
      <w:start w:val="1"/>
      <w:numFmt w:val="decimal"/>
      <w:lvlText w:val="%7."/>
      <w:lvlJc w:val="left"/>
      <w:pPr>
        <w:ind w:left="4680" w:hanging="359"/>
      </w:pPr>
    </w:lvl>
    <w:lvl w:ilvl="7" w:tplc="40544238">
      <w:start w:val="1"/>
      <w:numFmt w:val="lowerLetter"/>
      <w:lvlText w:val="%8."/>
      <w:lvlJc w:val="left"/>
      <w:pPr>
        <w:ind w:left="5400" w:hanging="359"/>
      </w:pPr>
    </w:lvl>
    <w:lvl w:ilvl="8" w:tplc="CAD8403C">
      <w:start w:val="1"/>
      <w:numFmt w:val="lowerRoman"/>
      <w:lvlText w:val="%9."/>
      <w:lvlJc w:val="right"/>
      <w:pPr>
        <w:ind w:left="6120" w:hanging="179"/>
      </w:pPr>
    </w:lvl>
  </w:abstractNum>
  <w:abstractNum w:abstractNumId="13" w15:restartNumberingAfterBreak="0">
    <w:nsid w:val="356B1212"/>
    <w:multiLevelType w:val="hybridMultilevel"/>
    <w:tmpl w:val="FAFA0D24"/>
    <w:lvl w:ilvl="0" w:tplc="75522ED4">
      <w:start w:val="1"/>
      <w:numFmt w:val="decimal"/>
      <w:lvlText w:val="(%1)"/>
      <w:lvlJc w:val="left"/>
      <w:pPr>
        <w:ind w:left="360" w:hanging="359"/>
      </w:pPr>
      <w:rPr>
        <w:rFonts w:hint="default"/>
      </w:rPr>
    </w:lvl>
    <w:lvl w:ilvl="1" w:tplc="09E6239E">
      <w:start w:val="1"/>
      <w:numFmt w:val="lowerLetter"/>
      <w:lvlText w:val="%2."/>
      <w:lvlJc w:val="left"/>
      <w:pPr>
        <w:ind w:left="1080" w:hanging="359"/>
      </w:pPr>
    </w:lvl>
    <w:lvl w:ilvl="2" w:tplc="B1905CF2">
      <w:start w:val="1"/>
      <w:numFmt w:val="lowerRoman"/>
      <w:lvlText w:val="%3."/>
      <w:lvlJc w:val="right"/>
      <w:pPr>
        <w:ind w:left="1800" w:hanging="179"/>
      </w:pPr>
    </w:lvl>
    <w:lvl w:ilvl="3" w:tplc="18B0739A">
      <w:start w:val="1"/>
      <w:numFmt w:val="decimal"/>
      <w:lvlText w:val="%4."/>
      <w:lvlJc w:val="left"/>
      <w:pPr>
        <w:ind w:left="2520" w:hanging="359"/>
      </w:pPr>
    </w:lvl>
    <w:lvl w:ilvl="4" w:tplc="3482B088">
      <w:start w:val="1"/>
      <w:numFmt w:val="lowerLetter"/>
      <w:lvlText w:val="%5."/>
      <w:lvlJc w:val="left"/>
      <w:pPr>
        <w:ind w:left="3240" w:hanging="359"/>
      </w:pPr>
    </w:lvl>
    <w:lvl w:ilvl="5" w:tplc="D102B64E">
      <w:start w:val="1"/>
      <w:numFmt w:val="lowerRoman"/>
      <w:lvlText w:val="%6."/>
      <w:lvlJc w:val="right"/>
      <w:pPr>
        <w:ind w:left="3960" w:hanging="179"/>
      </w:pPr>
    </w:lvl>
    <w:lvl w:ilvl="6" w:tplc="46AEE108">
      <w:start w:val="1"/>
      <w:numFmt w:val="decimal"/>
      <w:lvlText w:val="%7."/>
      <w:lvlJc w:val="left"/>
      <w:pPr>
        <w:ind w:left="4680" w:hanging="359"/>
      </w:pPr>
    </w:lvl>
    <w:lvl w:ilvl="7" w:tplc="A9302A46">
      <w:start w:val="1"/>
      <w:numFmt w:val="lowerLetter"/>
      <w:lvlText w:val="%8."/>
      <w:lvlJc w:val="left"/>
      <w:pPr>
        <w:ind w:left="5400" w:hanging="359"/>
      </w:pPr>
    </w:lvl>
    <w:lvl w:ilvl="8" w:tplc="3438B4F8">
      <w:start w:val="1"/>
      <w:numFmt w:val="lowerRoman"/>
      <w:lvlText w:val="%9."/>
      <w:lvlJc w:val="right"/>
      <w:pPr>
        <w:ind w:left="6120" w:hanging="179"/>
      </w:pPr>
    </w:lvl>
  </w:abstractNum>
  <w:abstractNum w:abstractNumId="14" w15:restartNumberingAfterBreak="0">
    <w:nsid w:val="39EA0AAB"/>
    <w:multiLevelType w:val="hybridMultilevel"/>
    <w:tmpl w:val="CDCCB422"/>
    <w:lvl w:ilvl="0" w:tplc="02F27050">
      <w:start w:val="1"/>
      <w:numFmt w:val="decimal"/>
      <w:lvlText w:val="(%1)"/>
      <w:lvlJc w:val="left"/>
      <w:pPr>
        <w:ind w:left="360" w:hanging="359"/>
      </w:pPr>
      <w:rPr>
        <w:rFonts w:hint="default"/>
      </w:rPr>
    </w:lvl>
    <w:lvl w:ilvl="1" w:tplc="229410AE">
      <w:start w:val="1"/>
      <w:numFmt w:val="lowerLetter"/>
      <w:lvlText w:val="%2."/>
      <w:lvlJc w:val="left"/>
      <w:pPr>
        <w:ind w:left="1080" w:hanging="359"/>
      </w:pPr>
    </w:lvl>
    <w:lvl w:ilvl="2" w:tplc="241CA7F8">
      <w:start w:val="1"/>
      <w:numFmt w:val="lowerRoman"/>
      <w:lvlText w:val="%3."/>
      <w:lvlJc w:val="right"/>
      <w:pPr>
        <w:ind w:left="1800" w:hanging="179"/>
      </w:pPr>
    </w:lvl>
    <w:lvl w:ilvl="3" w:tplc="3F503894">
      <w:start w:val="1"/>
      <w:numFmt w:val="decimal"/>
      <w:lvlText w:val="%4."/>
      <w:lvlJc w:val="left"/>
      <w:pPr>
        <w:ind w:left="2520" w:hanging="359"/>
      </w:pPr>
    </w:lvl>
    <w:lvl w:ilvl="4" w:tplc="FCFCF02A">
      <w:start w:val="1"/>
      <w:numFmt w:val="lowerLetter"/>
      <w:lvlText w:val="%5."/>
      <w:lvlJc w:val="left"/>
      <w:pPr>
        <w:ind w:left="3240" w:hanging="359"/>
      </w:pPr>
    </w:lvl>
    <w:lvl w:ilvl="5" w:tplc="44B43638">
      <w:start w:val="1"/>
      <w:numFmt w:val="lowerRoman"/>
      <w:lvlText w:val="%6."/>
      <w:lvlJc w:val="right"/>
      <w:pPr>
        <w:ind w:left="3960" w:hanging="179"/>
      </w:pPr>
    </w:lvl>
    <w:lvl w:ilvl="6" w:tplc="83A86232">
      <w:start w:val="1"/>
      <w:numFmt w:val="decimal"/>
      <w:lvlText w:val="%7."/>
      <w:lvlJc w:val="left"/>
      <w:pPr>
        <w:ind w:left="4680" w:hanging="359"/>
      </w:pPr>
    </w:lvl>
    <w:lvl w:ilvl="7" w:tplc="8708B38A">
      <w:start w:val="1"/>
      <w:numFmt w:val="lowerLetter"/>
      <w:lvlText w:val="%8."/>
      <w:lvlJc w:val="left"/>
      <w:pPr>
        <w:ind w:left="5400" w:hanging="359"/>
      </w:pPr>
    </w:lvl>
    <w:lvl w:ilvl="8" w:tplc="5C84A52A">
      <w:start w:val="1"/>
      <w:numFmt w:val="lowerRoman"/>
      <w:lvlText w:val="%9."/>
      <w:lvlJc w:val="right"/>
      <w:pPr>
        <w:ind w:left="6120" w:hanging="179"/>
      </w:pPr>
    </w:lvl>
  </w:abstractNum>
  <w:abstractNum w:abstractNumId="15" w15:restartNumberingAfterBreak="0">
    <w:nsid w:val="3AF46D81"/>
    <w:multiLevelType w:val="hybridMultilevel"/>
    <w:tmpl w:val="591CFCAE"/>
    <w:lvl w:ilvl="0" w:tplc="61C2C110">
      <w:start w:val="1"/>
      <w:numFmt w:val="bullet"/>
      <w:lvlText w:val="-"/>
      <w:lvlJc w:val="left"/>
      <w:pPr>
        <w:ind w:left="1066" w:hanging="359"/>
      </w:pPr>
      <w:rPr>
        <w:rFonts w:ascii="Times New Roman" w:eastAsia="SimSun" w:hAnsi="Times New Roman" w:cs="Times New Roman" w:hint="default"/>
      </w:rPr>
    </w:lvl>
    <w:lvl w:ilvl="1" w:tplc="13A057F6">
      <w:start w:val="1"/>
      <w:numFmt w:val="bullet"/>
      <w:lvlText w:val="o"/>
      <w:lvlJc w:val="left"/>
      <w:pPr>
        <w:ind w:left="1786" w:hanging="359"/>
      </w:pPr>
      <w:rPr>
        <w:rFonts w:ascii="Courier New" w:hAnsi="Courier New" w:cs="Courier New" w:hint="default"/>
      </w:rPr>
    </w:lvl>
    <w:lvl w:ilvl="2" w:tplc="0E5C4434">
      <w:start w:val="1"/>
      <w:numFmt w:val="bullet"/>
      <w:lvlText w:val=""/>
      <w:lvlJc w:val="left"/>
      <w:pPr>
        <w:ind w:left="2506" w:hanging="359"/>
      </w:pPr>
      <w:rPr>
        <w:rFonts w:ascii="Wingdings" w:hAnsi="Wingdings" w:hint="default"/>
      </w:rPr>
    </w:lvl>
    <w:lvl w:ilvl="3" w:tplc="072C7B00">
      <w:start w:val="1"/>
      <w:numFmt w:val="bullet"/>
      <w:lvlText w:val=""/>
      <w:lvlJc w:val="left"/>
      <w:pPr>
        <w:ind w:left="3226" w:hanging="359"/>
      </w:pPr>
      <w:rPr>
        <w:rFonts w:ascii="Symbol" w:hAnsi="Symbol" w:hint="default"/>
      </w:rPr>
    </w:lvl>
    <w:lvl w:ilvl="4" w:tplc="4378E450">
      <w:start w:val="1"/>
      <w:numFmt w:val="bullet"/>
      <w:lvlText w:val="o"/>
      <w:lvlJc w:val="left"/>
      <w:pPr>
        <w:ind w:left="3946" w:hanging="359"/>
      </w:pPr>
      <w:rPr>
        <w:rFonts w:ascii="Courier New" w:hAnsi="Courier New" w:cs="Courier New" w:hint="default"/>
      </w:rPr>
    </w:lvl>
    <w:lvl w:ilvl="5" w:tplc="5DCE2444">
      <w:start w:val="1"/>
      <w:numFmt w:val="bullet"/>
      <w:lvlText w:val=""/>
      <w:lvlJc w:val="left"/>
      <w:pPr>
        <w:ind w:left="4666" w:hanging="359"/>
      </w:pPr>
      <w:rPr>
        <w:rFonts w:ascii="Wingdings" w:hAnsi="Wingdings" w:hint="default"/>
      </w:rPr>
    </w:lvl>
    <w:lvl w:ilvl="6" w:tplc="970E7C14">
      <w:start w:val="1"/>
      <w:numFmt w:val="bullet"/>
      <w:lvlText w:val=""/>
      <w:lvlJc w:val="left"/>
      <w:pPr>
        <w:ind w:left="5386" w:hanging="359"/>
      </w:pPr>
      <w:rPr>
        <w:rFonts w:ascii="Symbol" w:hAnsi="Symbol" w:hint="default"/>
      </w:rPr>
    </w:lvl>
    <w:lvl w:ilvl="7" w:tplc="76CE2E9C">
      <w:start w:val="1"/>
      <w:numFmt w:val="bullet"/>
      <w:lvlText w:val="o"/>
      <w:lvlJc w:val="left"/>
      <w:pPr>
        <w:ind w:left="6106" w:hanging="359"/>
      </w:pPr>
      <w:rPr>
        <w:rFonts w:ascii="Courier New" w:hAnsi="Courier New" w:cs="Courier New" w:hint="default"/>
      </w:rPr>
    </w:lvl>
    <w:lvl w:ilvl="8" w:tplc="66AA013A">
      <w:start w:val="1"/>
      <w:numFmt w:val="bullet"/>
      <w:lvlText w:val=""/>
      <w:lvlJc w:val="left"/>
      <w:pPr>
        <w:ind w:left="6826" w:hanging="359"/>
      </w:pPr>
      <w:rPr>
        <w:rFonts w:ascii="Wingdings" w:hAnsi="Wingdings" w:hint="default"/>
      </w:rPr>
    </w:lvl>
  </w:abstractNum>
  <w:abstractNum w:abstractNumId="16" w15:restartNumberingAfterBreak="0">
    <w:nsid w:val="44D60D73"/>
    <w:multiLevelType w:val="hybridMultilevel"/>
    <w:tmpl w:val="689A4CFE"/>
    <w:lvl w:ilvl="0" w:tplc="3C04EEE8">
      <w:start w:val="1"/>
      <w:numFmt w:val="decimal"/>
      <w:lvlText w:val="%1."/>
      <w:lvlJc w:val="left"/>
      <w:pPr>
        <w:ind w:left="720" w:hanging="359"/>
      </w:pPr>
    </w:lvl>
    <w:lvl w:ilvl="1" w:tplc="037C0B2A">
      <w:start w:val="1"/>
      <w:numFmt w:val="lowerLetter"/>
      <w:lvlText w:val="%2."/>
      <w:lvlJc w:val="left"/>
      <w:pPr>
        <w:ind w:left="1440" w:hanging="359"/>
      </w:pPr>
    </w:lvl>
    <w:lvl w:ilvl="2" w:tplc="C74AE7E6">
      <w:start w:val="1"/>
      <w:numFmt w:val="lowerRoman"/>
      <w:lvlText w:val="%3."/>
      <w:lvlJc w:val="right"/>
      <w:pPr>
        <w:ind w:left="2160" w:hanging="179"/>
      </w:pPr>
    </w:lvl>
    <w:lvl w:ilvl="3" w:tplc="1C7C408A">
      <w:start w:val="1"/>
      <w:numFmt w:val="decimal"/>
      <w:lvlText w:val="%4."/>
      <w:lvlJc w:val="left"/>
      <w:pPr>
        <w:ind w:left="2880" w:hanging="359"/>
      </w:pPr>
    </w:lvl>
    <w:lvl w:ilvl="4" w:tplc="72441296">
      <w:start w:val="1"/>
      <w:numFmt w:val="lowerLetter"/>
      <w:lvlText w:val="%5."/>
      <w:lvlJc w:val="left"/>
      <w:pPr>
        <w:ind w:left="3600" w:hanging="359"/>
      </w:pPr>
    </w:lvl>
    <w:lvl w:ilvl="5" w:tplc="623E47EA">
      <w:start w:val="1"/>
      <w:numFmt w:val="lowerRoman"/>
      <w:lvlText w:val="%6."/>
      <w:lvlJc w:val="right"/>
      <w:pPr>
        <w:ind w:left="4320" w:hanging="179"/>
      </w:pPr>
    </w:lvl>
    <w:lvl w:ilvl="6" w:tplc="3BC09770">
      <w:start w:val="1"/>
      <w:numFmt w:val="decimal"/>
      <w:lvlText w:val="%7."/>
      <w:lvlJc w:val="left"/>
      <w:pPr>
        <w:ind w:left="5040" w:hanging="359"/>
      </w:pPr>
    </w:lvl>
    <w:lvl w:ilvl="7" w:tplc="344CA98E">
      <w:start w:val="1"/>
      <w:numFmt w:val="lowerLetter"/>
      <w:lvlText w:val="%8."/>
      <w:lvlJc w:val="left"/>
      <w:pPr>
        <w:ind w:left="5760" w:hanging="359"/>
      </w:pPr>
    </w:lvl>
    <w:lvl w:ilvl="8" w:tplc="239210B2">
      <w:start w:val="1"/>
      <w:numFmt w:val="lowerRoman"/>
      <w:lvlText w:val="%9."/>
      <w:lvlJc w:val="right"/>
      <w:pPr>
        <w:ind w:left="6480" w:hanging="179"/>
      </w:pPr>
    </w:lvl>
  </w:abstractNum>
  <w:abstractNum w:abstractNumId="17" w15:restartNumberingAfterBreak="0">
    <w:nsid w:val="457134D6"/>
    <w:multiLevelType w:val="hybridMultilevel"/>
    <w:tmpl w:val="4176AB4A"/>
    <w:lvl w:ilvl="0" w:tplc="A552AD04">
      <w:start w:val="1"/>
      <w:numFmt w:val="decimal"/>
      <w:lvlText w:val="(%1)"/>
      <w:lvlJc w:val="left"/>
      <w:pPr>
        <w:ind w:left="360" w:hanging="359"/>
      </w:pPr>
      <w:rPr>
        <w:rFonts w:hint="default"/>
      </w:rPr>
    </w:lvl>
    <w:lvl w:ilvl="1" w:tplc="F98881FA">
      <w:start w:val="1"/>
      <w:numFmt w:val="lowerLetter"/>
      <w:lvlText w:val="%2."/>
      <w:lvlJc w:val="left"/>
      <w:pPr>
        <w:ind w:left="1080" w:hanging="359"/>
      </w:pPr>
    </w:lvl>
    <w:lvl w:ilvl="2" w:tplc="BC14DB10">
      <w:start w:val="1"/>
      <w:numFmt w:val="lowerRoman"/>
      <w:lvlText w:val="%3."/>
      <w:lvlJc w:val="right"/>
      <w:pPr>
        <w:ind w:left="1800" w:hanging="179"/>
      </w:pPr>
    </w:lvl>
    <w:lvl w:ilvl="3" w:tplc="7430C042">
      <w:start w:val="1"/>
      <w:numFmt w:val="decimal"/>
      <w:lvlText w:val="%4."/>
      <w:lvlJc w:val="left"/>
      <w:pPr>
        <w:ind w:left="2520" w:hanging="359"/>
      </w:pPr>
    </w:lvl>
    <w:lvl w:ilvl="4" w:tplc="3F1ED72C">
      <w:start w:val="1"/>
      <w:numFmt w:val="lowerLetter"/>
      <w:lvlText w:val="%5."/>
      <w:lvlJc w:val="left"/>
      <w:pPr>
        <w:ind w:left="3240" w:hanging="359"/>
      </w:pPr>
    </w:lvl>
    <w:lvl w:ilvl="5" w:tplc="37483164">
      <w:start w:val="1"/>
      <w:numFmt w:val="lowerRoman"/>
      <w:lvlText w:val="%6."/>
      <w:lvlJc w:val="right"/>
      <w:pPr>
        <w:ind w:left="3960" w:hanging="179"/>
      </w:pPr>
    </w:lvl>
    <w:lvl w:ilvl="6" w:tplc="3B7EC752">
      <w:start w:val="1"/>
      <w:numFmt w:val="decimal"/>
      <w:lvlText w:val="%7."/>
      <w:lvlJc w:val="left"/>
      <w:pPr>
        <w:ind w:left="4680" w:hanging="359"/>
      </w:pPr>
    </w:lvl>
    <w:lvl w:ilvl="7" w:tplc="3164181C">
      <w:start w:val="1"/>
      <w:numFmt w:val="lowerLetter"/>
      <w:lvlText w:val="%8."/>
      <w:lvlJc w:val="left"/>
      <w:pPr>
        <w:ind w:left="5400" w:hanging="359"/>
      </w:pPr>
    </w:lvl>
    <w:lvl w:ilvl="8" w:tplc="3CF87C98">
      <w:start w:val="1"/>
      <w:numFmt w:val="lowerRoman"/>
      <w:lvlText w:val="%9."/>
      <w:lvlJc w:val="right"/>
      <w:pPr>
        <w:ind w:left="6120" w:hanging="179"/>
      </w:pPr>
    </w:lvl>
  </w:abstractNum>
  <w:abstractNum w:abstractNumId="18" w15:restartNumberingAfterBreak="0">
    <w:nsid w:val="4E3E7260"/>
    <w:multiLevelType w:val="hybridMultilevel"/>
    <w:tmpl w:val="F4EC9FDC"/>
    <w:lvl w:ilvl="0" w:tplc="54861B48">
      <w:start w:val="1"/>
      <w:numFmt w:val="decimal"/>
      <w:lvlText w:val="%1."/>
      <w:lvlJc w:val="left"/>
      <w:pPr>
        <w:ind w:left="360" w:hanging="359"/>
      </w:pPr>
    </w:lvl>
    <w:lvl w:ilvl="1" w:tplc="EB4C64F2">
      <w:start w:val="1"/>
      <w:numFmt w:val="lowerLetter"/>
      <w:lvlText w:val="%2."/>
      <w:lvlJc w:val="left"/>
      <w:pPr>
        <w:ind w:left="1080" w:hanging="359"/>
      </w:pPr>
    </w:lvl>
    <w:lvl w:ilvl="2" w:tplc="20EEC838">
      <w:start w:val="1"/>
      <w:numFmt w:val="lowerRoman"/>
      <w:lvlText w:val="%3."/>
      <w:lvlJc w:val="right"/>
      <w:pPr>
        <w:ind w:left="1800" w:hanging="179"/>
      </w:pPr>
    </w:lvl>
    <w:lvl w:ilvl="3" w:tplc="90208476">
      <w:start w:val="1"/>
      <w:numFmt w:val="decimal"/>
      <w:lvlText w:val="%4."/>
      <w:lvlJc w:val="left"/>
      <w:pPr>
        <w:ind w:left="2520" w:hanging="359"/>
      </w:pPr>
    </w:lvl>
    <w:lvl w:ilvl="4" w:tplc="0AD849EC">
      <w:start w:val="1"/>
      <w:numFmt w:val="lowerLetter"/>
      <w:lvlText w:val="%5."/>
      <w:lvlJc w:val="left"/>
      <w:pPr>
        <w:ind w:left="3240" w:hanging="359"/>
      </w:pPr>
    </w:lvl>
    <w:lvl w:ilvl="5" w:tplc="5FACC118">
      <w:start w:val="1"/>
      <w:numFmt w:val="lowerRoman"/>
      <w:lvlText w:val="%6."/>
      <w:lvlJc w:val="right"/>
      <w:pPr>
        <w:ind w:left="3960" w:hanging="179"/>
      </w:pPr>
    </w:lvl>
    <w:lvl w:ilvl="6" w:tplc="2866395A">
      <w:start w:val="1"/>
      <w:numFmt w:val="decimal"/>
      <w:lvlText w:val="%7."/>
      <w:lvlJc w:val="left"/>
      <w:pPr>
        <w:ind w:left="4680" w:hanging="359"/>
      </w:pPr>
    </w:lvl>
    <w:lvl w:ilvl="7" w:tplc="BD68B1A4">
      <w:start w:val="1"/>
      <w:numFmt w:val="lowerLetter"/>
      <w:lvlText w:val="%8."/>
      <w:lvlJc w:val="left"/>
      <w:pPr>
        <w:ind w:left="5400" w:hanging="359"/>
      </w:pPr>
    </w:lvl>
    <w:lvl w:ilvl="8" w:tplc="8CC4D268">
      <w:start w:val="1"/>
      <w:numFmt w:val="lowerRoman"/>
      <w:lvlText w:val="%9."/>
      <w:lvlJc w:val="right"/>
      <w:pPr>
        <w:ind w:left="6120" w:hanging="179"/>
      </w:pPr>
    </w:lvl>
  </w:abstractNum>
  <w:abstractNum w:abstractNumId="19" w15:restartNumberingAfterBreak="0">
    <w:nsid w:val="5C266043"/>
    <w:multiLevelType w:val="hybridMultilevel"/>
    <w:tmpl w:val="553A12C4"/>
    <w:lvl w:ilvl="0" w:tplc="664CE7F4">
      <w:start w:val="2"/>
      <w:numFmt w:val="bullet"/>
      <w:pStyle w:val="Dieu2"/>
      <w:lvlText w:val="-"/>
      <w:lvlJc w:val="left"/>
      <w:pPr>
        <w:ind w:left="927" w:hanging="359"/>
      </w:pPr>
      <w:rPr>
        <w:rFonts w:ascii="Times New Roman" w:eastAsia="Calibri" w:hAnsi="Times New Roman" w:cs="Times New Roman" w:hint="default"/>
      </w:rPr>
    </w:lvl>
    <w:lvl w:ilvl="1" w:tplc="3BB053B0">
      <w:start w:val="1"/>
      <w:numFmt w:val="bullet"/>
      <w:lvlText w:val="o"/>
      <w:lvlJc w:val="left"/>
      <w:pPr>
        <w:ind w:left="1647" w:hanging="359"/>
      </w:pPr>
      <w:rPr>
        <w:rFonts w:ascii="Courier New" w:hAnsi="Courier New" w:cs="Courier New" w:hint="default"/>
      </w:rPr>
    </w:lvl>
    <w:lvl w:ilvl="2" w:tplc="DF24FE22">
      <w:start w:val="1"/>
      <w:numFmt w:val="bullet"/>
      <w:lvlText w:val=""/>
      <w:lvlJc w:val="left"/>
      <w:pPr>
        <w:ind w:left="2367" w:hanging="359"/>
      </w:pPr>
      <w:rPr>
        <w:rFonts w:ascii="Wingdings" w:hAnsi="Wingdings" w:hint="default"/>
      </w:rPr>
    </w:lvl>
    <w:lvl w:ilvl="3" w:tplc="E99490EE">
      <w:start w:val="1"/>
      <w:numFmt w:val="bullet"/>
      <w:lvlText w:val=""/>
      <w:lvlJc w:val="left"/>
      <w:pPr>
        <w:ind w:left="3087" w:hanging="359"/>
      </w:pPr>
      <w:rPr>
        <w:rFonts w:ascii="Symbol" w:hAnsi="Symbol" w:hint="default"/>
      </w:rPr>
    </w:lvl>
    <w:lvl w:ilvl="4" w:tplc="98B02160">
      <w:start w:val="1"/>
      <w:numFmt w:val="bullet"/>
      <w:lvlText w:val="o"/>
      <w:lvlJc w:val="left"/>
      <w:pPr>
        <w:ind w:left="3807" w:hanging="359"/>
      </w:pPr>
      <w:rPr>
        <w:rFonts w:ascii="Courier New" w:hAnsi="Courier New" w:cs="Courier New" w:hint="default"/>
      </w:rPr>
    </w:lvl>
    <w:lvl w:ilvl="5" w:tplc="DCBE1DD6">
      <w:start w:val="1"/>
      <w:numFmt w:val="bullet"/>
      <w:lvlText w:val=""/>
      <w:lvlJc w:val="left"/>
      <w:pPr>
        <w:ind w:left="4527" w:hanging="359"/>
      </w:pPr>
      <w:rPr>
        <w:rFonts w:ascii="Wingdings" w:hAnsi="Wingdings" w:hint="default"/>
      </w:rPr>
    </w:lvl>
    <w:lvl w:ilvl="6" w:tplc="FF644D62">
      <w:start w:val="1"/>
      <w:numFmt w:val="bullet"/>
      <w:lvlText w:val=""/>
      <w:lvlJc w:val="left"/>
      <w:pPr>
        <w:ind w:left="5247" w:hanging="359"/>
      </w:pPr>
      <w:rPr>
        <w:rFonts w:ascii="Symbol" w:hAnsi="Symbol" w:hint="default"/>
      </w:rPr>
    </w:lvl>
    <w:lvl w:ilvl="7" w:tplc="2662C292">
      <w:start w:val="1"/>
      <w:numFmt w:val="bullet"/>
      <w:lvlText w:val="o"/>
      <w:lvlJc w:val="left"/>
      <w:pPr>
        <w:ind w:left="5967" w:hanging="359"/>
      </w:pPr>
      <w:rPr>
        <w:rFonts w:ascii="Courier New" w:hAnsi="Courier New" w:cs="Courier New" w:hint="default"/>
      </w:rPr>
    </w:lvl>
    <w:lvl w:ilvl="8" w:tplc="F2AA0B02">
      <w:start w:val="1"/>
      <w:numFmt w:val="bullet"/>
      <w:lvlText w:val=""/>
      <w:lvlJc w:val="left"/>
      <w:pPr>
        <w:ind w:left="6687" w:hanging="359"/>
      </w:pPr>
      <w:rPr>
        <w:rFonts w:ascii="Wingdings" w:hAnsi="Wingdings" w:hint="default"/>
      </w:rPr>
    </w:lvl>
  </w:abstractNum>
  <w:abstractNum w:abstractNumId="20" w15:restartNumberingAfterBreak="0">
    <w:nsid w:val="646C460A"/>
    <w:multiLevelType w:val="hybridMultilevel"/>
    <w:tmpl w:val="5F1A011C"/>
    <w:lvl w:ilvl="0" w:tplc="FE34D118">
      <w:start w:val="1"/>
      <w:numFmt w:val="decimal"/>
      <w:lvlText w:val="%1."/>
      <w:lvlJc w:val="left"/>
      <w:pPr>
        <w:ind w:left="927" w:hanging="359"/>
      </w:pPr>
      <w:rPr>
        <w:rFonts w:hint="default"/>
      </w:rPr>
    </w:lvl>
    <w:lvl w:ilvl="1" w:tplc="0308CD9E">
      <w:start w:val="1"/>
      <w:numFmt w:val="lowerLetter"/>
      <w:lvlText w:val="%2."/>
      <w:lvlJc w:val="left"/>
      <w:pPr>
        <w:ind w:left="1647" w:hanging="359"/>
      </w:pPr>
    </w:lvl>
    <w:lvl w:ilvl="2" w:tplc="DC94C83E">
      <w:start w:val="1"/>
      <w:numFmt w:val="lowerRoman"/>
      <w:lvlText w:val="%3."/>
      <w:lvlJc w:val="right"/>
      <w:pPr>
        <w:ind w:left="2367" w:hanging="179"/>
      </w:pPr>
    </w:lvl>
    <w:lvl w:ilvl="3" w:tplc="73FE6FB6">
      <w:start w:val="1"/>
      <w:numFmt w:val="decimal"/>
      <w:lvlText w:val="%4."/>
      <w:lvlJc w:val="left"/>
      <w:pPr>
        <w:ind w:left="3087" w:hanging="359"/>
      </w:pPr>
    </w:lvl>
    <w:lvl w:ilvl="4" w:tplc="06C06DCA">
      <w:start w:val="1"/>
      <w:numFmt w:val="lowerLetter"/>
      <w:lvlText w:val="%5."/>
      <w:lvlJc w:val="left"/>
      <w:pPr>
        <w:ind w:left="3807" w:hanging="359"/>
      </w:pPr>
    </w:lvl>
    <w:lvl w:ilvl="5" w:tplc="37C28B9E">
      <w:start w:val="1"/>
      <w:numFmt w:val="lowerRoman"/>
      <w:lvlText w:val="%6."/>
      <w:lvlJc w:val="right"/>
      <w:pPr>
        <w:ind w:left="4527" w:hanging="179"/>
      </w:pPr>
    </w:lvl>
    <w:lvl w:ilvl="6" w:tplc="9252EA7C">
      <w:start w:val="1"/>
      <w:numFmt w:val="decimal"/>
      <w:lvlText w:val="%7."/>
      <w:lvlJc w:val="left"/>
      <w:pPr>
        <w:ind w:left="5247" w:hanging="359"/>
      </w:pPr>
    </w:lvl>
    <w:lvl w:ilvl="7" w:tplc="5CCC84C8">
      <w:start w:val="1"/>
      <w:numFmt w:val="lowerLetter"/>
      <w:lvlText w:val="%8."/>
      <w:lvlJc w:val="left"/>
      <w:pPr>
        <w:ind w:left="5967" w:hanging="359"/>
      </w:pPr>
    </w:lvl>
    <w:lvl w:ilvl="8" w:tplc="69B26D96">
      <w:start w:val="1"/>
      <w:numFmt w:val="lowerRoman"/>
      <w:lvlText w:val="%9."/>
      <w:lvlJc w:val="right"/>
      <w:pPr>
        <w:ind w:left="6687" w:hanging="179"/>
      </w:pPr>
    </w:lvl>
  </w:abstractNum>
  <w:abstractNum w:abstractNumId="21" w15:restartNumberingAfterBreak="0">
    <w:nsid w:val="69DC6058"/>
    <w:multiLevelType w:val="hybridMultilevel"/>
    <w:tmpl w:val="C72C5E9C"/>
    <w:lvl w:ilvl="0" w:tplc="E5DCE994">
      <w:start w:val="1"/>
      <w:numFmt w:val="decimal"/>
      <w:lvlText w:val="%1."/>
      <w:lvlJc w:val="left"/>
      <w:pPr>
        <w:ind w:left="502" w:hanging="359"/>
      </w:pPr>
      <w:rPr>
        <w:b w:val="0"/>
        <w:bCs/>
      </w:rPr>
    </w:lvl>
    <w:lvl w:ilvl="1" w:tplc="97AC40F8">
      <w:start w:val="1"/>
      <w:numFmt w:val="lowerLetter"/>
      <w:lvlText w:val="%2."/>
      <w:lvlJc w:val="left"/>
      <w:pPr>
        <w:ind w:left="1440" w:hanging="359"/>
      </w:pPr>
    </w:lvl>
    <w:lvl w:ilvl="2" w:tplc="DB92323E">
      <w:start w:val="1"/>
      <w:numFmt w:val="lowerRoman"/>
      <w:lvlText w:val="%3."/>
      <w:lvlJc w:val="right"/>
      <w:pPr>
        <w:ind w:left="2160" w:hanging="179"/>
      </w:pPr>
    </w:lvl>
    <w:lvl w:ilvl="3" w:tplc="F900372E">
      <w:start w:val="1"/>
      <w:numFmt w:val="decimal"/>
      <w:lvlText w:val="%4."/>
      <w:lvlJc w:val="left"/>
      <w:pPr>
        <w:ind w:left="2880" w:hanging="359"/>
      </w:pPr>
    </w:lvl>
    <w:lvl w:ilvl="4" w:tplc="6492C110">
      <w:start w:val="1"/>
      <w:numFmt w:val="lowerLetter"/>
      <w:lvlText w:val="%5."/>
      <w:lvlJc w:val="left"/>
      <w:pPr>
        <w:ind w:left="3600" w:hanging="359"/>
      </w:pPr>
    </w:lvl>
    <w:lvl w:ilvl="5" w:tplc="25F0DACC">
      <w:start w:val="1"/>
      <w:numFmt w:val="lowerRoman"/>
      <w:lvlText w:val="%6."/>
      <w:lvlJc w:val="right"/>
      <w:pPr>
        <w:ind w:left="4320" w:hanging="179"/>
      </w:pPr>
    </w:lvl>
    <w:lvl w:ilvl="6" w:tplc="591CE51C">
      <w:start w:val="1"/>
      <w:numFmt w:val="decimal"/>
      <w:lvlText w:val="%7."/>
      <w:lvlJc w:val="left"/>
      <w:pPr>
        <w:ind w:left="5040" w:hanging="359"/>
      </w:pPr>
    </w:lvl>
    <w:lvl w:ilvl="7" w:tplc="E9F62786">
      <w:start w:val="1"/>
      <w:numFmt w:val="lowerLetter"/>
      <w:lvlText w:val="%8."/>
      <w:lvlJc w:val="left"/>
      <w:pPr>
        <w:ind w:left="5760" w:hanging="359"/>
      </w:pPr>
    </w:lvl>
    <w:lvl w:ilvl="8" w:tplc="82186D86">
      <w:start w:val="1"/>
      <w:numFmt w:val="lowerRoman"/>
      <w:lvlText w:val="%9."/>
      <w:lvlJc w:val="right"/>
      <w:pPr>
        <w:ind w:left="6480" w:hanging="179"/>
      </w:pPr>
    </w:lvl>
  </w:abstractNum>
  <w:abstractNum w:abstractNumId="22" w15:restartNumberingAfterBreak="0">
    <w:nsid w:val="76D176FA"/>
    <w:multiLevelType w:val="hybridMultilevel"/>
    <w:tmpl w:val="4F84CCD6"/>
    <w:lvl w:ilvl="0" w:tplc="BDD66002">
      <w:start w:val="1"/>
      <w:numFmt w:val="decimal"/>
      <w:lvlText w:val="(%1)"/>
      <w:lvlJc w:val="left"/>
      <w:pPr>
        <w:ind w:left="360" w:hanging="359"/>
      </w:pPr>
      <w:rPr>
        <w:rFonts w:hint="default"/>
      </w:rPr>
    </w:lvl>
    <w:lvl w:ilvl="1" w:tplc="88F6BA30">
      <w:start w:val="1"/>
      <w:numFmt w:val="lowerLetter"/>
      <w:lvlText w:val="%2."/>
      <w:lvlJc w:val="left"/>
      <w:pPr>
        <w:ind w:left="1080" w:hanging="359"/>
      </w:pPr>
    </w:lvl>
    <w:lvl w:ilvl="2" w:tplc="6C22C392">
      <w:start w:val="1"/>
      <w:numFmt w:val="lowerRoman"/>
      <w:lvlText w:val="%3."/>
      <w:lvlJc w:val="right"/>
      <w:pPr>
        <w:ind w:left="1800" w:hanging="179"/>
      </w:pPr>
    </w:lvl>
    <w:lvl w:ilvl="3" w:tplc="3EF82304">
      <w:start w:val="1"/>
      <w:numFmt w:val="decimal"/>
      <w:lvlText w:val="%4."/>
      <w:lvlJc w:val="left"/>
      <w:pPr>
        <w:ind w:left="2520" w:hanging="359"/>
      </w:pPr>
    </w:lvl>
    <w:lvl w:ilvl="4" w:tplc="AAC4C498">
      <w:start w:val="1"/>
      <w:numFmt w:val="lowerLetter"/>
      <w:lvlText w:val="%5."/>
      <w:lvlJc w:val="left"/>
      <w:pPr>
        <w:ind w:left="3240" w:hanging="359"/>
      </w:pPr>
    </w:lvl>
    <w:lvl w:ilvl="5" w:tplc="945CF82C">
      <w:start w:val="1"/>
      <w:numFmt w:val="lowerRoman"/>
      <w:lvlText w:val="%6."/>
      <w:lvlJc w:val="right"/>
      <w:pPr>
        <w:ind w:left="3960" w:hanging="179"/>
      </w:pPr>
    </w:lvl>
    <w:lvl w:ilvl="6" w:tplc="74D6B25A">
      <w:start w:val="1"/>
      <w:numFmt w:val="decimal"/>
      <w:lvlText w:val="%7."/>
      <w:lvlJc w:val="left"/>
      <w:pPr>
        <w:ind w:left="4680" w:hanging="359"/>
      </w:pPr>
    </w:lvl>
    <w:lvl w:ilvl="7" w:tplc="BDE8E254">
      <w:start w:val="1"/>
      <w:numFmt w:val="lowerLetter"/>
      <w:lvlText w:val="%8."/>
      <w:lvlJc w:val="left"/>
      <w:pPr>
        <w:ind w:left="5400" w:hanging="359"/>
      </w:pPr>
    </w:lvl>
    <w:lvl w:ilvl="8" w:tplc="42AE65A6">
      <w:start w:val="1"/>
      <w:numFmt w:val="lowerRoman"/>
      <w:lvlText w:val="%9."/>
      <w:lvlJc w:val="right"/>
      <w:pPr>
        <w:ind w:left="6120" w:hanging="179"/>
      </w:pPr>
    </w:lvl>
  </w:abstractNum>
  <w:abstractNum w:abstractNumId="23" w15:restartNumberingAfterBreak="0">
    <w:nsid w:val="78EA73C5"/>
    <w:multiLevelType w:val="hybridMultilevel"/>
    <w:tmpl w:val="537AEED0"/>
    <w:lvl w:ilvl="0" w:tplc="4DC28AEE">
      <w:start w:val="1"/>
      <w:numFmt w:val="bullet"/>
      <w:lvlText w:val="-"/>
      <w:lvlJc w:val="left"/>
      <w:pPr>
        <w:ind w:left="2517" w:hanging="359"/>
      </w:pPr>
      <w:rPr>
        <w:rFonts w:ascii="Times New Roman" w:eastAsia="SimSun" w:hAnsi="Times New Roman" w:cs="Times New Roman" w:hint="default"/>
      </w:rPr>
    </w:lvl>
    <w:lvl w:ilvl="1" w:tplc="7144D3E2">
      <w:start w:val="1"/>
      <w:numFmt w:val="bullet"/>
      <w:lvlText w:val="o"/>
      <w:lvlJc w:val="left"/>
      <w:pPr>
        <w:ind w:left="3237" w:hanging="359"/>
      </w:pPr>
      <w:rPr>
        <w:rFonts w:ascii="Courier New" w:hAnsi="Courier New" w:cs="Courier New" w:hint="default"/>
      </w:rPr>
    </w:lvl>
    <w:lvl w:ilvl="2" w:tplc="19040800">
      <w:start w:val="1"/>
      <w:numFmt w:val="bullet"/>
      <w:lvlText w:val=""/>
      <w:lvlJc w:val="left"/>
      <w:pPr>
        <w:ind w:left="3957" w:hanging="359"/>
      </w:pPr>
      <w:rPr>
        <w:rFonts w:ascii="Wingdings" w:hAnsi="Wingdings" w:hint="default"/>
      </w:rPr>
    </w:lvl>
    <w:lvl w:ilvl="3" w:tplc="661CCEA8">
      <w:start w:val="1"/>
      <w:numFmt w:val="bullet"/>
      <w:lvlText w:val=""/>
      <w:lvlJc w:val="left"/>
      <w:pPr>
        <w:ind w:left="4677" w:hanging="359"/>
      </w:pPr>
      <w:rPr>
        <w:rFonts w:ascii="Symbol" w:hAnsi="Symbol" w:hint="default"/>
      </w:rPr>
    </w:lvl>
    <w:lvl w:ilvl="4" w:tplc="BF70BA82">
      <w:start w:val="1"/>
      <w:numFmt w:val="bullet"/>
      <w:lvlText w:val="o"/>
      <w:lvlJc w:val="left"/>
      <w:pPr>
        <w:ind w:left="5397" w:hanging="359"/>
      </w:pPr>
      <w:rPr>
        <w:rFonts w:ascii="Courier New" w:hAnsi="Courier New" w:cs="Courier New" w:hint="default"/>
      </w:rPr>
    </w:lvl>
    <w:lvl w:ilvl="5" w:tplc="AF3ADC92">
      <w:start w:val="1"/>
      <w:numFmt w:val="bullet"/>
      <w:lvlText w:val=""/>
      <w:lvlJc w:val="left"/>
      <w:pPr>
        <w:ind w:left="6117" w:hanging="359"/>
      </w:pPr>
      <w:rPr>
        <w:rFonts w:ascii="Wingdings" w:hAnsi="Wingdings" w:hint="default"/>
      </w:rPr>
    </w:lvl>
    <w:lvl w:ilvl="6" w:tplc="8D7411B6">
      <w:start w:val="1"/>
      <w:numFmt w:val="bullet"/>
      <w:lvlText w:val=""/>
      <w:lvlJc w:val="left"/>
      <w:pPr>
        <w:ind w:left="6837" w:hanging="359"/>
      </w:pPr>
      <w:rPr>
        <w:rFonts w:ascii="Symbol" w:hAnsi="Symbol" w:hint="default"/>
      </w:rPr>
    </w:lvl>
    <w:lvl w:ilvl="7" w:tplc="F730B7C8">
      <w:start w:val="1"/>
      <w:numFmt w:val="bullet"/>
      <w:lvlText w:val="o"/>
      <w:lvlJc w:val="left"/>
      <w:pPr>
        <w:ind w:left="7557" w:hanging="359"/>
      </w:pPr>
      <w:rPr>
        <w:rFonts w:ascii="Courier New" w:hAnsi="Courier New" w:cs="Courier New" w:hint="default"/>
      </w:rPr>
    </w:lvl>
    <w:lvl w:ilvl="8" w:tplc="18CA410E">
      <w:start w:val="1"/>
      <w:numFmt w:val="bullet"/>
      <w:lvlText w:val=""/>
      <w:lvlJc w:val="left"/>
      <w:pPr>
        <w:ind w:left="8277" w:hanging="359"/>
      </w:pPr>
      <w:rPr>
        <w:rFonts w:ascii="Wingdings" w:hAnsi="Wingdings" w:hint="default"/>
      </w:rPr>
    </w:lvl>
  </w:abstractNum>
  <w:abstractNum w:abstractNumId="24" w15:restartNumberingAfterBreak="0">
    <w:nsid w:val="7933691B"/>
    <w:multiLevelType w:val="hybridMultilevel"/>
    <w:tmpl w:val="021C5CA2"/>
    <w:lvl w:ilvl="0" w:tplc="44B06F90">
      <w:start w:val="1"/>
      <w:numFmt w:val="decimal"/>
      <w:lvlText w:val="%1."/>
      <w:lvlJc w:val="left"/>
      <w:pPr>
        <w:ind w:left="927" w:hanging="359"/>
      </w:pPr>
      <w:rPr>
        <w:rFonts w:hint="default"/>
      </w:rPr>
    </w:lvl>
    <w:lvl w:ilvl="1" w:tplc="8ADA6D64">
      <w:start w:val="1"/>
      <w:numFmt w:val="lowerLetter"/>
      <w:lvlText w:val="%2."/>
      <w:lvlJc w:val="left"/>
      <w:pPr>
        <w:ind w:left="1647" w:hanging="359"/>
      </w:pPr>
    </w:lvl>
    <w:lvl w:ilvl="2" w:tplc="F558DC54">
      <w:start w:val="1"/>
      <w:numFmt w:val="lowerRoman"/>
      <w:lvlText w:val="%3."/>
      <w:lvlJc w:val="right"/>
      <w:pPr>
        <w:ind w:left="2367" w:hanging="179"/>
      </w:pPr>
    </w:lvl>
    <w:lvl w:ilvl="3" w:tplc="061EE566">
      <w:start w:val="1"/>
      <w:numFmt w:val="decimal"/>
      <w:lvlText w:val="%4."/>
      <w:lvlJc w:val="left"/>
      <w:pPr>
        <w:ind w:left="3087" w:hanging="359"/>
      </w:pPr>
    </w:lvl>
    <w:lvl w:ilvl="4" w:tplc="0B1C9BEA">
      <w:start w:val="1"/>
      <w:numFmt w:val="lowerLetter"/>
      <w:lvlText w:val="%5."/>
      <w:lvlJc w:val="left"/>
      <w:pPr>
        <w:ind w:left="3807" w:hanging="359"/>
      </w:pPr>
    </w:lvl>
    <w:lvl w:ilvl="5" w:tplc="EAFA0AC4">
      <w:start w:val="1"/>
      <w:numFmt w:val="lowerRoman"/>
      <w:lvlText w:val="%6."/>
      <w:lvlJc w:val="right"/>
      <w:pPr>
        <w:ind w:left="4527" w:hanging="179"/>
      </w:pPr>
    </w:lvl>
    <w:lvl w:ilvl="6" w:tplc="7F00B51A">
      <w:start w:val="1"/>
      <w:numFmt w:val="decimal"/>
      <w:lvlText w:val="%7."/>
      <w:lvlJc w:val="left"/>
      <w:pPr>
        <w:ind w:left="5247" w:hanging="359"/>
      </w:pPr>
    </w:lvl>
    <w:lvl w:ilvl="7" w:tplc="5614A7C4">
      <w:start w:val="1"/>
      <w:numFmt w:val="lowerLetter"/>
      <w:lvlText w:val="%8."/>
      <w:lvlJc w:val="left"/>
      <w:pPr>
        <w:ind w:left="5967" w:hanging="359"/>
      </w:pPr>
    </w:lvl>
    <w:lvl w:ilvl="8" w:tplc="94C2732C">
      <w:start w:val="1"/>
      <w:numFmt w:val="lowerRoman"/>
      <w:lvlText w:val="%9."/>
      <w:lvlJc w:val="right"/>
      <w:pPr>
        <w:ind w:left="6687" w:hanging="179"/>
      </w:pPr>
    </w:lvl>
  </w:abstractNum>
  <w:abstractNum w:abstractNumId="25" w15:restartNumberingAfterBreak="0">
    <w:nsid w:val="7AD46D01"/>
    <w:multiLevelType w:val="hybridMultilevel"/>
    <w:tmpl w:val="30C2CC5C"/>
    <w:lvl w:ilvl="0" w:tplc="8B18A4B8">
      <w:start w:val="1"/>
      <w:numFmt w:val="decimal"/>
      <w:lvlText w:val="(%1)"/>
      <w:lvlJc w:val="left"/>
      <w:pPr>
        <w:ind w:left="360" w:hanging="359"/>
      </w:pPr>
      <w:rPr>
        <w:rFonts w:hint="default"/>
      </w:rPr>
    </w:lvl>
    <w:lvl w:ilvl="1" w:tplc="D736E4B8">
      <w:start w:val="1"/>
      <w:numFmt w:val="lowerLetter"/>
      <w:lvlText w:val="%2."/>
      <w:lvlJc w:val="left"/>
      <w:pPr>
        <w:ind w:left="1080" w:hanging="359"/>
      </w:pPr>
    </w:lvl>
    <w:lvl w:ilvl="2" w:tplc="195AF348">
      <w:start w:val="1"/>
      <w:numFmt w:val="lowerRoman"/>
      <w:lvlText w:val="%3."/>
      <w:lvlJc w:val="right"/>
      <w:pPr>
        <w:ind w:left="1800" w:hanging="179"/>
      </w:pPr>
    </w:lvl>
    <w:lvl w:ilvl="3" w:tplc="9E5CD9A0">
      <w:start w:val="1"/>
      <w:numFmt w:val="decimal"/>
      <w:lvlText w:val="%4."/>
      <w:lvlJc w:val="left"/>
      <w:pPr>
        <w:ind w:left="2520" w:hanging="359"/>
      </w:pPr>
    </w:lvl>
    <w:lvl w:ilvl="4" w:tplc="65724402">
      <w:start w:val="1"/>
      <w:numFmt w:val="lowerLetter"/>
      <w:lvlText w:val="%5."/>
      <w:lvlJc w:val="left"/>
      <w:pPr>
        <w:ind w:left="3240" w:hanging="359"/>
      </w:pPr>
    </w:lvl>
    <w:lvl w:ilvl="5" w:tplc="720A5542">
      <w:start w:val="1"/>
      <w:numFmt w:val="lowerRoman"/>
      <w:lvlText w:val="%6."/>
      <w:lvlJc w:val="right"/>
      <w:pPr>
        <w:ind w:left="3960" w:hanging="179"/>
      </w:pPr>
    </w:lvl>
    <w:lvl w:ilvl="6" w:tplc="31F4AD66">
      <w:start w:val="1"/>
      <w:numFmt w:val="decimal"/>
      <w:lvlText w:val="%7."/>
      <w:lvlJc w:val="left"/>
      <w:pPr>
        <w:ind w:left="4680" w:hanging="359"/>
      </w:pPr>
    </w:lvl>
    <w:lvl w:ilvl="7" w:tplc="A65EF522">
      <w:start w:val="1"/>
      <w:numFmt w:val="lowerLetter"/>
      <w:lvlText w:val="%8."/>
      <w:lvlJc w:val="left"/>
      <w:pPr>
        <w:ind w:left="5400" w:hanging="359"/>
      </w:pPr>
    </w:lvl>
    <w:lvl w:ilvl="8" w:tplc="D6064078">
      <w:start w:val="1"/>
      <w:numFmt w:val="lowerRoman"/>
      <w:lvlText w:val="%9."/>
      <w:lvlJc w:val="right"/>
      <w:pPr>
        <w:ind w:left="6120" w:hanging="179"/>
      </w:pPr>
    </w:lvl>
  </w:abstractNum>
  <w:abstractNum w:abstractNumId="26" w15:restartNumberingAfterBreak="0">
    <w:nsid w:val="7D962F39"/>
    <w:multiLevelType w:val="hybridMultilevel"/>
    <w:tmpl w:val="C0A04E94"/>
    <w:lvl w:ilvl="0" w:tplc="D1C8707A">
      <w:start w:val="1"/>
      <w:numFmt w:val="decimal"/>
      <w:lvlText w:val="(%1)"/>
      <w:lvlJc w:val="left"/>
      <w:pPr>
        <w:ind w:left="360" w:hanging="359"/>
      </w:pPr>
      <w:rPr>
        <w:rFonts w:hint="default"/>
      </w:rPr>
    </w:lvl>
    <w:lvl w:ilvl="1" w:tplc="9C889568">
      <w:start w:val="1"/>
      <w:numFmt w:val="lowerLetter"/>
      <w:lvlText w:val="%2."/>
      <w:lvlJc w:val="left"/>
      <w:pPr>
        <w:ind w:left="1080" w:hanging="359"/>
      </w:pPr>
    </w:lvl>
    <w:lvl w:ilvl="2" w:tplc="53DEF33C">
      <w:start w:val="1"/>
      <w:numFmt w:val="lowerRoman"/>
      <w:lvlText w:val="%3."/>
      <w:lvlJc w:val="right"/>
      <w:pPr>
        <w:ind w:left="1800" w:hanging="179"/>
      </w:pPr>
    </w:lvl>
    <w:lvl w:ilvl="3" w:tplc="D7AED8E0">
      <w:start w:val="1"/>
      <w:numFmt w:val="decimal"/>
      <w:lvlText w:val="%4."/>
      <w:lvlJc w:val="left"/>
      <w:pPr>
        <w:ind w:left="2520" w:hanging="359"/>
      </w:pPr>
    </w:lvl>
    <w:lvl w:ilvl="4" w:tplc="A4C8216E">
      <w:start w:val="1"/>
      <w:numFmt w:val="lowerLetter"/>
      <w:lvlText w:val="%5."/>
      <w:lvlJc w:val="left"/>
      <w:pPr>
        <w:ind w:left="3240" w:hanging="359"/>
      </w:pPr>
    </w:lvl>
    <w:lvl w:ilvl="5" w:tplc="E8C2001A">
      <w:start w:val="1"/>
      <w:numFmt w:val="lowerRoman"/>
      <w:lvlText w:val="%6."/>
      <w:lvlJc w:val="right"/>
      <w:pPr>
        <w:ind w:left="3960" w:hanging="179"/>
      </w:pPr>
    </w:lvl>
    <w:lvl w:ilvl="6" w:tplc="1BD4F248">
      <w:start w:val="1"/>
      <w:numFmt w:val="decimal"/>
      <w:lvlText w:val="%7."/>
      <w:lvlJc w:val="left"/>
      <w:pPr>
        <w:ind w:left="4680" w:hanging="359"/>
      </w:pPr>
    </w:lvl>
    <w:lvl w:ilvl="7" w:tplc="62F60C22">
      <w:start w:val="1"/>
      <w:numFmt w:val="lowerLetter"/>
      <w:lvlText w:val="%8."/>
      <w:lvlJc w:val="left"/>
      <w:pPr>
        <w:ind w:left="5400" w:hanging="359"/>
      </w:pPr>
    </w:lvl>
    <w:lvl w:ilvl="8" w:tplc="D68E9A76">
      <w:start w:val="1"/>
      <w:numFmt w:val="lowerRoman"/>
      <w:lvlText w:val="%9."/>
      <w:lvlJc w:val="right"/>
      <w:pPr>
        <w:ind w:left="6120" w:hanging="179"/>
      </w:pPr>
    </w:lvl>
  </w:abstractNum>
  <w:num w:numId="1">
    <w:abstractNumId w:val="18"/>
  </w:num>
  <w:num w:numId="2">
    <w:abstractNumId w:val="23"/>
  </w:num>
  <w:num w:numId="3">
    <w:abstractNumId w:val="16"/>
  </w:num>
  <w:num w:numId="4">
    <w:abstractNumId w:val="25"/>
  </w:num>
  <w:num w:numId="5">
    <w:abstractNumId w:val="4"/>
  </w:num>
  <w:num w:numId="6">
    <w:abstractNumId w:val="15"/>
  </w:num>
  <w:num w:numId="7">
    <w:abstractNumId w:val="7"/>
  </w:num>
  <w:num w:numId="8">
    <w:abstractNumId w:val="10"/>
  </w:num>
  <w:num w:numId="9">
    <w:abstractNumId w:val="5"/>
  </w:num>
  <w:num w:numId="10">
    <w:abstractNumId w:val="24"/>
  </w:num>
  <w:num w:numId="11">
    <w:abstractNumId w:val="9"/>
  </w:num>
  <w:num w:numId="12">
    <w:abstractNumId w:val="1"/>
  </w:num>
  <w:num w:numId="13">
    <w:abstractNumId w:val="21"/>
  </w:num>
  <w:num w:numId="14">
    <w:abstractNumId w:val="8"/>
  </w:num>
  <w:num w:numId="15">
    <w:abstractNumId w:val="19"/>
  </w:num>
  <w:num w:numId="16">
    <w:abstractNumId w:val="20"/>
  </w:num>
  <w:num w:numId="17">
    <w:abstractNumId w:val="17"/>
  </w:num>
  <w:num w:numId="18">
    <w:abstractNumId w:val="26"/>
  </w:num>
  <w:num w:numId="19">
    <w:abstractNumId w:val="11"/>
  </w:num>
  <w:num w:numId="20">
    <w:abstractNumId w:val="2"/>
  </w:num>
  <w:num w:numId="21">
    <w:abstractNumId w:val="14"/>
  </w:num>
  <w:num w:numId="22">
    <w:abstractNumId w:val="3"/>
  </w:num>
  <w:num w:numId="23">
    <w:abstractNumId w:val="13"/>
  </w:num>
  <w:num w:numId="24">
    <w:abstractNumId w:val="0"/>
  </w:num>
  <w:num w:numId="25">
    <w:abstractNumId w:val="22"/>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DF0"/>
    <w:rsid w:val="00012D67"/>
    <w:rsid w:val="00013857"/>
    <w:rsid w:val="00062F22"/>
    <w:rsid w:val="000D03BE"/>
    <w:rsid w:val="001123C0"/>
    <w:rsid w:val="0012581A"/>
    <w:rsid w:val="00173855"/>
    <w:rsid w:val="001D1D1B"/>
    <w:rsid w:val="00201075"/>
    <w:rsid w:val="00215C0F"/>
    <w:rsid w:val="00220963"/>
    <w:rsid w:val="00271567"/>
    <w:rsid w:val="0031564A"/>
    <w:rsid w:val="003168CD"/>
    <w:rsid w:val="0036198B"/>
    <w:rsid w:val="00390DC9"/>
    <w:rsid w:val="00394C33"/>
    <w:rsid w:val="003965D4"/>
    <w:rsid w:val="003E190A"/>
    <w:rsid w:val="00460838"/>
    <w:rsid w:val="004711B0"/>
    <w:rsid w:val="004876E7"/>
    <w:rsid w:val="004942D2"/>
    <w:rsid w:val="004C0989"/>
    <w:rsid w:val="004F2F4F"/>
    <w:rsid w:val="006245E9"/>
    <w:rsid w:val="00625AFC"/>
    <w:rsid w:val="00671444"/>
    <w:rsid w:val="00782423"/>
    <w:rsid w:val="008207B6"/>
    <w:rsid w:val="00836728"/>
    <w:rsid w:val="008421EF"/>
    <w:rsid w:val="00847705"/>
    <w:rsid w:val="008C5A4D"/>
    <w:rsid w:val="008F5F10"/>
    <w:rsid w:val="00921410"/>
    <w:rsid w:val="00924FED"/>
    <w:rsid w:val="00965B0C"/>
    <w:rsid w:val="00966D89"/>
    <w:rsid w:val="009D2BA8"/>
    <w:rsid w:val="009E2535"/>
    <w:rsid w:val="00A33C5F"/>
    <w:rsid w:val="00A735BD"/>
    <w:rsid w:val="00AA4B54"/>
    <w:rsid w:val="00AD022D"/>
    <w:rsid w:val="00AD6572"/>
    <w:rsid w:val="00AF7322"/>
    <w:rsid w:val="00B3731F"/>
    <w:rsid w:val="00B45DFA"/>
    <w:rsid w:val="00B74524"/>
    <w:rsid w:val="00BB4F3F"/>
    <w:rsid w:val="00C71E6F"/>
    <w:rsid w:val="00CB6C2C"/>
    <w:rsid w:val="00CD5446"/>
    <w:rsid w:val="00D14AEF"/>
    <w:rsid w:val="00D2005D"/>
    <w:rsid w:val="00D356D7"/>
    <w:rsid w:val="00D40DF0"/>
    <w:rsid w:val="00D82999"/>
    <w:rsid w:val="00DB4CC2"/>
    <w:rsid w:val="00DC014F"/>
    <w:rsid w:val="00DD28DC"/>
    <w:rsid w:val="00DE2E02"/>
    <w:rsid w:val="00E05DBD"/>
    <w:rsid w:val="00E751EB"/>
    <w:rsid w:val="00E90F15"/>
    <w:rsid w:val="00FA3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5A0A8"/>
  <w15:docId w15:val="{B6FDBB38-06D0-44BD-86FB-A48946D9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tLeast"/>
    </w:pPr>
    <w:rPr>
      <w:sz w:val="28"/>
    </w:rPr>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Aptos Display" w:eastAsia="Aptos Display" w:hAnsi="Aptos Display" w:cs="Aptos Display"/>
      <w:color w:val="0F4761" w:themeColor="accent1" w:themeShade="BF"/>
      <w:sz w:val="26"/>
      <w:szCs w:val="26"/>
    </w:rPr>
  </w:style>
  <w:style w:type="paragraph" w:styleId="Heading3">
    <w:name w:val="heading 3"/>
    <w:basedOn w:val="Normal"/>
    <w:next w:val="Normal"/>
    <w:unhideWhenUsed/>
    <w:qFormat/>
    <w:pPr>
      <w:spacing w:line="276" w:lineRule="auto"/>
      <w:ind w:firstLine="567"/>
      <w:jc w:val="both"/>
      <w:outlineLvl w:val="2"/>
    </w:pPr>
    <w:rPr>
      <w:b/>
      <w:color w:val="000000"/>
      <w:lang w:val="vi-VN"/>
    </w:rPr>
  </w:style>
  <w:style w:type="paragraph" w:styleId="Heading4">
    <w:name w:val="heading 4"/>
    <w:basedOn w:val="Normal"/>
    <w:next w:val="Normal"/>
    <w:unhideWhenUsed/>
    <w:qFormat/>
    <w:pPr>
      <w:spacing w:line="276" w:lineRule="auto"/>
      <w:ind w:firstLine="567"/>
      <w:jc w:val="both"/>
      <w:outlineLvl w:val="3"/>
    </w:pPr>
    <w:rPr>
      <w:b/>
      <w:i/>
      <w:color w:val="000000"/>
      <w:lang w:val="vi-VN"/>
    </w:rPr>
  </w:style>
  <w:style w:type="paragraph" w:styleId="Heading5">
    <w:name w:val="heading 5"/>
    <w:basedOn w:val="Normal"/>
    <w:next w:val="Normal"/>
    <w:qFormat/>
    <w:pPr>
      <w:spacing w:before="240" w:after="60" w:line="259" w:lineRule="auto"/>
      <w:outlineLvl w:val="4"/>
    </w:pPr>
    <w:rPr>
      <w:rFonts w:ascii="Arial" w:eastAsia="Times New Roman" w:hAnsi="Arial"/>
      <w:b/>
      <w:bCs/>
      <w:i/>
      <w:iCs/>
      <w:sz w:val="26"/>
      <w:szCs w:val="26"/>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LO-normal">
    <w:name w:val="LO-normal"/>
    <w:basedOn w:val="Normal"/>
    <w:pPr>
      <w:spacing w:before="280" w:after="280" w:line="240" w:lineRule="auto"/>
    </w:pPr>
    <w:rPr>
      <w:color w:val="000000"/>
      <w:sz w:val="24"/>
      <w:szCs w:val="24"/>
      <w:lang w:val="vi-VN" w:eastAsia="zh-CN"/>
    </w:rPr>
  </w:style>
  <w:style w:type="character" w:customStyle="1" w:styleId="LO-normalChar">
    <w:name w:val="LO-normal Char"/>
    <w:rPr>
      <w:rFonts w:eastAsia="SimSun"/>
      <w:color w:val="000000"/>
      <w:sz w:val="24"/>
      <w:szCs w:val="24"/>
      <w:lang w:val="vi-VN" w:eastAsia="zh-CN"/>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paragraph" w:styleId="FootnoteText">
    <w:name w:val="footnote text"/>
    <w:basedOn w:val="Normal"/>
    <w:uiPriority w:val="99"/>
    <w:unhideWhenUsed/>
    <w:qFormat/>
    <w:pPr>
      <w:spacing w:before="0" w:after="0" w:line="240" w:lineRule="auto"/>
    </w:pPr>
    <w:rPr>
      <w:sz w:val="20"/>
      <w:szCs w:val="20"/>
    </w:rPr>
  </w:style>
  <w:style w:type="character" w:customStyle="1" w:styleId="FootnoteTextChar">
    <w:name w:val="Footnote Text Char"/>
    <w:uiPriority w:val="99"/>
    <w:qFormat/>
    <w:rPr>
      <w:rFonts w:cs="Times New Roman"/>
      <w:sz w:val="20"/>
      <w:szCs w:val="20"/>
    </w:rPr>
  </w:style>
  <w:style w:type="character" w:styleId="FootnoteReference">
    <w:name w:val="footnote reference"/>
    <w:uiPriority w:val="99"/>
    <w:unhideWhenUsed/>
    <w:qFormat/>
    <w:rPr>
      <w:vertAlign w:val="superscript"/>
    </w:rPr>
  </w:style>
  <w:style w:type="character" w:customStyle="1" w:styleId="hgkelc">
    <w:name w:val="hgkelc"/>
    <w:basedOn w:val="DefaultParagraphFont"/>
  </w:style>
  <w:style w:type="paragraph" w:customStyle="1" w:styleId="Vanban">
    <w:name w:val="Van ban"/>
    <w:basedOn w:val="LO-normal"/>
    <w:qFormat/>
    <w:pPr>
      <w:spacing w:before="120" w:after="120" w:line="312" w:lineRule="auto"/>
      <w:ind w:firstLine="562"/>
      <w:jc w:val="both"/>
    </w:pPr>
    <w:rPr>
      <w:bCs/>
      <w:spacing w:val="-3"/>
      <w:sz w:val="28"/>
    </w:rPr>
  </w:style>
  <w:style w:type="character" w:customStyle="1" w:styleId="VanbanChar">
    <w:name w:val="Van ban Char"/>
    <w:rPr>
      <w:rFonts w:eastAsia="SimSun"/>
      <w:bCs/>
      <w:color w:val="000000"/>
      <w:spacing w:val="-3"/>
      <w:szCs w:val="24"/>
      <w:lang w:val="vi-VN" w:eastAsia="zh-CN"/>
    </w:rPr>
  </w:style>
  <w:style w:type="character" w:styleId="CommentReference">
    <w:name w:val="annotation reference"/>
    <w:unhideWhenUsed/>
    <w:rPr>
      <w:sz w:val="16"/>
      <w:szCs w:val="16"/>
    </w:rPr>
  </w:style>
  <w:style w:type="paragraph" w:styleId="CommentText">
    <w:name w:val="annotation text"/>
    <w:basedOn w:val="Normal"/>
    <w:unhideWhenUsed/>
    <w:pPr>
      <w:spacing w:before="0" w:after="0" w:line="240" w:lineRule="auto"/>
    </w:pPr>
    <w:rPr>
      <w:rFonts w:eastAsia="Times New Roman"/>
      <w:spacing w:val="-9"/>
      <w:position w:val="-7"/>
      <w:sz w:val="20"/>
      <w:szCs w:val="20"/>
      <w:lang w:val="vi-VN" w:eastAsia="zh-CN"/>
    </w:rPr>
  </w:style>
  <w:style w:type="character" w:customStyle="1" w:styleId="CommentTextChar">
    <w:name w:val="Comment Text Char"/>
    <w:rPr>
      <w:rFonts w:eastAsia="Times New Roman"/>
      <w:spacing w:val="-9"/>
      <w:position w:val="-7"/>
      <w:sz w:val="20"/>
      <w:szCs w:val="20"/>
      <w:lang w:val="vi-VN" w:eastAsia="zh-CN"/>
    </w:rPr>
  </w:style>
  <w:style w:type="paragraph" w:customStyle="1" w:styleId="4GCharCharChar">
    <w:name w:val="4_G Char Char Char"/>
    <w:basedOn w:val="Normal"/>
    <w:pPr>
      <w:spacing w:before="100" w:after="0" w:line="240" w:lineRule="exact"/>
    </w:pPr>
    <w:rPr>
      <w:vertAlign w:val="superscript"/>
    </w:rPr>
  </w:style>
  <w:style w:type="paragraph" w:styleId="BalloonText">
    <w:name w:val="Balloon Text"/>
    <w:basedOn w:val="Normal"/>
    <w:unhideWhenUsed/>
    <w:pPr>
      <w:spacing w:before="0" w:after="0" w:line="240" w:lineRule="auto"/>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character" w:styleId="FollowedHyperlink">
    <w:name w:val="FollowedHyperlink"/>
    <w:uiPriority w:val="99"/>
    <w:semiHidden/>
    <w:unhideWhenUsed/>
    <w:rPr>
      <w:color w:val="954F72"/>
      <w:u w:val="single"/>
    </w:rPr>
  </w:style>
  <w:style w:type="paragraph" w:styleId="Revision">
    <w:name w:val="Revision"/>
    <w:hidden/>
    <w:uiPriority w:val="99"/>
    <w:semiHidden/>
    <w:rPr>
      <w:sz w:val="28"/>
    </w:rPr>
  </w:style>
  <w:style w:type="paragraph" w:styleId="Header">
    <w:name w:val="header"/>
    <w:basedOn w:val="Normal"/>
    <w:uiPriority w:val="99"/>
    <w:unhideWhenUsed/>
    <w:pPr>
      <w:tabs>
        <w:tab w:val="center" w:pos="4680"/>
        <w:tab w:val="right" w:pos="9360"/>
      </w:tabs>
      <w:spacing w:before="0" w:after="0" w:line="240" w:lineRule="auto"/>
    </w:pPr>
  </w:style>
  <w:style w:type="character" w:customStyle="1" w:styleId="HeaderChar">
    <w:name w:val="Header Char"/>
    <w:basedOn w:val="DefaultParagraphFont"/>
    <w:uiPriority w:val="99"/>
  </w:style>
  <w:style w:type="character" w:styleId="PageNumber">
    <w:name w:val="page number"/>
    <w:basedOn w:val="DefaultParagraphFont"/>
    <w:uiPriority w:val="99"/>
    <w:semiHidden/>
    <w:unhideWhenUsed/>
  </w:style>
  <w:style w:type="paragraph" w:styleId="Footer">
    <w:name w:val="footer"/>
    <w:basedOn w:val="Normal"/>
    <w:uiPriority w:val="99"/>
    <w:pPr>
      <w:tabs>
        <w:tab w:val="center" w:pos="4513"/>
        <w:tab w:val="right" w:pos="9026"/>
      </w:tabs>
      <w:spacing w:before="0" w:after="0" w:line="240" w:lineRule="auto"/>
    </w:pPr>
    <w:rPr>
      <w:rFonts w:eastAsia="Times New Roman"/>
      <w:spacing w:val="-9"/>
      <w:position w:val="-7"/>
      <w:szCs w:val="28"/>
      <w:lang w:val="vi-VN" w:eastAsia="zh-CN"/>
    </w:rPr>
  </w:style>
  <w:style w:type="character" w:customStyle="1" w:styleId="FooterChar">
    <w:name w:val="Footer Char"/>
    <w:uiPriority w:val="99"/>
    <w:rPr>
      <w:rFonts w:eastAsia="Times New Roman"/>
      <w:spacing w:val="-9"/>
      <w:position w:val="-7"/>
      <w:szCs w:val="28"/>
      <w:lang w:val="vi-V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anvan">
    <w:name w:val="Doan van"/>
    <w:basedOn w:val="Normal"/>
    <w:qFormat/>
    <w:pPr>
      <w:spacing w:line="288" w:lineRule="auto"/>
      <w:ind w:firstLine="706"/>
      <w:contextualSpacing/>
      <w:jc w:val="both"/>
    </w:pPr>
    <w:rPr>
      <w:bCs/>
      <w:color w:val="000000"/>
      <w:spacing w:val="-3"/>
      <w:szCs w:val="24"/>
      <w:lang w:val="nl-NL" w:eastAsia="zh-CN"/>
    </w:rPr>
  </w:style>
  <w:style w:type="character" w:customStyle="1" w:styleId="DoanvanChar">
    <w:name w:val="Doan van Char"/>
    <w:rPr>
      <w:bCs/>
      <w:color w:val="000000"/>
      <w:spacing w:val="-3"/>
      <w:szCs w:val="24"/>
      <w:lang w:val="nl-NL" w:eastAsia="zh-CN"/>
    </w:rPr>
  </w:style>
  <w:style w:type="character" w:customStyle="1" w:styleId="Heading3Char">
    <w:name w:val="Heading 3 Char"/>
    <w:rPr>
      <w:b/>
      <w:color w:val="000000"/>
      <w:lang w:val="vi-VN"/>
    </w:rPr>
  </w:style>
  <w:style w:type="character" w:customStyle="1" w:styleId="Heading4Char">
    <w:name w:val="Heading 4 Char"/>
    <w:rPr>
      <w:b/>
      <w:i/>
      <w:color w:val="000000"/>
      <w:lang w:val="vi-VN"/>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paragraph" w:styleId="EndnoteText">
    <w:name w:val="endnote text"/>
    <w:basedOn w:val="Normal"/>
    <w:uiPriority w:val="99"/>
    <w:semiHidden/>
    <w:unhideWhenUsed/>
    <w:pPr>
      <w:spacing w:before="0" w:after="0" w:line="240" w:lineRule="auto"/>
    </w:pPr>
    <w:rPr>
      <w:rFonts w:ascii="Calibri" w:hAnsi="Calibri"/>
      <w:sz w:val="20"/>
      <w:szCs w:val="20"/>
    </w:rPr>
  </w:style>
  <w:style w:type="character" w:customStyle="1" w:styleId="EndnoteTextChar">
    <w:name w:val="Endnote Text Char"/>
    <w:uiPriority w:val="99"/>
    <w:semiHidden/>
    <w:rPr>
      <w:rFonts w:ascii="Calibri" w:hAnsi="Calibri" w:cs="Times New Roman"/>
      <w:sz w:val="20"/>
      <w:szCs w:val="20"/>
    </w:rPr>
  </w:style>
  <w:style w:type="character" w:styleId="EndnoteReference">
    <w:name w:val="endnote reference"/>
    <w:uiPriority w:val="99"/>
    <w:semiHidden/>
    <w:unhideWhenUsed/>
    <w:rPr>
      <w:vertAlign w:val="superscript"/>
    </w:rPr>
  </w:style>
  <w:style w:type="character" w:customStyle="1" w:styleId="ListParagraphChar">
    <w:name w:val="List Paragraph Char"/>
    <w:qFormat/>
    <w:rPr>
      <w:sz w:val="28"/>
      <w:szCs w:val="22"/>
    </w:rPr>
  </w:style>
  <w:style w:type="paragraph" w:customStyle="1" w:styleId="Nhiemvu">
    <w:name w:val="Nhiem_vu"/>
    <w:basedOn w:val="Normal"/>
    <w:qFormat/>
    <w:pPr>
      <w:spacing w:line="264" w:lineRule="auto"/>
      <w:ind w:firstLine="720"/>
      <w:jc w:val="both"/>
    </w:pPr>
    <w:rPr>
      <w:rFonts w:eastAsia="Times New Roman"/>
      <w:szCs w:val="28"/>
    </w:rPr>
  </w:style>
  <w:style w:type="character" w:customStyle="1" w:styleId="NhiemvuChar">
    <w:name w:val="Nhiem_vu Char"/>
    <w:rPr>
      <w:rFonts w:eastAsia="Times New Roman"/>
      <w:sz w:val="28"/>
      <w:szCs w:val="28"/>
    </w:rPr>
  </w:style>
  <w:style w:type="table" w:customStyle="1" w:styleId="TableGrid1">
    <w:name w:val="Table Grid1"/>
    <w:basedOn w:val="TableNormal"/>
    <w:next w:val="TableGrid"/>
    <w:qFormat/>
    <w:rPr>
      <w:rFonts w:eastAsia="Calibri" w:cs="Calibri"/>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widowControl w:val="0"/>
    </w:pPr>
    <w:rPr>
      <w:rFonts w:eastAsia="Times New Roman"/>
      <w:color w:val="000000"/>
      <w:sz w:val="24"/>
      <w:szCs w:val="24"/>
    </w:rPr>
  </w:style>
  <w:style w:type="character" w:customStyle="1" w:styleId="Heading5Char">
    <w:name w:val="Heading 5 Char"/>
    <w:rPr>
      <w:rFonts w:ascii="Arial" w:eastAsia="Times New Roman" w:hAnsi="Arial"/>
      <w:b/>
      <w:bCs/>
      <w:i/>
      <w:iCs/>
      <w:sz w:val="26"/>
      <w:szCs w:val="26"/>
    </w:rPr>
  </w:style>
  <w:style w:type="paragraph" w:styleId="BodyText">
    <w:name w:val="Body Text"/>
    <w:basedOn w:val="Normal"/>
    <w:uiPriority w:val="99"/>
    <w:unhideWhenUsed/>
    <w:pPr>
      <w:spacing w:before="0" w:line="276" w:lineRule="auto"/>
    </w:pPr>
    <w:rPr>
      <w:rFonts w:eastAsia="Calibri"/>
      <w:sz w:val="24"/>
    </w:rPr>
  </w:style>
  <w:style w:type="character" w:customStyle="1" w:styleId="BodyTextChar">
    <w:name w:val="Body Text Char"/>
    <w:uiPriority w:val="99"/>
    <w:rPr>
      <w:rFonts w:eastAsia="Calibri"/>
      <w:sz w:val="24"/>
      <w:szCs w:val="22"/>
    </w:rPr>
  </w:style>
  <w:style w:type="character" w:customStyle="1" w:styleId="apple-converted-space">
    <w:name w:val="apple-converted-space"/>
    <w:basedOn w:val="DefaultParagraphFont"/>
  </w:style>
  <w:style w:type="paragraph" w:customStyle="1" w:styleId="GTTN">
    <w:name w:val="GTTN"/>
    <w:basedOn w:val="Normal"/>
    <w:qFormat/>
    <w:pPr>
      <w:numPr>
        <w:numId w:val="9"/>
      </w:numPr>
      <w:tabs>
        <w:tab w:val="center" w:pos="0"/>
        <w:tab w:val="left" w:pos="882"/>
      </w:tabs>
      <w:spacing w:line="276" w:lineRule="auto"/>
      <w:ind w:left="0" w:firstLine="567"/>
      <w:jc w:val="both"/>
    </w:pPr>
    <w:rPr>
      <w:rFonts w:eastAsia="Times New Roman"/>
      <w:color w:val="000000"/>
      <w:szCs w:val="28"/>
    </w:rPr>
  </w:style>
  <w:style w:type="paragraph" w:customStyle="1" w:styleId="Style1">
    <w:name w:val="Style1"/>
    <w:basedOn w:val="GTTN"/>
    <w:qFormat/>
    <w:pPr>
      <w:tabs>
        <w:tab w:val="left" w:pos="1176"/>
      </w:tabs>
    </w:pPr>
  </w:style>
  <w:style w:type="paragraph" w:customStyle="1" w:styleId="Dieu">
    <w:name w:val="Dieu"/>
    <w:basedOn w:val="Heading3"/>
    <w:qFormat/>
    <w:pPr>
      <w:keepNext/>
      <w:numPr>
        <w:numId w:val="19"/>
      </w:numPr>
      <w:tabs>
        <w:tab w:val="center" w:pos="0"/>
        <w:tab w:val="left" w:pos="1484"/>
      </w:tabs>
      <w:ind w:left="0" w:firstLine="567"/>
    </w:pPr>
    <w:rPr>
      <w:rFonts w:eastAsia="Times New Roman"/>
      <w:bCs/>
      <w:szCs w:val="26"/>
    </w:rPr>
  </w:style>
  <w:style w:type="paragraph" w:customStyle="1" w:styleId="Khoan">
    <w:name w:val="Khoan"/>
    <w:basedOn w:val="Normal"/>
    <w:qFormat/>
    <w:pPr>
      <w:tabs>
        <w:tab w:val="center" w:pos="0"/>
        <w:tab w:val="left" w:pos="851"/>
      </w:tabs>
      <w:spacing w:line="276" w:lineRule="auto"/>
      <w:jc w:val="both"/>
    </w:pPr>
    <w:rPr>
      <w:rFonts w:eastAsia="Times New Roman"/>
      <w:color w:val="000000"/>
      <w:szCs w:val="28"/>
    </w:rPr>
  </w:style>
  <w:style w:type="paragraph" w:customStyle="1" w:styleId="Dieu2">
    <w:name w:val="Dieu 2"/>
    <w:basedOn w:val="Dieu"/>
    <w:qFormat/>
    <w:pPr>
      <w:numPr>
        <w:numId w:val="15"/>
      </w:numPr>
      <w:tabs>
        <w:tab w:val="clear" w:pos="1484"/>
        <w:tab w:val="left" w:pos="1638"/>
        <w:tab w:val="left" w:pos="1904"/>
      </w:tabs>
      <w:ind w:left="0" w:firstLine="567"/>
    </w:pPr>
  </w:style>
  <w:style w:type="paragraph" w:customStyle="1" w:styleId="Noidung">
    <w:name w:val="Noidung"/>
    <w:basedOn w:val="Normal"/>
    <w:qFormat/>
    <w:pPr>
      <w:tabs>
        <w:tab w:val="center" w:pos="0"/>
      </w:tabs>
      <w:spacing w:line="276" w:lineRule="auto"/>
      <w:ind w:firstLine="567"/>
      <w:jc w:val="both"/>
    </w:pPr>
    <w:rPr>
      <w:rFonts w:eastAsia="Times New Roman"/>
      <w:color w:val="000000"/>
      <w:szCs w:val="28"/>
    </w:rPr>
  </w:style>
  <w:style w:type="character" w:styleId="Strong">
    <w:name w:val="Strong"/>
    <w:uiPriority w:val="22"/>
    <w:qFormat/>
    <w:rPr>
      <w:b/>
      <w:bCs/>
    </w:rPr>
  </w:style>
  <w:style w:type="paragraph" w:styleId="CommentSubject">
    <w:name w:val="annotation subject"/>
    <w:basedOn w:val="CommentText"/>
    <w:next w:val="CommentText"/>
    <w:pPr>
      <w:spacing w:after="160" w:line="259" w:lineRule="auto"/>
    </w:pPr>
    <w:rPr>
      <w:b/>
      <w:bCs/>
      <w:spacing w:val="0"/>
      <w:position w:val="0"/>
      <w:lang w:eastAsia="en-US"/>
    </w:rPr>
  </w:style>
  <w:style w:type="character" w:customStyle="1" w:styleId="CommentSubjectChar">
    <w:name w:val="Comment Subject Char"/>
    <w:rPr>
      <w:rFonts w:eastAsia="Times New Roman"/>
      <w:b/>
      <w:bCs/>
      <w:spacing w:val="-9"/>
      <w:position w:val="-7"/>
      <w:sz w:val="20"/>
      <w:szCs w:val="20"/>
      <w:lang w:eastAsia="zh-CN"/>
    </w:rPr>
  </w:style>
  <w:style w:type="paragraph" w:styleId="DocumentMap">
    <w:name w:val="Document Map"/>
    <w:basedOn w:val="Normal"/>
    <w:pPr>
      <w:spacing w:before="0" w:after="160" w:line="259" w:lineRule="auto"/>
    </w:pPr>
    <w:rPr>
      <w:rFonts w:ascii="Tahoma" w:eastAsia="Times New Roman" w:hAnsi="Tahoma"/>
      <w:sz w:val="16"/>
      <w:szCs w:val="16"/>
    </w:rPr>
  </w:style>
  <w:style w:type="character" w:customStyle="1" w:styleId="DocumentMapChar">
    <w:name w:val="Document Map Char"/>
    <w:rPr>
      <w:rFonts w:ascii="Tahoma" w:eastAsia="Times New Roman" w:hAnsi="Tahoma"/>
      <w:sz w:val="16"/>
      <w:szCs w:val="16"/>
    </w:rPr>
  </w:style>
  <w:style w:type="paragraph" w:customStyle="1" w:styleId="msonormal0">
    <w:name w:val="msonormal"/>
    <w:basedOn w:val="Normal"/>
    <w:pPr>
      <w:spacing w:before="100" w:beforeAutospacing="1" w:after="100" w:afterAutospacing="1" w:line="240" w:lineRule="auto"/>
    </w:pPr>
    <w:rPr>
      <w:rFonts w:eastAsia="Times New Roman"/>
      <w:sz w:val="24"/>
      <w:szCs w:val="24"/>
    </w:rPr>
  </w:style>
  <w:style w:type="paragraph" w:customStyle="1" w:styleId="font5">
    <w:name w:val="font5"/>
    <w:basedOn w:val="Normal"/>
    <w:pPr>
      <w:spacing w:before="100" w:beforeAutospacing="1" w:after="100" w:afterAutospacing="1" w:line="240" w:lineRule="auto"/>
    </w:pPr>
    <w:rPr>
      <w:rFonts w:eastAsia="Times New Roman"/>
      <w:i/>
      <w:iCs/>
      <w:sz w:val="24"/>
      <w:szCs w:val="24"/>
    </w:rPr>
  </w:style>
  <w:style w:type="paragraph" w:customStyle="1" w:styleId="xl63">
    <w:name w:val="xl63"/>
    <w:basedOn w:val="Normal"/>
    <w:pPr>
      <w:spacing w:before="100" w:beforeAutospacing="1" w:after="100" w:afterAutospacing="1" w:line="240" w:lineRule="auto"/>
      <w:jc w:val="center"/>
    </w:pPr>
    <w:rPr>
      <w:rFonts w:eastAsia="Times New Roman"/>
      <w:sz w:val="24"/>
      <w:szCs w:val="24"/>
    </w:rPr>
  </w:style>
  <w:style w:type="paragraph" w:customStyle="1" w:styleId="xl64">
    <w:name w:val="xl64"/>
    <w:basedOn w:val="Normal"/>
    <w:pPr>
      <w:spacing w:before="100" w:beforeAutospacing="1" w:after="100" w:afterAutospacing="1" w:line="240" w:lineRule="auto"/>
    </w:pPr>
    <w:rPr>
      <w:rFonts w:eastAsia="Times New Roman"/>
      <w:b/>
      <w:bCs/>
      <w:sz w:val="24"/>
      <w:szCs w:val="24"/>
    </w:rPr>
  </w:style>
  <w:style w:type="paragraph" w:customStyle="1" w:styleId="xl65">
    <w:name w:val="xl65"/>
    <w:basedOn w:val="Normal"/>
    <w:pPr>
      <w:spacing w:before="100" w:beforeAutospacing="1" w:after="100" w:afterAutospacing="1" w:line="240" w:lineRule="auto"/>
    </w:pPr>
    <w:rPr>
      <w:rFonts w:eastAsia="Times New Roman"/>
      <w:sz w:val="24"/>
      <w:szCs w:val="24"/>
    </w:rPr>
  </w:style>
  <w:style w:type="paragraph" w:customStyle="1" w:styleId="xl66">
    <w:name w:val="xl66"/>
    <w:basedOn w:val="Normal"/>
    <w:pPr>
      <w:spacing w:before="100" w:beforeAutospacing="1" w:after="100" w:afterAutospacing="1" w:line="240" w:lineRule="auto"/>
    </w:pPr>
    <w:rPr>
      <w:rFonts w:eastAsia="Times New Roman"/>
      <w:sz w:val="24"/>
      <w:szCs w:val="24"/>
    </w:rPr>
  </w:style>
  <w:style w:type="paragraph" w:customStyle="1" w:styleId="xl67">
    <w:name w:val="xl67"/>
    <w:basedOn w:val="Normal"/>
    <w:pPr>
      <w:spacing w:before="100" w:beforeAutospacing="1" w:after="100" w:afterAutospacing="1" w:line="240" w:lineRule="auto"/>
      <w:jc w:val="center"/>
    </w:pPr>
    <w:rPr>
      <w:rFonts w:eastAsia="Times New Roman"/>
      <w:b/>
      <w:bCs/>
      <w:sz w:val="24"/>
      <w:szCs w:val="24"/>
    </w:rPr>
  </w:style>
  <w:style w:type="paragraph" w:customStyle="1" w:styleId="xl68">
    <w:name w:val="xl68"/>
    <w:basedOn w:val="Normal"/>
    <w:pPr>
      <w:spacing w:before="100" w:beforeAutospacing="1" w:after="100" w:afterAutospacing="1" w:line="240" w:lineRule="auto"/>
    </w:pPr>
    <w:rPr>
      <w:rFonts w:eastAsia="Times New Roman"/>
      <w:color w:val="0070C0"/>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character" w:customStyle="1" w:styleId="Heading2Char">
    <w:name w:val="Heading 2 Char"/>
    <w:basedOn w:val="DefaultParagraphFont"/>
    <w:uiPriority w:val="9"/>
    <w:semiHidden/>
    <w:rPr>
      <w:rFonts w:ascii="Aptos Display" w:eastAsia="Aptos Display" w:hAnsi="Aptos Display" w:cs="Aptos Display"/>
      <w:color w:val="0F4761" w:themeColor="accent1" w:themeShade="BF"/>
      <w:sz w:val="26"/>
      <w:szCs w:val="2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ext">
    <w:name w:val="text"/>
    <w:basedOn w:val="DefaultParagraphFont"/>
    <w:rsid w:val="00B37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73251">
      <w:bodyDiv w:val="1"/>
      <w:marLeft w:val="0"/>
      <w:marRight w:val="0"/>
      <w:marTop w:val="0"/>
      <w:marBottom w:val="0"/>
      <w:divBdr>
        <w:top w:val="none" w:sz="0" w:space="0" w:color="auto"/>
        <w:left w:val="none" w:sz="0" w:space="0" w:color="auto"/>
        <w:bottom w:val="none" w:sz="0" w:space="0" w:color="auto"/>
        <w:right w:val="none" w:sz="0" w:space="0" w:color="auto"/>
      </w:divBdr>
      <w:divsChild>
        <w:div w:id="1082071963">
          <w:marLeft w:val="0"/>
          <w:marRight w:val="0"/>
          <w:marTop w:val="0"/>
          <w:marBottom w:val="0"/>
          <w:divBdr>
            <w:top w:val="none" w:sz="0" w:space="0" w:color="auto"/>
            <w:left w:val="none" w:sz="0" w:space="0" w:color="auto"/>
            <w:bottom w:val="none" w:sz="0" w:space="0" w:color="auto"/>
            <w:right w:val="none" w:sz="0" w:space="0" w:color="auto"/>
          </w:divBdr>
          <w:divsChild>
            <w:div w:id="680161890">
              <w:marLeft w:val="750"/>
              <w:marRight w:val="0"/>
              <w:marTop w:val="0"/>
              <w:marBottom w:val="0"/>
              <w:divBdr>
                <w:top w:val="none" w:sz="0" w:space="0" w:color="auto"/>
                <w:left w:val="none" w:sz="0" w:space="0" w:color="auto"/>
                <w:bottom w:val="none" w:sz="0" w:space="0" w:color="auto"/>
                <w:right w:val="none" w:sz="0" w:space="0" w:color="auto"/>
              </w:divBdr>
              <w:divsChild>
                <w:div w:id="2036539829">
                  <w:marLeft w:val="0"/>
                  <w:marRight w:val="0"/>
                  <w:marTop w:val="0"/>
                  <w:marBottom w:val="0"/>
                  <w:divBdr>
                    <w:top w:val="none" w:sz="0" w:space="0" w:color="auto"/>
                    <w:left w:val="none" w:sz="0" w:space="0" w:color="auto"/>
                    <w:bottom w:val="none" w:sz="0" w:space="0" w:color="auto"/>
                    <w:right w:val="none" w:sz="0" w:space="0" w:color="auto"/>
                  </w:divBdr>
                  <w:divsChild>
                    <w:div w:id="23872980">
                      <w:marLeft w:val="0"/>
                      <w:marRight w:val="0"/>
                      <w:marTop w:val="0"/>
                      <w:marBottom w:val="0"/>
                      <w:divBdr>
                        <w:top w:val="none" w:sz="0" w:space="0" w:color="auto"/>
                        <w:left w:val="none" w:sz="0" w:space="0" w:color="auto"/>
                        <w:bottom w:val="none" w:sz="0" w:space="0" w:color="auto"/>
                        <w:right w:val="none" w:sz="0" w:space="0" w:color="auto"/>
                      </w:divBdr>
                      <w:divsChild>
                        <w:div w:id="458574907">
                          <w:marLeft w:val="0"/>
                          <w:marRight w:val="0"/>
                          <w:marTop w:val="0"/>
                          <w:marBottom w:val="0"/>
                          <w:divBdr>
                            <w:top w:val="none" w:sz="0" w:space="0" w:color="auto"/>
                            <w:left w:val="none" w:sz="0" w:space="0" w:color="auto"/>
                            <w:bottom w:val="none" w:sz="0" w:space="0" w:color="auto"/>
                            <w:right w:val="none" w:sz="0" w:space="0" w:color="auto"/>
                          </w:divBdr>
                          <w:divsChild>
                            <w:div w:id="44184654">
                              <w:marLeft w:val="0"/>
                              <w:marRight w:val="0"/>
                              <w:marTop w:val="0"/>
                              <w:marBottom w:val="0"/>
                              <w:divBdr>
                                <w:top w:val="none" w:sz="0" w:space="0" w:color="auto"/>
                                <w:left w:val="none" w:sz="0" w:space="0" w:color="auto"/>
                                <w:bottom w:val="none" w:sz="0" w:space="0" w:color="auto"/>
                                <w:right w:val="none" w:sz="0" w:space="0" w:color="auto"/>
                              </w:divBdr>
                              <w:divsChild>
                                <w:div w:id="1934585053">
                                  <w:marLeft w:val="0"/>
                                  <w:marRight w:val="0"/>
                                  <w:marTop w:val="0"/>
                                  <w:marBottom w:val="0"/>
                                  <w:divBdr>
                                    <w:top w:val="none" w:sz="0" w:space="0" w:color="auto"/>
                                    <w:left w:val="none" w:sz="0" w:space="0" w:color="auto"/>
                                    <w:bottom w:val="none" w:sz="0" w:space="0" w:color="auto"/>
                                    <w:right w:val="none" w:sz="0" w:space="0" w:color="auto"/>
                                  </w:divBdr>
                                  <w:divsChild>
                                    <w:div w:id="1415930486">
                                      <w:marLeft w:val="0"/>
                                      <w:marRight w:val="0"/>
                                      <w:marTop w:val="0"/>
                                      <w:marBottom w:val="0"/>
                                      <w:divBdr>
                                        <w:top w:val="none" w:sz="0" w:space="0" w:color="auto"/>
                                        <w:left w:val="none" w:sz="0" w:space="0" w:color="auto"/>
                                        <w:bottom w:val="none" w:sz="0" w:space="0" w:color="auto"/>
                                        <w:right w:val="none" w:sz="0" w:space="0" w:color="auto"/>
                                      </w:divBdr>
                                      <w:divsChild>
                                        <w:div w:id="1197550010">
                                          <w:marLeft w:val="0"/>
                                          <w:marRight w:val="0"/>
                                          <w:marTop w:val="0"/>
                                          <w:marBottom w:val="0"/>
                                          <w:divBdr>
                                            <w:top w:val="none" w:sz="0" w:space="0" w:color="auto"/>
                                            <w:left w:val="none" w:sz="0" w:space="0" w:color="auto"/>
                                            <w:bottom w:val="none" w:sz="0" w:space="0" w:color="auto"/>
                                            <w:right w:val="none" w:sz="0" w:space="0" w:color="auto"/>
                                          </w:divBdr>
                                          <w:divsChild>
                                            <w:div w:id="1842306046">
                                              <w:marLeft w:val="0"/>
                                              <w:marRight w:val="0"/>
                                              <w:marTop w:val="0"/>
                                              <w:marBottom w:val="0"/>
                                              <w:divBdr>
                                                <w:top w:val="none" w:sz="0" w:space="0" w:color="auto"/>
                                                <w:left w:val="none" w:sz="0" w:space="0" w:color="auto"/>
                                                <w:bottom w:val="none" w:sz="0" w:space="0" w:color="auto"/>
                                                <w:right w:val="none" w:sz="0" w:space="0" w:color="auto"/>
                                              </w:divBdr>
                                              <w:divsChild>
                                                <w:div w:id="1144733663">
                                                  <w:marLeft w:val="0"/>
                                                  <w:marRight w:val="0"/>
                                                  <w:marTop w:val="0"/>
                                                  <w:marBottom w:val="0"/>
                                                  <w:divBdr>
                                                    <w:top w:val="none" w:sz="0" w:space="0" w:color="auto"/>
                                                    <w:left w:val="none" w:sz="0" w:space="0" w:color="auto"/>
                                                    <w:bottom w:val="none" w:sz="0" w:space="0" w:color="auto"/>
                                                    <w:right w:val="none" w:sz="0" w:space="0" w:color="auto"/>
                                                  </w:divBdr>
                                                  <w:divsChild>
                                                    <w:div w:id="215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063581">
          <w:marLeft w:val="0"/>
          <w:marRight w:val="0"/>
          <w:marTop w:val="0"/>
          <w:marBottom w:val="0"/>
          <w:divBdr>
            <w:top w:val="none" w:sz="0" w:space="0" w:color="auto"/>
            <w:left w:val="none" w:sz="0" w:space="0" w:color="auto"/>
            <w:bottom w:val="none" w:sz="0" w:space="0" w:color="auto"/>
            <w:right w:val="none" w:sz="0" w:space="0" w:color="auto"/>
          </w:divBdr>
          <w:divsChild>
            <w:div w:id="895623344">
              <w:marLeft w:val="750"/>
              <w:marRight w:val="0"/>
              <w:marTop w:val="0"/>
              <w:marBottom w:val="0"/>
              <w:divBdr>
                <w:top w:val="none" w:sz="0" w:space="0" w:color="auto"/>
                <w:left w:val="none" w:sz="0" w:space="0" w:color="auto"/>
                <w:bottom w:val="none" w:sz="0" w:space="0" w:color="auto"/>
                <w:right w:val="none" w:sz="0" w:space="0" w:color="auto"/>
              </w:divBdr>
              <w:divsChild>
                <w:div w:id="452021959">
                  <w:marLeft w:val="0"/>
                  <w:marRight w:val="0"/>
                  <w:marTop w:val="0"/>
                  <w:marBottom w:val="0"/>
                  <w:divBdr>
                    <w:top w:val="none" w:sz="0" w:space="0" w:color="auto"/>
                    <w:left w:val="none" w:sz="0" w:space="0" w:color="auto"/>
                    <w:bottom w:val="none" w:sz="0" w:space="0" w:color="auto"/>
                    <w:right w:val="none" w:sz="0" w:space="0" w:color="auto"/>
                  </w:divBdr>
                  <w:divsChild>
                    <w:div w:id="1405570975">
                      <w:marLeft w:val="0"/>
                      <w:marRight w:val="0"/>
                      <w:marTop w:val="0"/>
                      <w:marBottom w:val="0"/>
                      <w:divBdr>
                        <w:top w:val="none" w:sz="0" w:space="0" w:color="auto"/>
                        <w:left w:val="none" w:sz="0" w:space="0" w:color="auto"/>
                        <w:bottom w:val="none" w:sz="0" w:space="0" w:color="auto"/>
                        <w:right w:val="none" w:sz="0" w:space="0" w:color="auto"/>
                      </w:divBdr>
                      <w:divsChild>
                        <w:div w:id="491063432">
                          <w:marLeft w:val="0"/>
                          <w:marRight w:val="0"/>
                          <w:marTop w:val="0"/>
                          <w:marBottom w:val="0"/>
                          <w:divBdr>
                            <w:top w:val="none" w:sz="0" w:space="0" w:color="auto"/>
                            <w:left w:val="none" w:sz="0" w:space="0" w:color="auto"/>
                            <w:bottom w:val="none" w:sz="0" w:space="0" w:color="auto"/>
                            <w:right w:val="none" w:sz="0" w:space="0" w:color="auto"/>
                          </w:divBdr>
                          <w:divsChild>
                            <w:div w:id="1876653285">
                              <w:marLeft w:val="0"/>
                              <w:marRight w:val="0"/>
                              <w:marTop w:val="0"/>
                              <w:marBottom w:val="0"/>
                              <w:divBdr>
                                <w:top w:val="none" w:sz="0" w:space="0" w:color="auto"/>
                                <w:left w:val="none" w:sz="0" w:space="0" w:color="auto"/>
                                <w:bottom w:val="none" w:sz="0" w:space="0" w:color="auto"/>
                                <w:right w:val="none" w:sz="0" w:space="0" w:color="auto"/>
                              </w:divBdr>
                              <w:divsChild>
                                <w:div w:id="1487672745">
                                  <w:marLeft w:val="0"/>
                                  <w:marRight w:val="0"/>
                                  <w:marTop w:val="0"/>
                                  <w:marBottom w:val="0"/>
                                  <w:divBdr>
                                    <w:top w:val="none" w:sz="0" w:space="0" w:color="auto"/>
                                    <w:left w:val="none" w:sz="0" w:space="0" w:color="auto"/>
                                    <w:bottom w:val="none" w:sz="0" w:space="0" w:color="auto"/>
                                    <w:right w:val="none" w:sz="0" w:space="0" w:color="auto"/>
                                  </w:divBdr>
                                  <w:divsChild>
                                    <w:div w:id="1487936746">
                                      <w:marLeft w:val="0"/>
                                      <w:marRight w:val="0"/>
                                      <w:marTop w:val="0"/>
                                      <w:marBottom w:val="0"/>
                                      <w:divBdr>
                                        <w:top w:val="none" w:sz="0" w:space="0" w:color="auto"/>
                                        <w:left w:val="none" w:sz="0" w:space="0" w:color="auto"/>
                                        <w:bottom w:val="none" w:sz="0" w:space="0" w:color="auto"/>
                                        <w:right w:val="none" w:sz="0" w:space="0" w:color="auto"/>
                                      </w:divBdr>
                                      <w:divsChild>
                                        <w:div w:id="1266156006">
                                          <w:marLeft w:val="0"/>
                                          <w:marRight w:val="0"/>
                                          <w:marTop w:val="0"/>
                                          <w:marBottom w:val="0"/>
                                          <w:divBdr>
                                            <w:top w:val="none" w:sz="0" w:space="0" w:color="auto"/>
                                            <w:left w:val="none" w:sz="0" w:space="0" w:color="auto"/>
                                            <w:bottom w:val="none" w:sz="0" w:space="0" w:color="auto"/>
                                            <w:right w:val="none" w:sz="0" w:space="0" w:color="auto"/>
                                          </w:divBdr>
                                          <w:divsChild>
                                            <w:div w:id="157768002">
                                              <w:marLeft w:val="0"/>
                                              <w:marRight w:val="0"/>
                                              <w:marTop w:val="0"/>
                                              <w:marBottom w:val="0"/>
                                              <w:divBdr>
                                                <w:top w:val="none" w:sz="0" w:space="0" w:color="auto"/>
                                                <w:left w:val="none" w:sz="0" w:space="0" w:color="auto"/>
                                                <w:bottom w:val="none" w:sz="0" w:space="0" w:color="auto"/>
                                                <w:right w:val="none" w:sz="0" w:space="0" w:color="auto"/>
                                              </w:divBdr>
                                              <w:divsChild>
                                                <w:div w:id="1429503635">
                                                  <w:marLeft w:val="0"/>
                                                  <w:marRight w:val="0"/>
                                                  <w:marTop w:val="0"/>
                                                  <w:marBottom w:val="0"/>
                                                  <w:divBdr>
                                                    <w:top w:val="none" w:sz="0" w:space="0" w:color="auto"/>
                                                    <w:left w:val="none" w:sz="0" w:space="0" w:color="auto"/>
                                                    <w:bottom w:val="none" w:sz="0" w:space="0" w:color="auto"/>
                                                    <w:right w:val="none" w:sz="0" w:space="0" w:color="auto"/>
                                                  </w:divBdr>
                                                  <w:divsChild>
                                                    <w:div w:id="3571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B0135-E9E8-4CB4-991E-0433CCC0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PHAM DUC MINH</cp:lastModifiedBy>
  <cp:revision>6</cp:revision>
  <dcterms:created xsi:type="dcterms:W3CDTF">2026-04-29T07:06:00Z</dcterms:created>
  <dcterms:modified xsi:type="dcterms:W3CDTF">2026-04-29T09:38:00Z</dcterms:modified>
</cp:coreProperties>
</file>