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5F2569" w:rsidRPr="005F2569" w14:paraId="3439615E" w14:textId="77777777" w:rsidTr="00671905">
        <w:tc>
          <w:tcPr>
            <w:tcW w:w="3402" w:type="dxa"/>
          </w:tcPr>
          <w:p w14:paraId="1EEB7465" w14:textId="77777777" w:rsidR="005F2569" w:rsidRPr="00026381" w:rsidRDefault="005F2569" w:rsidP="00F7700F">
            <w:pPr>
              <w:jc w:val="center"/>
              <w:rPr>
                <w:rStyle w:val="fontstyle01"/>
                <w:rFonts w:ascii="Times New Roman" w:hAnsi="Times New Roman" w:cs="Times New Roman"/>
                <w:sz w:val="28"/>
                <w:szCs w:val="28"/>
              </w:rPr>
            </w:pPr>
            <w:r w:rsidRPr="00026381">
              <w:rPr>
                <w:rStyle w:val="fontstyle01"/>
                <w:rFonts w:ascii="Times New Roman" w:hAnsi="Times New Roman" w:cs="Times New Roman"/>
                <w:sz w:val="28"/>
                <w:szCs w:val="28"/>
              </w:rPr>
              <w:t>UỶ BAN NHÂN DÂN</w:t>
            </w:r>
          </w:p>
          <w:p w14:paraId="49DCFAB1" w14:textId="7DAC6524" w:rsidR="005F2569" w:rsidRPr="00026381" w:rsidRDefault="00A85B63" w:rsidP="00F7700F">
            <w:pPr>
              <w:jc w:val="center"/>
              <w:rPr>
                <w:rStyle w:val="fontstyle01"/>
                <w:rFonts w:ascii="Times New Roman" w:hAnsi="Times New Roman" w:cs="Times New Roman"/>
                <w:sz w:val="28"/>
                <w:szCs w:val="28"/>
              </w:rPr>
            </w:pPr>
            <w:r w:rsidRPr="00026381">
              <w:rPr>
                <w:rStyle w:val="fontstyle01"/>
                <w:rFonts w:ascii="Times New Roman" w:hAnsi="Times New Roman" w:cs="Times New Roman"/>
                <w:sz w:val="28"/>
                <w:szCs w:val="28"/>
              </w:rPr>
              <w:t>XÃ LÙNG PHÌNH</w:t>
            </w:r>
          </w:p>
          <w:p w14:paraId="3D8A3463" w14:textId="77777777" w:rsidR="005F2569" w:rsidRPr="005F2569" w:rsidRDefault="005F2569" w:rsidP="00F7700F">
            <w:pPr>
              <w:jc w:val="center"/>
              <w:rPr>
                <w:rStyle w:val="fontstyle01"/>
                <w:rFonts w:ascii="Times New Roman" w:hAnsi="Times New Roman" w:cs="Times New Roman"/>
              </w:rPr>
            </w:pPr>
            <w:r w:rsidRPr="005F2569">
              <w:rPr>
                <w:rFonts w:ascii="Times New Roman" w:hAnsi="Times New Roman" w:cs="Times New Roman"/>
                <w:b/>
                <w:bCs/>
                <w:noProof/>
                <w:color w:val="000000"/>
                <w:sz w:val="30"/>
                <w:szCs w:val="30"/>
              </w:rPr>
              <mc:AlternateContent>
                <mc:Choice Requires="wps">
                  <w:drawing>
                    <wp:anchor distT="0" distB="0" distL="114300" distR="114300" simplePos="0" relativeHeight="251663360" behindDoc="0" locked="0" layoutInCell="1" allowOverlap="1" wp14:anchorId="16C2C5D4" wp14:editId="492C13FB">
                      <wp:simplePos x="0" y="0"/>
                      <wp:positionH relativeFrom="column">
                        <wp:posOffset>772795</wp:posOffset>
                      </wp:positionH>
                      <wp:positionV relativeFrom="paragraph">
                        <wp:posOffset>54610</wp:posOffset>
                      </wp:positionV>
                      <wp:extent cx="7550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55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250A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4.3pt" to="120.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" strokecolor="black [3200]" strokeweight=".5pt">
                      <v:stroke joinstyle="miter"/>
                    </v:line>
                  </w:pict>
                </mc:Fallback>
              </mc:AlternateContent>
            </w:r>
          </w:p>
          <w:p w14:paraId="7A089CDE" w14:textId="58CABF0C" w:rsidR="005F2569" w:rsidRDefault="005F2569" w:rsidP="00F7700F">
            <w:pPr>
              <w:jc w:val="center"/>
              <w:rPr>
                <w:rStyle w:val="fontstyle21"/>
                <w:rFonts w:ascii="Times New Roman" w:hAnsi="Times New Roman" w:cs="Times New Roman"/>
                <w:sz w:val="28"/>
                <w:szCs w:val="28"/>
              </w:rPr>
            </w:pPr>
            <w:r w:rsidRPr="00026381">
              <w:rPr>
                <w:rStyle w:val="fontstyle21"/>
                <w:rFonts w:ascii="Times New Roman" w:hAnsi="Times New Roman" w:cs="Times New Roman"/>
                <w:sz w:val="28"/>
                <w:szCs w:val="28"/>
              </w:rPr>
              <w:t xml:space="preserve">Số: </w:t>
            </w:r>
            <w:r w:rsidR="00BA4743">
              <w:rPr>
                <w:rStyle w:val="fontstyle21"/>
                <w:rFonts w:ascii="Times New Roman" w:hAnsi="Times New Roman" w:cs="Times New Roman"/>
                <w:sz w:val="28"/>
                <w:szCs w:val="28"/>
              </w:rPr>
              <w:t xml:space="preserve">     </w:t>
            </w:r>
            <w:r w:rsidRPr="00026381">
              <w:rPr>
                <w:rStyle w:val="fontstyle21"/>
                <w:rFonts w:ascii="Times New Roman" w:hAnsi="Times New Roman" w:cs="Times New Roman"/>
                <w:sz w:val="28"/>
                <w:szCs w:val="28"/>
              </w:rPr>
              <w:t>/QĐ-UBND</w:t>
            </w:r>
          </w:p>
          <w:p w14:paraId="3776E7DC" w14:textId="1A42098A" w:rsidR="005F2569" w:rsidRPr="00F13373" w:rsidRDefault="00F13373" w:rsidP="00F13373">
            <w:pPr>
              <w:jc w:val="center"/>
              <w:rPr>
                <w:rStyle w:val="fontstyle01"/>
                <w:rFonts w:ascii="Times New Roman" w:hAnsi="Times New Roman" w:cs="Times New Roman"/>
                <w:b w:val="0"/>
                <w:bCs w:val="0"/>
                <w:sz w:val="28"/>
                <w:szCs w:val="28"/>
              </w:rPr>
            </w:pPr>
            <w:r w:rsidRPr="00F13373">
              <w:rPr>
                <w:rStyle w:val="fontstyle21"/>
                <w:color w:val="FF0000"/>
              </w:rPr>
              <w:t>* Dự thảo *</w:t>
            </w:r>
          </w:p>
        </w:tc>
        <w:tc>
          <w:tcPr>
            <w:tcW w:w="6096" w:type="dxa"/>
          </w:tcPr>
          <w:p w14:paraId="67A9BC76" w14:textId="77777777" w:rsidR="005F2569" w:rsidRPr="00026381" w:rsidRDefault="005F2569" w:rsidP="00671905">
            <w:pPr>
              <w:jc w:val="center"/>
              <w:rPr>
                <w:rStyle w:val="fontstyle01"/>
                <w:rFonts w:ascii="Times New Roman" w:hAnsi="Times New Roman" w:cs="Times New Roman"/>
                <w:sz w:val="28"/>
                <w:szCs w:val="28"/>
              </w:rPr>
            </w:pPr>
            <w:r w:rsidRPr="00026381">
              <w:rPr>
                <w:rStyle w:val="fontstyle01"/>
                <w:rFonts w:ascii="Times New Roman" w:hAnsi="Times New Roman" w:cs="Times New Roman"/>
                <w:sz w:val="28"/>
                <w:szCs w:val="28"/>
              </w:rPr>
              <w:t>CỘNG HOÀ XÃ HỘI CHỦ NGHĨA VIỆT NAM</w:t>
            </w:r>
          </w:p>
          <w:p w14:paraId="75AFD707" w14:textId="78D7ABBA" w:rsidR="005F2569" w:rsidRPr="00026381" w:rsidRDefault="005F2569" w:rsidP="00671905">
            <w:pPr>
              <w:jc w:val="center"/>
              <w:rPr>
                <w:rStyle w:val="fontstyle01"/>
                <w:rFonts w:ascii="Times New Roman" w:hAnsi="Times New Roman" w:cs="Times New Roman"/>
                <w:sz w:val="28"/>
                <w:szCs w:val="28"/>
              </w:rPr>
            </w:pPr>
            <w:r w:rsidRPr="00026381">
              <w:rPr>
                <w:rStyle w:val="fontstyle01"/>
                <w:rFonts w:ascii="Times New Roman" w:hAnsi="Times New Roman" w:cs="Times New Roman"/>
                <w:sz w:val="28"/>
                <w:szCs w:val="28"/>
              </w:rPr>
              <w:t>Độc lập - Tự do - Hạnh phúc</w:t>
            </w:r>
          </w:p>
          <w:p w14:paraId="227CF71B" w14:textId="77777777" w:rsidR="00671905" w:rsidRDefault="005F2569" w:rsidP="00671905">
            <w:pPr>
              <w:jc w:val="center"/>
              <w:rPr>
                <w:rStyle w:val="fontstyle01"/>
                <w:rFonts w:ascii="Times New Roman" w:hAnsi="Times New Roman" w:cs="Times New Roman"/>
              </w:rPr>
            </w:pPr>
            <w:r w:rsidRPr="005F2569">
              <w:rPr>
                <w:rFonts w:ascii="Times New Roman" w:hAnsi="Times New Roman" w:cs="Times New Roman"/>
                <w:b/>
                <w:bCs/>
                <w:noProof/>
                <w:color w:val="000000"/>
                <w:sz w:val="30"/>
                <w:szCs w:val="30"/>
              </w:rPr>
              <mc:AlternateContent>
                <mc:Choice Requires="wps">
                  <w:drawing>
                    <wp:anchor distT="0" distB="0" distL="114300" distR="114300" simplePos="0" relativeHeight="251665408" behindDoc="0" locked="0" layoutInCell="1" allowOverlap="1" wp14:anchorId="3B076657" wp14:editId="17722154">
                      <wp:simplePos x="0" y="0"/>
                      <wp:positionH relativeFrom="column">
                        <wp:posOffset>814705</wp:posOffset>
                      </wp:positionH>
                      <wp:positionV relativeFrom="paragraph">
                        <wp:posOffset>23495</wp:posOffset>
                      </wp:positionV>
                      <wp:extent cx="2124000"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21DCA4"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5pt,1.85pt" to="231.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YstQEAALcDAAAOAAAAZHJzL2Uyb0RvYy54bWysU8GOEzEMvSPxD1HudKYVi9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" strokecolor="black [3200]" strokeweight=".5pt">
                      <v:stroke joinstyle="miter"/>
                    </v:line>
                  </w:pict>
                </mc:Fallback>
              </mc:AlternateContent>
            </w:r>
          </w:p>
          <w:p w14:paraId="237E02AD" w14:textId="7274A1F6" w:rsidR="005F2569" w:rsidRPr="00671905" w:rsidRDefault="00A85B63" w:rsidP="00BA4743">
            <w:pPr>
              <w:jc w:val="center"/>
              <w:rPr>
                <w:rStyle w:val="fontstyle01"/>
                <w:rFonts w:ascii="Times New Roman" w:hAnsi="Times New Roman" w:cs="Times New Roman"/>
              </w:rPr>
            </w:pPr>
            <w:r w:rsidRPr="00026381">
              <w:rPr>
                <w:rStyle w:val="fontstyle31"/>
                <w:rFonts w:ascii="Times New Roman" w:hAnsi="Times New Roman" w:cs="Times New Roman"/>
                <w:sz w:val="28"/>
                <w:szCs w:val="28"/>
              </w:rPr>
              <w:t>Lùng Phình</w:t>
            </w:r>
            <w:r w:rsidR="00671905">
              <w:rPr>
                <w:rStyle w:val="fontstyle31"/>
                <w:rFonts w:ascii="Times New Roman" w:hAnsi="Times New Roman" w:cs="Times New Roman"/>
                <w:sz w:val="28"/>
                <w:szCs w:val="28"/>
              </w:rPr>
              <w:t>, ngày</w:t>
            </w:r>
            <w:r w:rsidR="005F2569" w:rsidRPr="00026381">
              <w:rPr>
                <w:rStyle w:val="fontstyle31"/>
                <w:rFonts w:ascii="Times New Roman" w:hAnsi="Times New Roman" w:cs="Times New Roman"/>
                <w:sz w:val="28"/>
                <w:szCs w:val="28"/>
              </w:rPr>
              <w:t xml:space="preserve"> </w:t>
            </w:r>
            <w:r w:rsidR="00BA4743">
              <w:rPr>
                <w:rStyle w:val="fontstyle31"/>
                <w:rFonts w:ascii="Times New Roman" w:hAnsi="Times New Roman" w:cs="Times New Roman"/>
                <w:sz w:val="28"/>
                <w:szCs w:val="28"/>
              </w:rPr>
              <w:t xml:space="preserve"> </w:t>
            </w:r>
            <w:r w:rsidR="00051870">
              <w:rPr>
                <w:rStyle w:val="fontstyle31"/>
                <w:rFonts w:ascii="Times New Roman" w:hAnsi="Times New Roman" w:cs="Times New Roman"/>
                <w:sz w:val="28"/>
                <w:szCs w:val="28"/>
              </w:rPr>
              <w:t xml:space="preserve"> </w:t>
            </w:r>
            <w:r w:rsidR="00BA4743">
              <w:rPr>
                <w:rStyle w:val="fontstyle31"/>
                <w:rFonts w:ascii="Times New Roman" w:hAnsi="Times New Roman" w:cs="Times New Roman"/>
                <w:sz w:val="28"/>
                <w:szCs w:val="28"/>
              </w:rPr>
              <w:t xml:space="preserve"> </w:t>
            </w:r>
            <w:r w:rsidR="00F13373">
              <w:rPr>
                <w:rStyle w:val="fontstyle31"/>
                <w:rFonts w:ascii="Times New Roman" w:hAnsi="Times New Roman" w:cs="Times New Roman"/>
                <w:sz w:val="28"/>
                <w:szCs w:val="28"/>
              </w:rPr>
              <w:t xml:space="preserve"> </w:t>
            </w:r>
            <w:r w:rsidR="00BA4743">
              <w:rPr>
                <w:rStyle w:val="fontstyle31"/>
                <w:rFonts w:ascii="Times New Roman" w:hAnsi="Times New Roman" w:cs="Times New Roman"/>
                <w:sz w:val="28"/>
                <w:szCs w:val="28"/>
              </w:rPr>
              <w:t xml:space="preserve">  </w:t>
            </w:r>
            <w:r w:rsidR="005F2569" w:rsidRPr="00026381">
              <w:rPr>
                <w:rStyle w:val="fontstyle31"/>
                <w:rFonts w:ascii="Times New Roman" w:hAnsi="Times New Roman" w:cs="Times New Roman"/>
                <w:sz w:val="28"/>
                <w:szCs w:val="28"/>
              </w:rPr>
              <w:t xml:space="preserve">tháng </w:t>
            </w:r>
            <w:r w:rsidR="00B21C6D">
              <w:rPr>
                <w:rStyle w:val="fontstyle31"/>
                <w:rFonts w:ascii="Times New Roman" w:hAnsi="Times New Roman" w:cs="Times New Roman"/>
                <w:sz w:val="28"/>
                <w:szCs w:val="28"/>
              </w:rPr>
              <w:t>4</w:t>
            </w:r>
            <w:r w:rsidR="005F2569" w:rsidRPr="00026381">
              <w:rPr>
                <w:rStyle w:val="fontstyle31"/>
                <w:rFonts w:ascii="Times New Roman" w:hAnsi="Times New Roman" w:cs="Times New Roman"/>
                <w:sz w:val="28"/>
                <w:szCs w:val="28"/>
              </w:rPr>
              <w:t xml:space="preserve"> năm 202</w:t>
            </w:r>
            <w:r w:rsidR="00B21C6D">
              <w:rPr>
                <w:rStyle w:val="fontstyle31"/>
                <w:rFonts w:ascii="Times New Roman" w:hAnsi="Times New Roman" w:cs="Times New Roman"/>
                <w:sz w:val="28"/>
                <w:szCs w:val="28"/>
              </w:rPr>
              <w:t>6</w:t>
            </w:r>
          </w:p>
        </w:tc>
      </w:tr>
    </w:tbl>
    <w:tbl>
      <w:tblPr>
        <w:tblW w:w="9351" w:type="dxa"/>
        <w:tblLayout w:type="fixed"/>
        <w:tblLook w:val="0000" w:firstRow="0" w:lastRow="0" w:firstColumn="0" w:lastColumn="0" w:noHBand="0" w:noVBand="0"/>
      </w:tblPr>
      <w:tblGrid>
        <w:gridCol w:w="3256"/>
        <w:gridCol w:w="6095"/>
      </w:tblGrid>
      <w:tr w:rsidR="00F7700F" w:rsidRPr="00D16F75" w14:paraId="1AB5F08A" w14:textId="77777777" w:rsidTr="000C4ED3">
        <w:tc>
          <w:tcPr>
            <w:tcW w:w="3256" w:type="dxa"/>
          </w:tcPr>
          <w:p w14:paraId="151190CD" w14:textId="77777777" w:rsidR="00F7700F" w:rsidRPr="00D16F75" w:rsidRDefault="00F7700F" w:rsidP="00F7700F">
            <w:pPr>
              <w:spacing w:after="0" w:line="240" w:lineRule="auto"/>
              <w:rPr>
                <w:rFonts w:ascii="Times New Roman" w:hAnsi="Times New Roman"/>
                <w:i/>
                <w:iCs/>
                <w:szCs w:val="28"/>
              </w:rPr>
            </w:pPr>
          </w:p>
        </w:tc>
        <w:tc>
          <w:tcPr>
            <w:tcW w:w="6095" w:type="dxa"/>
          </w:tcPr>
          <w:p w14:paraId="767251B8" w14:textId="77777777" w:rsidR="00F7700F" w:rsidRPr="00D16F75" w:rsidRDefault="00F7700F" w:rsidP="00F7700F">
            <w:pPr>
              <w:spacing w:after="0" w:line="240" w:lineRule="auto"/>
              <w:jc w:val="center"/>
              <w:rPr>
                <w:rFonts w:ascii="Times New Roman" w:hAnsi="Times New Roman"/>
                <w:szCs w:val="28"/>
              </w:rPr>
            </w:pPr>
          </w:p>
        </w:tc>
      </w:tr>
    </w:tbl>
    <w:p w14:paraId="50D998CD" w14:textId="77777777" w:rsidR="00F7700F" w:rsidRPr="00F7700F" w:rsidRDefault="00F7700F" w:rsidP="006D00BD">
      <w:pPr>
        <w:spacing w:after="0" w:line="240" w:lineRule="auto"/>
        <w:jc w:val="center"/>
        <w:rPr>
          <w:rFonts w:ascii="Times New Roman" w:hAnsi="Times New Roman" w:cs="Times New Roman"/>
          <w:sz w:val="28"/>
          <w:szCs w:val="28"/>
        </w:rPr>
      </w:pPr>
      <w:r w:rsidRPr="00F7700F">
        <w:rPr>
          <w:rFonts w:ascii="Times New Roman" w:hAnsi="Times New Roman" w:cs="Times New Roman"/>
          <w:b/>
          <w:bCs/>
          <w:sz w:val="28"/>
          <w:szCs w:val="28"/>
        </w:rPr>
        <w:t>QUYẾT ĐỊNH</w:t>
      </w:r>
    </w:p>
    <w:p w14:paraId="22D591BE" w14:textId="77777777" w:rsidR="006D00BD" w:rsidRDefault="00F7700F" w:rsidP="006D00BD">
      <w:pPr>
        <w:spacing w:after="0" w:line="240" w:lineRule="auto"/>
        <w:jc w:val="center"/>
        <w:rPr>
          <w:rFonts w:ascii="Times New Roman" w:hAnsi="Times New Roman" w:cs="Times New Roman"/>
          <w:b/>
          <w:bCs/>
          <w:spacing w:val="-4"/>
          <w:sz w:val="28"/>
          <w:szCs w:val="28"/>
        </w:rPr>
      </w:pPr>
      <w:r w:rsidRPr="00F7700F">
        <w:rPr>
          <w:rFonts w:ascii="Times New Roman" w:hAnsi="Times New Roman" w:cs="Times New Roman"/>
          <w:b/>
          <w:bCs/>
          <w:spacing w:val="-4"/>
          <w:sz w:val="28"/>
          <w:szCs w:val="28"/>
        </w:rPr>
        <w:t>Về việc</w:t>
      </w:r>
      <w:r w:rsidR="00671905">
        <w:rPr>
          <w:rFonts w:ascii="Times New Roman" w:hAnsi="Times New Roman" w:cs="Times New Roman"/>
          <w:b/>
          <w:bCs/>
          <w:spacing w:val="-4"/>
          <w:sz w:val="28"/>
          <w:szCs w:val="28"/>
        </w:rPr>
        <w:t xml:space="preserve"> điều chỉnh</w:t>
      </w:r>
      <w:r w:rsidRPr="00F7700F">
        <w:rPr>
          <w:rFonts w:ascii="Times New Roman" w:hAnsi="Times New Roman" w:cs="Times New Roman"/>
          <w:b/>
          <w:bCs/>
          <w:spacing w:val="-4"/>
          <w:sz w:val="28"/>
          <w:szCs w:val="28"/>
        </w:rPr>
        <w:t xml:space="preserve"> phân công phụ trách các lĩnh vực công tác Chủ tịch, </w:t>
      </w:r>
    </w:p>
    <w:p w14:paraId="46C7D2EE" w14:textId="7F134F49" w:rsidR="00F7700F" w:rsidRPr="00F7700F" w:rsidRDefault="00F7700F" w:rsidP="006D00BD">
      <w:pPr>
        <w:spacing w:after="0" w:line="240" w:lineRule="auto"/>
        <w:jc w:val="center"/>
        <w:rPr>
          <w:rFonts w:ascii="Times New Roman" w:hAnsi="Times New Roman" w:cs="Times New Roman"/>
          <w:b/>
          <w:bCs/>
          <w:spacing w:val="-4"/>
          <w:sz w:val="28"/>
          <w:szCs w:val="28"/>
        </w:rPr>
      </w:pPr>
      <w:r w:rsidRPr="00F7700F">
        <w:rPr>
          <w:rFonts w:ascii="Times New Roman" w:hAnsi="Times New Roman" w:cs="Times New Roman"/>
          <w:b/>
          <w:bCs/>
          <w:spacing w:val="-4"/>
          <w:sz w:val="28"/>
          <w:szCs w:val="28"/>
        </w:rPr>
        <w:t xml:space="preserve">các Phó Chủ tịch </w:t>
      </w:r>
      <w:r w:rsidRPr="00F7700F">
        <w:rPr>
          <w:rFonts w:ascii="Times New Roman" w:hAnsi="Times New Roman" w:cs="Times New Roman"/>
          <w:b/>
          <w:bCs/>
          <w:sz w:val="28"/>
          <w:szCs w:val="28"/>
        </w:rPr>
        <w:t xml:space="preserve">và các Uỷ viên UBND xã </w:t>
      </w:r>
      <w:r>
        <w:rPr>
          <w:rFonts w:ascii="Times New Roman" w:hAnsi="Times New Roman" w:cs="Times New Roman"/>
          <w:b/>
          <w:bCs/>
          <w:sz w:val="28"/>
          <w:szCs w:val="28"/>
        </w:rPr>
        <w:t>Lùng Phình</w:t>
      </w:r>
    </w:p>
    <w:p w14:paraId="7AF3C1DC" w14:textId="77777777" w:rsidR="00F7700F" w:rsidRPr="00F7700F" w:rsidRDefault="00F7700F" w:rsidP="00F7700F">
      <w:pPr>
        <w:spacing w:after="0" w:line="240" w:lineRule="auto"/>
        <w:ind w:firstLine="709"/>
        <w:jc w:val="center"/>
        <w:rPr>
          <w:rFonts w:ascii="Times New Roman" w:hAnsi="Times New Roman" w:cs="Times New Roman"/>
          <w:b/>
          <w:bCs/>
          <w:sz w:val="28"/>
          <w:szCs w:val="28"/>
        </w:rPr>
      </w:pPr>
      <w:r w:rsidRPr="00F7700F">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884D11B" wp14:editId="616FCAD1">
                <wp:simplePos x="0" y="0"/>
                <wp:positionH relativeFrom="column">
                  <wp:posOffset>2427766</wp:posOffset>
                </wp:positionH>
                <wp:positionV relativeFrom="paragraph">
                  <wp:posOffset>45720</wp:posOffset>
                </wp:positionV>
                <wp:extent cx="1097915" cy="635"/>
                <wp:effectExtent l="0" t="0" r="26035" b="374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A1150"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5pt,3.6pt" to="27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QXFQ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"/>
            </w:pict>
          </mc:Fallback>
        </mc:AlternateContent>
      </w:r>
    </w:p>
    <w:p w14:paraId="7461071C" w14:textId="77777777" w:rsidR="00F7700F" w:rsidRPr="00F7700F" w:rsidRDefault="00F7700F" w:rsidP="00F7700F">
      <w:pPr>
        <w:spacing w:after="0" w:line="240" w:lineRule="auto"/>
        <w:ind w:firstLine="709"/>
        <w:jc w:val="center"/>
        <w:rPr>
          <w:rFonts w:ascii="Times New Roman" w:hAnsi="Times New Roman" w:cs="Times New Roman"/>
          <w:b/>
          <w:bCs/>
          <w:sz w:val="28"/>
          <w:szCs w:val="28"/>
        </w:rPr>
      </w:pPr>
    </w:p>
    <w:p w14:paraId="495AB67B" w14:textId="755FA109" w:rsidR="00F7700F" w:rsidRPr="00F7700F" w:rsidRDefault="00F7700F" w:rsidP="00F7700F">
      <w:pPr>
        <w:spacing w:after="0" w:line="240" w:lineRule="auto"/>
        <w:ind w:firstLine="709"/>
        <w:jc w:val="center"/>
        <w:rPr>
          <w:rFonts w:ascii="Times New Roman" w:hAnsi="Times New Roman" w:cs="Times New Roman"/>
          <w:b/>
          <w:bCs/>
          <w:sz w:val="28"/>
          <w:szCs w:val="28"/>
        </w:rPr>
      </w:pPr>
      <w:r w:rsidRPr="00F7700F">
        <w:rPr>
          <w:rFonts w:ascii="Times New Roman" w:hAnsi="Times New Roman" w:cs="Times New Roman"/>
          <w:b/>
          <w:bCs/>
          <w:sz w:val="28"/>
          <w:szCs w:val="28"/>
        </w:rPr>
        <w:t xml:space="preserve">CHỦ TỊCH UỶ BAN NHÂN DÂN XÃ </w:t>
      </w:r>
      <w:r>
        <w:rPr>
          <w:rFonts w:ascii="Times New Roman" w:hAnsi="Times New Roman" w:cs="Times New Roman"/>
          <w:b/>
          <w:bCs/>
          <w:sz w:val="28"/>
          <w:szCs w:val="28"/>
        </w:rPr>
        <w:t>LÙNG PHÌNH</w:t>
      </w:r>
      <w:r w:rsidRPr="00F7700F">
        <w:rPr>
          <w:rFonts w:ascii="Times New Roman" w:hAnsi="Times New Roman" w:cs="Times New Roman"/>
          <w:b/>
          <w:bCs/>
          <w:sz w:val="28"/>
          <w:szCs w:val="28"/>
        </w:rPr>
        <w:t xml:space="preserve"> </w:t>
      </w:r>
    </w:p>
    <w:p w14:paraId="38176985" w14:textId="77777777" w:rsidR="00F7700F" w:rsidRPr="00F7700F" w:rsidRDefault="00F7700F" w:rsidP="00F7700F">
      <w:pPr>
        <w:spacing w:after="0" w:line="240" w:lineRule="auto"/>
        <w:ind w:firstLine="709"/>
        <w:jc w:val="both"/>
        <w:rPr>
          <w:rFonts w:ascii="Times New Roman" w:hAnsi="Times New Roman" w:cs="Times New Roman"/>
          <w:i/>
          <w:sz w:val="28"/>
          <w:szCs w:val="28"/>
          <w:lang w:val="pt-BR"/>
        </w:rPr>
      </w:pPr>
    </w:p>
    <w:p w14:paraId="7537EF2D" w14:textId="77777777" w:rsidR="00F7700F" w:rsidRPr="00F7700F" w:rsidRDefault="00F7700F" w:rsidP="006D00BD">
      <w:pPr>
        <w:spacing w:after="0" w:line="240" w:lineRule="auto"/>
        <w:ind w:firstLine="709"/>
        <w:jc w:val="both"/>
        <w:rPr>
          <w:rFonts w:ascii="Times New Roman" w:hAnsi="Times New Roman" w:cs="Times New Roman"/>
          <w:i/>
          <w:sz w:val="28"/>
          <w:szCs w:val="28"/>
          <w:lang w:val="pt-BR"/>
        </w:rPr>
      </w:pPr>
      <w:r w:rsidRPr="00F7700F">
        <w:rPr>
          <w:rFonts w:ascii="Times New Roman" w:hAnsi="Times New Roman" w:cs="Times New Roman"/>
          <w:i/>
          <w:sz w:val="28"/>
          <w:szCs w:val="28"/>
          <w:lang w:val="pt-BR"/>
        </w:rPr>
        <w:t>Căn cứ Luật Tổ chức Chính quyền địa phương ngày 16/6/2025;</w:t>
      </w:r>
    </w:p>
    <w:p w14:paraId="7DDF85B5" w14:textId="77777777" w:rsidR="00F7700F" w:rsidRPr="00F7700F" w:rsidRDefault="00F7700F" w:rsidP="006D00BD">
      <w:pPr>
        <w:spacing w:after="0" w:line="240" w:lineRule="auto"/>
        <w:ind w:firstLine="709"/>
        <w:jc w:val="both"/>
        <w:rPr>
          <w:rFonts w:ascii="Times New Roman" w:hAnsi="Times New Roman" w:cs="Times New Roman"/>
          <w:i/>
          <w:sz w:val="28"/>
          <w:szCs w:val="28"/>
        </w:rPr>
      </w:pPr>
      <w:r w:rsidRPr="00F7700F">
        <w:rPr>
          <w:rFonts w:ascii="Times New Roman" w:hAnsi="Times New Roman" w:cs="Times New Roman"/>
          <w:i/>
          <w:sz w:val="28"/>
          <w:szCs w:val="28"/>
        </w:rP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14:paraId="27E5D8E2" w14:textId="0AF710D1" w:rsidR="00A266C9" w:rsidRDefault="00A266C9" w:rsidP="006D00BD">
      <w:pPr>
        <w:spacing w:after="0" w:line="240" w:lineRule="auto"/>
        <w:ind w:firstLine="709"/>
        <w:jc w:val="both"/>
        <w:rPr>
          <w:rFonts w:ascii="Times New Roman" w:hAnsi="Times New Roman" w:cs="Times New Roman"/>
          <w:i/>
          <w:sz w:val="28"/>
          <w:szCs w:val="28"/>
          <w:lang w:val="pt-BR"/>
        </w:rPr>
      </w:pPr>
      <w:r w:rsidRPr="00A266C9">
        <w:rPr>
          <w:rFonts w:ascii="Times New Roman" w:hAnsi="Times New Roman" w:cs="Times New Roman"/>
          <w:i/>
          <w:sz w:val="28"/>
          <w:szCs w:val="28"/>
          <w:lang w:val="pt-BR"/>
        </w:rPr>
        <w:t xml:space="preserve">Căn cứ Nghị định số 151/2025/NĐ-CP ngày 12/6/2025 của Chính phủ </w:t>
      </w:r>
      <w:r w:rsidR="00085D22">
        <w:rPr>
          <w:rFonts w:ascii="Times New Roman" w:hAnsi="Times New Roman" w:cs="Times New Roman"/>
          <w:i/>
          <w:sz w:val="28"/>
          <w:szCs w:val="28"/>
          <w:lang w:val="pt-BR"/>
        </w:rPr>
        <w:t>q</w:t>
      </w:r>
      <w:r w:rsidRPr="00A266C9">
        <w:rPr>
          <w:rFonts w:ascii="Times New Roman" w:hAnsi="Times New Roman" w:cs="Times New Roman"/>
          <w:i/>
          <w:sz w:val="28"/>
          <w:szCs w:val="28"/>
          <w:lang w:val="pt-BR"/>
        </w:rPr>
        <w:t>uy định về phân định thẩm quyền của chính quyền địa phương 02 cấp, phân quyền, phân cấp trong lĩnh vực đất đai</w:t>
      </w:r>
      <w:r>
        <w:rPr>
          <w:rFonts w:ascii="Times New Roman" w:hAnsi="Times New Roman" w:cs="Times New Roman"/>
          <w:i/>
          <w:sz w:val="28"/>
          <w:szCs w:val="28"/>
          <w:lang w:val="pt-BR"/>
        </w:rPr>
        <w:t>;</w:t>
      </w:r>
    </w:p>
    <w:p w14:paraId="20CDCCFD" w14:textId="77777777" w:rsidR="004178D1" w:rsidRDefault="00C84609" w:rsidP="004178D1">
      <w:pPr>
        <w:spacing w:after="0" w:line="240" w:lineRule="auto"/>
        <w:ind w:firstLine="709"/>
        <w:jc w:val="both"/>
        <w:rPr>
          <w:rFonts w:ascii="Times New Roman" w:hAnsi="Times New Roman" w:cs="Times New Roman"/>
          <w:i/>
          <w:iCs/>
          <w:spacing w:val="-4"/>
          <w:sz w:val="28"/>
          <w:szCs w:val="28"/>
          <w:lang w:val="pt-BR"/>
        </w:rPr>
      </w:pPr>
      <w:r w:rsidRPr="00F7700F">
        <w:rPr>
          <w:rStyle w:val="fontstyle41"/>
          <w:rFonts w:ascii="Times New Roman" w:hAnsi="Times New Roman" w:cs="Times New Roman"/>
          <w:sz w:val="28"/>
          <w:szCs w:val="28"/>
        </w:rPr>
        <w:t>Căn cứ Nghị quyết số</w:t>
      </w:r>
      <w:r w:rsidRPr="00F7700F">
        <w:rPr>
          <w:rStyle w:val="fontstyle41"/>
          <w:rFonts w:ascii="Times New Roman" w:hAnsi="Times New Roman" w:cs="Times New Roman"/>
          <w:sz w:val="28"/>
          <w:szCs w:val="28"/>
          <w:lang w:val="vi-VN"/>
        </w:rPr>
        <w:t xml:space="preserve"> </w:t>
      </w:r>
      <w:r>
        <w:rPr>
          <w:rStyle w:val="fontstyle41"/>
          <w:rFonts w:ascii="Times New Roman" w:hAnsi="Times New Roman" w:cs="Times New Roman"/>
          <w:sz w:val="28"/>
          <w:szCs w:val="28"/>
        </w:rPr>
        <w:t>152</w:t>
      </w:r>
      <w:r w:rsidRPr="00F7700F">
        <w:rPr>
          <w:rStyle w:val="fontstyle41"/>
          <w:rFonts w:ascii="Times New Roman" w:hAnsi="Times New Roman" w:cs="Times New Roman"/>
          <w:sz w:val="28"/>
          <w:szCs w:val="28"/>
          <w:lang w:val="vi-VN"/>
        </w:rPr>
        <w:t xml:space="preserve">/NQ-TT.HĐND, </w:t>
      </w:r>
      <w:r w:rsidRPr="00F7700F">
        <w:rPr>
          <w:rStyle w:val="fontstyle41"/>
          <w:rFonts w:ascii="Times New Roman" w:hAnsi="Times New Roman" w:cs="Times New Roman"/>
          <w:sz w:val="28"/>
          <w:szCs w:val="28"/>
        </w:rPr>
        <w:t xml:space="preserve">ngày </w:t>
      </w:r>
      <w:r>
        <w:rPr>
          <w:rStyle w:val="fontstyle41"/>
          <w:rFonts w:ascii="Times New Roman" w:hAnsi="Times New Roman" w:cs="Times New Roman"/>
          <w:sz w:val="28"/>
          <w:szCs w:val="28"/>
        </w:rPr>
        <w:t>24/6/2025</w:t>
      </w:r>
      <w:r w:rsidRPr="00F7700F">
        <w:rPr>
          <w:rStyle w:val="fontstyle41"/>
          <w:rFonts w:ascii="Times New Roman" w:hAnsi="Times New Roman" w:cs="Times New Roman"/>
          <w:sz w:val="28"/>
          <w:szCs w:val="28"/>
        </w:rPr>
        <w:t xml:space="preserve"> của Thường trực HĐND </w:t>
      </w:r>
      <w:r w:rsidRPr="00F7700F">
        <w:rPr>
          <w:rStyle w:val="fontstyle41"/>
          <w:rFonts w:ascii="Times New Roman" w:hAnsi="Times New Roman" w:cs="Times New Roman"/>
          <w:sz w:val="28"/>
          <w:szCs w:val="28"/>
          <w:lang w:val="vi-VN"/>
        </w:rPr>
        <w:t xml:space="preserve">tỉnh Lào Cai về chỉ định Chủ tịch, Phó </w:t>
      </w:r>
      <w:r w:rsidRPr="00F7700F">
        <w:rPr>
          <w:rStyle w:val="fontstyle41"/>
          <w:rFonts w:ascii="Times New Roman" w:hAnsi="Times New Roman" w:cs="Times New Roman"/>
          <w:sz w:val="28"/>
          <w:szCs w:val="28"/>
        </w:rPr>
        <w:t>C</w:t>
      </w:r>
      <w:r w:rsidRPr="00F7700F">
        <w:rPr>
          <w:rStyle w:val="fontstyle41"/>
          <w:rFonts w:ascii="Times New Roman" w:hAnsi="Times New Roman" w:cs="Times New Roman"/>
          <w:sz w:val="28"/>
          <w:szCs w:val="28"/>
          <w:lang w:val="vi-VN"/>
        </w:rPr>
        <w:t xml:space="preserve">hủ tịch Ủy ban nhân dân xã </w:t>
      </w:r>
      <w:r>
        <w:rPr>
          <w:rStyle w:val="fontstyle41"/>
          <w:rFonts w:ascii="Times New Roman" w:hAnsi="Times New Roman" w:cs="Times New Roman"/>
          <w:sz w:val="28"/>
          <w:szCs w:val="28"/>
        </w:rPr>
        <w:t>Lùng Phình</w:t>
      </w:r>
      <w:r w:rsidRPr="00F7700F">
        <w:rPr>
          <w:rStyle w:val="fontstyle41"/>
          <w:rFonts w:ascii="Times New Roman" w:hAnsi="Times New Roman" w:cs="Times New Roman"/>
          <w:sz w:val="28"/>
          <w:szCs w:val="28"/>
          <w:lang w:val="vi-VN"/>
        </w:rPr>
        <w:t xml:space="preserve"> nhiệm kỳ 2021-2026;</w:t>
      </w:r>
      <w:r w:rsidR="004178D1" w:rsidRPr="004178D1">
        <w:rPr>
          <w:rFonts w:ascii="Times New Roman" w:hAnsi="Times New Roman" w:cs="Times New Roman"/>
          <w:i/>
          <w:iCs/>
          <w:spacing w:val="-4"/>
          <w:sz w:val="28"/>
          <w:szCs w:val="28"/>
          <w:lang w:val="pt-BR"/>
        </w:rPr>
        <w:t xml:space="preserve"> </w:t>
      </w:r>
    </w:p>
    <w:p w14:paraId="5BD0606B" w14:textId="18E192EA" w:rsidR="004178D1" w:rsidRPr="002A7693" w:rsidRDefault="004178D1" w:rsidP="004178D1">
      <w:pPr>
        <w:spacing w:after="0" w:line="240" w:lineRule="auto"/>
        <w:ind w:firstLine="709"/>
        <w:jc w:val="both"/>
        <w:rPr>
          <w:rFonts w:ascii="Times New Roman" w:hAnsi="Times New Roman" w:cs="Times New Roman"/>
          <w:i/>
          <w:iCs/>
          <w:spacing w:val="-4"/>
          <w:sz w:val="28"/>
          <w:szCs w:val="28"/>
          <w:lang w:val="pt-BR"/>
        </w:rPr>
      </w:pPr>
      <w:r w:rsidRPr="002A7693">
        <w:rPr>
          <w:rFonts w:ascii="Times New Roman" w:hAnsi="Times New Roman" w:cs="Times New Roman"/>
          <w:i/>
          <w:iCs/>
          <w:spacing w:val="-4"/>
          <w:sz w:val="28"/>
          <w:szCs w:val="28"/>
          <w:lang w:val="pt-BR"/>
        </w:rPr>
        <w:t>Căn cứ các Quyết định của Chủ tịch UBND tỉnh Lào Cai về việc chỉ định chức vụ Chủ tịch UBND, các Phó Chủ tịch UBND xã Lùng Phình;</w:t>
      </w:r>
    </w:p>
    <w:p w14:paraId="79DB5F38" w14:textId="7AA378F0" w:rsidR="00A266C9" w:rsidRDefault="00A266C9" w:rsidP="006D00BD">
      <w:pPr>
        <w:spacing w:after="0" w:line="240" w:lineRule="auto"/>
        <w:ind w:firstLine="709"/>
        <w:jc w:val="both"/>
        <w:rPr>
          <w:rFonts w:ascii="Times New Roman" w:hAnsi="Times New Roman" w:cs="Times New Roman"/>
          <w:i/>
          <w:iCs/>
          <w:sz w:val="28"/>
          <w:szCs w:val="28"/>
          <w:lang w:val="pt-BR"/>
        </w:rPr>
      </w:pPr>
      <w:r w:rsidRPr="002A7693">
        <w:rPr>
          <w:rFonts w:ascii="Times New Roman" w:hAnsi="Times New Roman" w:cs="Times New Roman"/>
          <w:i/>
          <w:iCs/>
          <w:sz w:val="28"/>
          <w:szCs w:val="28"/>
          <w:lang w:val="pt-BR"/>
        </w:rPr>
        <w:t xml:space="preserve">Căn cứ Quyết định số </w:t>
      </w:r>
      <w:r w:rsidR="000E2DF9">
        <w:rPr>
          <w:rFonts w:ascii="Times New Roman" w:hAnsi="Times New Roman" w:cs="Times New Roman"/>
          <w:i/>
          <w:iCs/>
          <w:sz w:val="28"/>
          <w:szCs w:val="28"/>
        </w:rPr>
        <w:t>55</w:t>
      </w:r>
      <w:r w:rsidRPr="002A7693">
        <w:rPr>
          <w:rFonts w:ascii="Times New Roman" w:hAnsi="Times New Roman" w:cs="Times New Roman"/>
          <w:i/>
          <w:iCs/>
          <w:sz w:val="28"/>
          <w:szCs w:val="28"/>
          <w:lang w:val="pt-BR"/>
        </w:rPr>
        <w:t xml:space="preserve">/QĐ-UBND ngày </w:t>
      </w:r>
      <w:r w:rsidRPr="002A7693">
        <w:rPr>
          <w:rFonts w:ascii="Times New Roman" w:hAnsi="Times New Roman" w:cs="Times New Roman"/>
          <w:i/>
          <w:iCs/>
          <w:sz w:val="28"/>
          <w:szCs w:val="28"/>
          <w:lang w:val="vi-VN"/>
        </w:rPr>
        <w:t>0</w:t>
      </w:r>
      <w:r w:rsidRPr="002A7693">
        <w:rPr>
          <w:rFonts w:ascii="Times New Roman" w:hAnsi="Times New Roman" w:cs="Times New Roman"/>
          <w:i/>
          <w:iCs/>
          <w:sz w:val="28"/>
          <w:szCs w:val="28"/>
        </w:rPr>
        <w:t>4</w:t>
      </w:r>
      <w:r w:rsidRPr="002A7693">
        <w:rPr>
          <w:rFonts w:ascii="Times New Roman" w:hAnsi="Times New Roman" w:cs="Times New Roman"/>
          <w:i/>
          <w:iCs/>
          <w:sz w:val="28"/>
          <w:szCs w:val="28"/>
          <w:lang w:val="vi-VN"/>
        </w:rPr>
        <w:t>/7/2025</w:t>
      </w:r>
      <w:r w:rsidRPr="002A7693">
        <w:rPr>
          <w:rFonts w:ascii="Times New Roman" w:hAnsi="Times New Roman" w:cs="Times New Roman"/>
          <w:i/>
          <w:iCs/>
          <w:sz w:val="28"/>
          <w:szCs w:val="28"/>
          <w:lang w:val="pt-BR"/>
        </w:rPr>
        <w:t xml:space="preserve"> của UBND xã Lùng Phình về ban hành Quy chế làm việc của UBND xã Lùng Phình;</w:t>
      </w:r>
    </w:p>
    <w:p w14:paraId="69932987" w14:textId="77777777" w:rsidR="00EE59A5" w:rsidRPr="002A7693" w:rsidRDefault="00EE59A5" w:rsidP="00EE59A5">
      <w:pPr>
        <w:spacing w:after="0" w:line="240" w:lineRule="auto"/>
        <w:ind w:firstLine="709"/>
        <w:jc w:val="both"/>
        <w:rPr>
          <w:rStyle w:val="fontstyle41"/>
          <w:rFonts w:ascii="Times New Roman" w:hAnsi="Times New Roman" w:cs="Times New Roman"/>
          <w:sz w:val="28"/>
          <w:szCs w:val="28"/>
          <w:lang w:val="vi-VN"/>
        </w:rPr>
      </w:pPr>
      <w:r w:rsidRPr="00BE0552">
        <w:rPr>
          <w:rStyle w:val="fontstyle41"/>
          <w:rFonts w:ascii="Times New Roman" w:hAnsi="Times New Roman"/>
          <w:sz w:val="28"/>
          <w:szCs w:val="28"/>
          <w:lang w:val="vi-VN"/>
        </w:rPr>
        <w:t xml:space="preserve">Căn cứ </w:t>
      </w:r>
      <w:r w:rsidRPr="00BE0552">
        <w:rPr>
          <w:rStyle w:val="fontstyle41"/>
          <w:rFonts w:ascii="Times New Roman" w:hAnsi="Times New Roman"/>
          <w:iCs w:val="0"/>
          <w:sz w:val="28"/>
          <w:szCs w:val="28"/>
          <w:lang w:val="vi-VN"/>
        </w:rPr>
        <w:t>Quyết định</w:t>
      </w:r>
      <w:r w:rsidRPr="00BE0552">
        <w:rPr>
          <w:rStyle w:val="fontstyle41"/>
          <w:rFonts w:ascii="Times New Roman" w:hAnsi="Times New Roman"/>
          <w:sz w:val="28"/>
          <w:szCs w:val="28"/>
          <w:lang w:val="vi-VN"/>
        </w:rPr>
        <w:t xml:space="preserve"> số </w:t>
      </w:r>
      <w:r w:rsidRPr="00BE0552">
        <w:rPr>
          <w:rStyle w:val="fontstyle41"/>
          <w:rFonts w:ascii="Times New Roman" w:hAnsi="Times New Roman"/>
          <w:sz w:val="28"/>
          <w:szCs w:val="28"/>
        </w:rPr>
        <w:t>247/</w:t>
      </w:r>
      <w:r w:rsidRPr="00BE0552">
        <w:rPr>
          <w:rStyle w:val="fontstyle41"/>
          <w:rFonts w:ascii="Times New Roman" w:hAnsi="Times New Roman"/>
          <w:iCs w:val="0"/>
          <w:sz w:val="28"/>
          <w:szCs w:val="28"/>
          <w:lang w:val="vi-VN"/>
        </w:rPr>
        <w:t xml:space="preserve">QĐ-UBND ngày </w:t>
      </w:r>
      <w:r w:rsidRPr="00BE0552">
        <w:rPr>
          <w:rStyle w:val="fontstyle41"/>
          <w:rFonts w:ascii="Times New Roman" w:hAnsi="Times New Roman"/>
          <w:iCs w:val="0"/>
          <w:sz w:val="28"/>
          <w:szCs w:val="28"/>
        </w:rPr>
        <w:t>07/9/2025</w:t>
      </w:r>
      <w:r w:rsidRPr="00BE0552">
        <w:rPr>
          <w:rStyle w:val="fontstyle41"/>
          <w:rFonts w:ascii="Times New Roman" w:hAnsi="Times New Roman"/>
          <w:iCs w:val="0"/>
          <w:sz w:val="28"/>
          <w:szCs w:val="28"/>
          <w:lang w:val="vi-VN"/>
        </w:rPr>
        <w:t xml:space="preserve"> của Chủ tịch UBND xã Lùng Phình v</w:t>
      </w:r>
      <w:r w:rsidRPr="00BE0552">
        <w:rPr>
          <w:rStyle w:val="fontstyle41"/>
          <w:rFonts w:ascii="Times New Roman" w:hAnsi="Times New Roman" w:cs="Times New Roman"/>
          <w:sz w:val="28"/>
          <w:szCs w:val="28"/>
          <w:lang w:val="vi-VN"/>
        </w:rPr>
        <w:t xml:space="preserve">ề việc ủy quyền một số nhiệm vụ, quyền hạn thuộc thẩm quyền của Chủ </w:t>
      </w:r>
      <w:r w:rsidRPr="002A7693">
        <w:rPr>
          <w:rStyle w:val="fontstyle41"/>
          <w:rFonts w:ascii="Times New Roman" w:hAnsi="Times New Roman" w:cs="Times New Roman"/>
          <w:sz w:val="28"/>
          <w:szCs w:val="28"/>
          <w:lang w:val="vi-VN"/>
        </w:rPr>
        <w:t>tịch Ủy ban nhân dân xã được quy định tại Điều 5 Nghị định số 151/2025/NĐ-CP</w:t>
      </w:r>
      <w:r w:rsidRPr="002A7693">
        <w:rPr>
          <w:rStyle w:val="fontstyle41"/>
          <w:rFonts w:ascii="Times New Roman" w:hAnsi="Times New Roman" w:cs="Times New Roman"/>
          <w:sz w:val="28"/>
          <w:szCs w:val="28"/>
        </w:rPr>
        <w:t>;</w:t>
      </w:r>
      <w:r w:rsidRPr="002A7693">
        <w:rPr>
          <w:rStyle w:val="fontstyle41"/>
          <w:rFonts w:ascii="Times New Roman" w:hAnsi="Times New Roman" w:cs="Times New Roman"/>
          <w:sz w:val="28"/>
          <w:szCs w:val="28"/>
          <w:lang w:val="vi-VN"/>
        </w:rPr>
        <w:t xml:space="preserve"> </w:t>
      </w:r>
    </w:p>
    <w:p w14:paraId="61D7C29A" w14:textId="1DFD8F6A" w:rsidR="00F7700F" w:rsidRDefault="00F7700F" w:rsidP="006D00BD">
      <w:pPr>
        <w:spacing w:after="0" w:line="240" w:lineRule="auto"/>
        <w:ind w:firstLine="709"/>
        <w:jc w:val="both"/>
        <w:rPr>
          <w:rFonts w:ascii="Times New Roman" w:hAnsi="Times New Roman" w:cs="Times New Roman"/>
          <w:i/>
          <w:iCs/>
          <w:spacing w:val="-4"/>
          <w:sz w:val="28"/>
          <w:szCs w:val="28"/>
          <w:lang w:val="pt-BR"/>
        </w:rPr>
      </w:pPr>
      <w:r w:rsidRPr="00F7700F">
        <w:rPr>
          <w:rFonts w:ascii="Times New Roman" w:hAnsi="Times New Roman" w:cs="Times New Roman"/>
          <w:i/>
          <w:iCs/>
          <w:spacing w:val="-4"/>
          <w:sz w:val="28"/>
          <w:szCs w:val="28"/>
          <w:lang w:val="pt-BR"/>
        </w:rPr>
        <w:t>Theo đề nghị của Chánh Văn phòng HĐND và UBND xã.</w:t>
      </w:r>
    </w:p>
    <w:p w14:paraId="23739C8B" w14:textId="77777777" w:rsidR="006D00BD" w:rsidRPr="006D00BD" w:rsidRDefault="006D00BD" w:rsidP="006D00BD">
      <w:pPr>
        <w:spacing w:after="0" w:line="240" w:lineRule="auto"/>
        <w:ind w:firstLine="709"/>
        <w:jc w:val="both"/>
        <w:rPr>
          <w:rFonts w:ascii="Times New Roman" w:hAnsi="Times New Roman" w:cs="Times New Roman"/>
          <w:i/>
          <w:iCs/>
          <w:spacing w:val="-4"/>
          <w:sz w:val="20"/>
          <w:szCs w:val="20"/>
          <w:lang w:val="pt-BR"/>
        </w:rPr>
      </w:pPr>
    </w:p>
    <w:p w14:paraId="2D516756" w14:textId="738C35DD" w:rsidR="00F7700F" w:rsidRDefault="00F7700F" w:rsidP="006D00BD">
      <w:pPr>
        <w:spacing w:before="60" w:after="60"/>
        <w:jc w:val="center"/>
        <w:rPr>
          <w:rFonts w:ascii="Times New Roman" w:hAnsi="Times New Roman"/>
          <w:b/>
          <w:bCs/>
          <w:sz w:val="28"/>
          <w:szCs w:val="28"/>
          <w:lang w:val="pt-BR"/>
        </w:rPr>
      </w:pPr>
      <w:r w:rsidRPr="00A266C9">
        <w:rPr>
          <w:rFonts w:ascii="Times New Roman" w:hAnsi="Times New Roman"/>
          <w:b/>
          <w:bCs/>
          <w:sz w:val="28"/>
          <w:szCs w:val="28"/>
          <w:lang w:val="pt-BR"/>
        </w:rPr>
        <w:t>QUYẾT ĐỊNH:</w:t>
      </w:r>
    </w:p>
    <w:p w14:paraId="64FB6448" w14:textId="77777777" w:rsidR="006D00BD" w:rsidRPr="006D00BD" w:rsidRDefault="006D00BD" w:rsidP="006D00BD">
      <w:pPr>
        <w:spacing w:before="60" w:after="60"/>
        <w:ind w:firstLine="709"/>
        <w:jc w:val="center"/>
        <w:rPr>
          <w:rFonts w:ascii="Times New Roman" w:hAnsi="Times New Roman"/>
          <w:b/>
          <w:bCs/>
          <w:sz w:val="20"/>
          <w:szCs w:val="20"/>
          <w:lang w:val="pt-BR"/>
        </w:rPr>
      </w:pPr>
    </w:p>
    <w:p w14:paraId="26F61C78" w14:textId="3861C747" w:rsidR="00F7700F" w:rsidRPr="00DE5C45" w:rsidRDefault="00F7700F" w:rsidP="006D00BD">
      <w:pPr>
        <w:pStyle w:val="Trinhbay"/>
        <w:spacing w:before="0" w:after="60" w:line="240" w:lineRule="auto"/>
        <w:ind w:firstLine="709"/>
        <w:rPr>
          <w:szCs w:val="28"/>
        </w:rPr>
      </w:pPr>
      <w:r w:rsidRPr="002312E2">
        <w:rPr>
          <w:b/>
          <w:bCs/>
          <w:szCs w:val="28"/>
          <w:lang w:val="vi-VN"/>
        </w:rPr>
        <w:t>Điều 1.</w:t>
      </w:r>
      <w:r w:rsidRPr="002312E2">
        <w:rPr>
          <w:b/>
          <w:bCs/>
          <w:szCs w:val="28"/>
        </w:rPr>
        <w:t xml:space="preserve"> </w:t>
      </w:r>
      <w:r w:rsidRPr="00DE5C45">
        <w:rPr>
          <w:b/>
          <w:szCs w:val="28"/>
        </w:rPr>
        <w:t xml:space="preserve">Phân công phụ trách các lĩnh vực công tác của Chủ tịch, các </w:t>
      </w:r>
      <w:r w:rsidRPr="00DE5C45">
        <w:rPr>
          <w:b/>
          <w:szCs w:val="28"/>
        </w:rPr>
        <w:br/>
        <w:t xml:space="preserve">Phó Chủ tịch và các Ủy viên UBND xã </w:t>
      </w:r>
      <w:r w:rsidR="00D34D7D" w:rsidRPr="00DE5C45">
        <w:rPr>
          <w:b/>
          <w:szCs w:val="28"/>
        </w:rPr>
        <w:t>Lùng Phình</w:t>
      </w:r>
      <w:r w:rsidR="00DE5C45">
        <w:rPr>
          <w:b/>
          <w:szCs w:val="28"/>
        </w:rPr>
        <w:t>:</w:t>
      </w:r>
    </w:p>
    <w:p w14:paraId="4AAEF359" w14:textId="0C75FE0F" w:rsidR="00F7700F" w:rsidRPr="002312E2" w:rsidRDefault="00F7700F" w:rsidP="006D00BD">
      <w:pPr>
        <w:pStyle w:val="Trinhbay"/>
        <w:spacing w:before="0" w:after="60" w:line="240" w:lineRule="auto"/>
        <w:ind w:firstLine="709"/>
        <w:rPr>
          <w:b/>
          <w:szCs w:val="28"/>
        </w:rPr>
      </w:pPr>
      <w:r w:rsidRPr="002312E2">
        <w:rPr>
          <w:b/>
          <w:szCs w:val="28"/>
          <w:lang w:val="vi-VN"/>
        </w:rPr>
        <w:t>I. Nguyên tắc phân công</w:t>
      </w:r>
      <w:r w:rsidRPr="002312E2">
        <w:rPr>
          <w:b/>
          <w:szCs w:val="28"/>
        </w:rPr>
        <w:t xml:space="preserve"> và quan hệ công tác giữa Chủ tịch, các </w:t>
      </w:r>
      <w:r w:rsidRPr="002312E2">
        <w:rPr>
          <w:b/>
          <w:szCs w:val="28"/>
        </w:rPr>
        <w:br/>
        <w:t>Phó Chủ t</w:t>
      </w:r>
      <w:r w:rsidR="002312E2" w:rsidRPr="002312E2">
        <w:rPr>
          <w:b/>
          <w:szCs w:val="28"/>
        </w:rPr>
        <w:t>ịch UBND và các Ủy viên UBND xã</w:t>
      </w:r>
    </w:p>
    <w:p w14:paraId="34BA694F" w14:textId="4CF96712" w:rsidR="00F7700F" w:rsidRPr="002312E2" w:rsidRDefault="00F7700F" w:rsidP="006D00BD">
      <w:pPr>
        <w:pStyle w:val="Trinhbay"/>
        <w:spacing w:before="0" w:after="60" w:line="240" w:lineRule="auto"/>
        <w:ind w:firstLine="709"/>
        <w:rPr>
          <w:szCs w:val="28"/>
        </w:rPr>
      </w:pPr>
      <w:r w:rsidRPr="002312E2">
        <w:rPr>
          <w:b/>
          <w:szCs w:val="28"/>
        </w:rPr>
        <w:t>1.</w:t>
      </w:r>
      <w:r w:rsidRPr="002312E2">
        <w:rPr>
          <w:szCs w:val="28"/>
        </w:rPr>
        <w:t xml:space="preserve"> Chủ tịch UBND xã </w:t>
      </w:r>
      <w:r w:rsidR="00C558D7" w:rsidRPr="002312E2">
        <w:rPr>
          <w:szCs w:val="28"/>
        </w:rPr>
        <w:t>Lùng Phình</w:t>
      </w:r>
      <w:r w:rsidRPr="002312E2">
        <w:rPr>
          <w:szCs w:val="28"/>
        </w:rPr>
        <w:t xml:space="preserve"> là người đứng đầu UBND xã có các nhiệm vụ, quyền hạn theo quy định tại Điều 23 Luật Tổ chức Chính quyền địa phương và những vấn đề khác mà pháp luật quy định thuộc thẩm quyền của Chủ tịch </w:t>
      </w:r>
      <w:r w:rsidRPr="002312E2">
        <w:rPr>
          <w:szCs w:val="28"/>
          <w:lang w:val="fr-FR"/>
        </w:rPr>
        <w:t>UBND</w:t>
      </w:r>
      <w:r w:rsidRPr="002312E2">
        <w:rPr>
          <w:szCs w:val="28"/>
        </w:rPr>
        <w:t xml:space="preserve"> tỉnh quyết định.</w:t>
      </w:r>
    </w:p>
    <w:p w14:paraId="6E66DC94" w14:textId="77777777" w:rsidR="00F7700F" w:rsidRPr="002312E2" w:rsidRDefault="00F7700F" w:rsidP="006D00BD">
      <w:pPr>
        <w:pStyle w:val="BodyText"/>
        <w:spacing w:after="60"/>
        <w:ind w:firstLine="709"/>
        <w:rPr>
          <w:rFonts w:ascii="Times New Roman" w:hAnsi="Times New Roman"/>
          <w:szCs w:val="28"/>
        </w:rPr>
      </w:pPr>
      <w:r w:rsidRPr="002312E2">
        <w:rPr>
          <w:rFonts w:ascii="Times New Roman" w:hAnsi="Times New Roman"/>
          <w:szCs w:val="28"/>
          <w:lang w:val="vi-VN"/>
        </w:rPr>
        <w:t xml:space="preserve">Chủ tịch UBND </w:t>
      </w:r>
      <w:r w:rsidRPr="002312E2">
        <w:rPr>
          <w:rFonts w:ascii="Times New Roman" w:hAnsi="Times New Roman"/>
          <w:szCs w:val="28"/>
        </w:rPr>
        <w:t xml:space="preserve">xã </w:t>
      </w:r>
      <w:r w:rsidRPr="002312E2">
        <w:rPr>
          <w:rFonts w:ascii="Times New Roman" w:hAnsi="Times New Roman"/>
          <w:szCs w:val="28"/>
          <w:lang w:val="vi-VN"/>
        </w:rPr>
        <w:t>phân công các Phó Chủ tịch</w:t>
      </w:r>
      <w:r w:rsidRPr="002312E2">
        <w:rPr>
          <w:rFonts w:ascii="Times New Roman" w:hAnsi="Times New Roman"/>
          <w:szCs w:val="28"/>
        </w:rPr>
        <w:t xml:space="preserve"> UBND xã </w:t>
      </w:r>
      <w:r w:rsidRPr="002312E2">
        <w:rPr>
          <w:rFonts w:ascii="Times New Roman" w:hAnsi="Times New Roman"/>
          <w:szCs w:val="28"/>
          <w:lang w:val="vi-VN"/>
        </w:rPr>
        <w:t>giúp Chủ tịch</w:t>
      </w:r>
      <w:r w:rsidRPr="002312E2">
        <w:rPr>
          <w:rFonts w:ascii="Times New Roman" w:hAnsi="Times New Roman"/>
          <w:szCs w:val="28"/>
        </w:rPr>
        <w:t xml:space="preserve"> UBND xã </w:t>
      </w:r>
      <w:r w:rsidRPr="002312E2">
        <w:rPr>
          <w:rFonts w:ascii="Times New Roman" w:hAnsi="Times New Roman"/>
          <w:szCs w:val="28"/>
          <w:lang w:val="vi-VN"/>
        </w:rPr>
        <w:t xml:space="preserve">theo dõi, chỉ đạo điều hành, xử lý thường xuyên các lĩnh vực công tác cụ </w:t>
      </w:r>
      <w:r w:rsidRPr="002312E2">
        <w:rPr>
          <w:rFonts w:ascii="Times New Roman" w:hAnsi="Times New Roman"/>
          <w:szCs w:val="28"/>
          <w:lang w:val="vi-VN"/>
        </w:rPr>
        <w:lastRenderedPageBreak/>
        <w:t>thể thuộc thẩm quyền</w:t>
      </w:r>
      <w:r w:rsidRPr="002312E2">
        <w:rPr>
          <w:rFonts w:ascii="Times New Roman" w:hAnsi="Times New Roman"/>
          <w:szCs w:val="28"/>
        </w:rPr>
        <w:t>. Chủ tịch UBND xã trực tiếp chỉ đạo giải quyết hoặc giao Phó Chủ tịch UBND xã chủ trì, phối hợp giải quyết những vấn đề liên quan đến ngành, lĩnh vực</w:t>
      </w:r>
      <w:r w:rsidRPr="002312E2">
        <w:rPr>
          <w:rFonts w:ascii="Times New Roman" w:hAnsi="Times New Roman"/>
          <w:szCs w:val="28"/>
          <w:lang w:val="en-US"/>
        </w:rPr>
        <w:t xml:space="preserve"> và cơ sở.</w:t>
      </w:r>
    </w:p>
    <w:p w14:paraId="7B2914A5" w14:textId="77777777" w:rsidR="00F7700F" w:rsidRPr="002312E2" w:rsidRDefault="00F7700F" w:rsidP="006D00BD">
      <w:pPr>
        <w:pStyle w:val="BodyText"/>
        <w:spacing w:after="60"/>
        <w:ind w:firstLine="709"/>
        <w:rPr>
          <w:rFonts w:ascii="Times New Roman" w:hAnsi="Times New Roman"/>
          <w:szCs w:val="28"/>
        </w:rPr>
      </w:pPr>
      <w:r w:rsidRPr="002312E2">
        <w:rPr>
          <w:rFonts w:ascii="Times New Roman" w:hAnsi="Times New Roman"/>
          <w:b/>
          <w:szCs w:val="28"/>
        </w:rPr>
        <w:t>2.</w:t>
      </w:r>
      <w:r w:rsidRPr="002312E2">
        <w:rPr>
          <w:rFonts w:ascii="Times New Roman" w:hAnsi="Times New Roman"/>
          <w:szCs w:val="28"/>
        </w:rPr>
        <w:t xml:space="preserve"> Phó Chủ tịch UBND xã được Chủ tịch UBND xã phân công phụ trách một số lĩnh vực công tác và chỉ đạo, theo dõi hoạt động của một số </w:t>
      </w:r>
      <w:r w:rsidRPr="002312E2">
        <w:rPr>
          <w:rFonts w:ascii="Times New Roman" w:hAnsi="Times New Roman"/>
          <w:szCs w:val="28"/>
          <w:lang w:val="en-US"/>
        </w:rPr>
        <w:t>khu dân cư</w:t>
      </w:r>
      <w:r w:rsidRPr="002312E2">
        <w:rPr>
          <w:rFonts w:ascii="Times New Roman" w:hAnsi="Times New Roman"/>
          <w:szCs w:val="28"/>
        </w:rPr>
        <w:t>. Các Phó Chủ tịch UBND xã được sử dụng quyền hạn của Chủ tịch UBND xã khi giải quyết công việc theo đúng phạm vi, thẩm quyền, lĩnh vực được phân công và chịu trách nhiệm trước Chủ tịch UBND xã và trước pháp luật về</w:t>
      </w:r>
      <w:r w:rsidRPr="002312E2">
        <w:rPr>
          <w:rFonts w:ascii="Times New Roman" w:hAnsi="Times New Roman"/>
          <w:szCs w:val="28"/>
          <w:lang w:val="en-US"/>
        </w:rPr>
        <w:t xml:space="preserve"> tính pháp lý,</w:t>
      </w:r>
      <w:r w:rsidRPr="002312E2">
        <w:rPr>
          <w:rFonts w:ascii="Times New Roman" w:hAnsi="Times New Roman"/>
          <w:szCs w:val="28"/>
        </w:rPr>
        <w:t xml:space="preserve"> tiến độ, chất lượng, hiệu quả công việc.</w:t>
      </w:r>
    </w:p>
    <w:p w14:paraId="7209F9F2" w14:textId="77777777" w:rsidR="00F7700F" w:rsidRPr="00E96439" w:rsidRDefault="00F7700F" w:rsidP="006D00BD">
      <w:pPr>
        <w:pStyle w:val="BodyText"/>
        <w:spacing w:after="60"/>
        <w:ind w:firstLine="709"/>
        <w:rPr>
          <w:rFonts w:ascii="Times New Roman" w:hAnsi="Times New Roman"/>
          <w:szCs w:val="28"/>
        </w:rPr>
      </w:pPr>
      <w:r w:rsidRPr="00E96439">
        <w:rPr>
          <w:rFonts w:ascii="Times New Roman" w:hAnsi="Times New Roman"/>
          <w:szCs w:val="28"/>
        </w:rPr>
        <w:t>Trong phạm vi quyền hạn được giao, các Phó Chủ tịch UBND xã chủ động xử lý công việc</w:t>
      </w:r>
      <w:r w:rsidRPr="00E96439">
        <w:rPr>
          <w:rFonts w:ascii="Times New Roman" w:hAnsi="Times New Roman"/>
          <w:szCs w:val="28"/>
          <w:lang w:val="en-US"/>
        </w:rPr>
        <w:t>,</w:t>
      </w:r>
      <w:r w:rsidRPr="00E96439">
        <w:rPr>
          <w:rFonts w:ascii="Times New Roman" w:hAnsi="Times New Roman"/>
          <w:szCs w:val="28"/>
        </w:rPr>
        <w:t xml:space="preserve"> </w:t>
      </w:r>
      <w:r w:rsidRPr="00E96439">
        <w:rPr>
          <w:rFonts w:ascii="Times New Roman" w:hAnsi="Times New Roman"/>
          <w:szCs w:val="28"/>
          <w:lang w:val="en-US"/>
        </w:rPr>
        <w:t xml:space="preserve">không chỉ đạo, điều hành các nội dung không thuộc lĩnh </w:t>
      </w:r>
      <w:r w:rsidRPr="00E96439">
        <w:rPr>
          <w:rFonts w:ascii="Times New Roman" w:hAnsi="Times New Roman"/>
          <w:spacing w:val="-4"/>
          <w:szCs w:val="28"/>
          <w:lang w:val="en-US"/>
        </w:rPr>
        <w:t xml:space="preserve">vực được phân công khi chưa có sự thống nhất của Chủ tịch, các Phó Chủ tịch UBND </w:t>
      </w:r>
      <w:r w:rsidRPr="00E96439">
        <w:rPr>
          <w:rFonts w:ascii="Times New Roman" w:hAnsi="Times New Roman"/>
          <w:szCs w:val="28"/>
        </w:rPr>
        <w:t>xã</w:t>
      </w:r>
      <w:r w:rsidRPr="00E96439">
        <w:rPr>
          <w:rFonts w:ascii="Times New Roman" w:hAnsi="Times New Roman"/>
          <w:spacing w:val="-4"/>
          <w:szCs w:val="28"/>
          <w:lang w:val="en-US"/>
        </w:rPr>
        <w:t>.</w:t>
      </w:r>
      <w:r w:rsidRPr="00E96439">
        <w:rPr>
          <w:rFonts w:ascii="Times New Roman" w:hAnsi="Times New Roman"/>
          <w:szCs w:val="28"/>
          <w:lang w:val="en-US"/>
        </w:rPr>
        <w:t xml:space="preserve"> </w:t>
      </w:r>
      <w:r w:rsidRPr="00E96439">
        <w:rPr>
          <w:rFonts w:ascii="Times New Roman" w:hAnsi="Times New Roman"/>
          <w:szCs w:val="28"/>
        </w:rPr>
        <w:t>Nếu vấn đề có liên quan đến các lĩnh vực công tác của Phó Chủ tịch khác phụ trách mà chưa có quy định thì chủ động phối hợp để giải quyết. Trường hợp có ý kiến khác nhau thì Phó Chủ tịch UBND xã đang chủ trì</w:t>
      </w:r>
      <w:r w:rsidRPr="00E96439">
        <w:rPr>
          <w:rFonts w:ascii="Times New Roman" w:hAnsi="Times New Roman"/>
          <w:spacing w:val="-4"/>
          <w:szCs w:val="28"/>
        </w:rPr>
        <w:t xml:space="preserve"> xử lý công việc đó</w:t>
      </w:r>
      <w:r w:rsidRPr="00E96439">
        <w:rPr>
          <w:rFonts w:ascii="Times New Roman" w:hAnsi="Times New Roman"/>
          <w:szCs w:val="28"/>
        </w:rPr>
        <w:t xml:space="preserve"> báo cáo Chủ tịch UBND xã quyết định. </w:t>
      </w:r>
    </w:p>
    <w:p w14:paraId="03C6AA6F" w14:textId="77777777" w:rsidR="00F7700F" w:rsidRPr="00E96439" w:rsidRDefault="00F7700F" w:rsidP="006D00BD">
      <w:pPr>
        <w:pStyle w:val="BodyText"/>
        <w:spacing w:after="60"/>
        <w:ind w:firstLine="709"/>
        <w:rPr>
          <w:rFonts w:ascii="Times New Roman" w:hAnsi="Times New Roman"/>
          <w:szCs w:val="28"/>
        </w:rPr>
      </w:pPr>
      <w:r w:rsidRPr="00E96439">
        <w:rPr>
          <w:rFonts w:ascii="Times New Roman" w:hAnsi="Times New Roman"/>
          <w:b/>
          <w:bCs/>
          <w:spacing w:val="-2"/>
          <w:szCs w:val="28"/>
          <w:lang w:val="fr-FR"/>
        </w:rPr>
        <w:t>3.</w:t>
      </w:r>
      <w:r w:rsidRPr="00E96439">
        <w:rPr>
          <w:rFonts w:ascii="Times New Roman" w:hAnsi="Times New Roman"/>
          <w:spacing w:val="-2"/>
          <w:szCs w:val="28"/>
          <w:lang w:val="fr-FR"/>
        </w:rPr>
        <w:t xml:space="preserve"> Khi Chủ tịch UBND xã vắng mặt và trong trường hợp xét thấy cần thiết, Chủ tịch UBND xã uỷ nhiệm cho một Phó Chủ tịch UBND xã thay mặt Chủ tịch UBND xã điều hành công việc của UBND xã; Báo cáo Chủ tịch UBND xã kết quả điều hành công việc của UBND xã trong thời giam được uỷ nhiệm.</w:t>
      </w:r>
    </w:p>
    <w:p w14:paraId="77851EFD" w14:textId="77777777" w:rsidR="00F7700F" w:rsidRPr="00E96439" w:rsidRDefault="00F7700F" w:rsidP="006D00BD">
      <w:pPr>
        <w:pStyle w:val="BodyText"/>
        <w:spacing w:after="60"/>
        <w:ind w:firstLine="709"/>
        <w:rPr>
          <w:rFonts w:ascii="Times New Roman" w:hAnsi="Times New Roman"/>
          <w:szCs w:val="28"/>
          <w:lang w:val="fr-FR"/>
        </w:rPr>
      </w:pPr>
      <w:r w:rsidRPr="00E96439">
        <w:rPr>
          <w:rFonts w:ascii="Times New Roman" w:hAnsi="Times New Roman"/>
          <w:szCs w:val="28"/>
          <w:lang w:val="fr-FR"/>
        </w:rPr>
        <w:t xml:space="preserve">Khi Phó Chủ tịch UBND </w:t>
      </w:r>
      <w:r w:rsidRPr="00E96439">
        <w:rPr>
          <w:rFonts w:ascii="Times New Roman" w:hAnsi="Times New Roman"/>
          <w:szCs w:val="28"/>
        </w:rPr>
        <w:t xml:space="preserve">xã </w:t>
      </w:r>
      <w:r w:rsidRPr="00E96439">
        <w:rPr>
          <w:rFonts w:ascii="Times New Roman" w:hAnsi="Times New Roman"/>
          <w:szCs w:val="28"/>
          <w:lang w:val="fr-FR"/>
        </w:rPr>
        <w:t xml:space="preserve">vắng mặt, Chủ tịch UBND </w:t>
      </w:r>
      <w:r w:rsidRPr="00E96439">
        <w:rPr>
          <w:rFonts w:ascii="Times New Roman" w:hAnsi="Times New Roman"/>
          <w:szCs w:val="28"/>
        </w:rPr>
        <w:t xml:space="preserve">xã </w:t>
      </w:r>
      <w:r w:rsidRPr="00E96439">
        <w:rPr>
          <w:rFonts w:ascii="Times New Roman" w:hAnsi="Times New Roman"/>
          <w:szCs w:val="28"/>
          <w:lang w:val="fr-FR"/>
        </w:rPr>
        <w:t>trực tiếp giải quyết hoặc phân công Phó Chủ tịch khác giải quyết công việc đã phân công cho Phó Chủ tịch UBND</w:t>
      </w:r>
      <w:r w:rsidRPr="00E96439">
        <w:rPr>
          <w:rFonts w:ascii="Times New Roman" w:hAnsi="Times New Roman"/>
          <w:szCs w:val="28"/>
        </w:rPr>
        <w:t xml:space="preserve"> xã </w:t>
      </w:r>
      <w:r w:rsidRPr="00E96439">
        <w:rPr>
          <w:rFonts w:ascii="Times New Roman" w:hAnsi="Times New Roman"/>
          <w:szCs w:val="28"/>
          <w:lang w:val="fr-FR"/>
        </w:rPr>
        <w:t>vắng mặt. Chánh Văn phòng kịp thời thông báo các nội dung ủy nhiệm và kết quả giải quyết công việc cho Chủ tịch, Phó Chủ tịch vắng mặt biết.</w:t>
      </w:r>
    </w:p>
    <w:p w14:paraId="4902D8BB" w14:textId="77777777" w:rsidR="00F7700F" w:rsidRPr="00E96439" w:rsidRDefault="00F7700F" w:rsidP="006D00BD">
      <w:pPr>
        <w:pStyle w:val="BodyText"/>
        <w:spacing w:after="60"/>
        <w:ind w:firstLine="709"/>
        <w:rPr>
          <w:rFonts w:ascii="Times New Roman" w:hAnsi="Times New Roman"/>
          <w:szCs w:val="28"/>
          <w:lang w:val="en-US"/>
        </w:rPr>
      </w:pPr>
      <w:r w:rsidRPr="00E96439">
        <w:rPr>
          <w:rFonts w:ascii="Times New Roman" w:hAnsi="Times New Roman"/>
          <w:b/>
          <w:szCs w:val="28"/>
        </w:rPr>
        <w:t>4.</w:t>
      </w:r>
      <w:r w:rsidRPr="00E96439">
        <w:rPr>
          <w:rFonts w:ascii="Times New Roman" w:hAnsi="Times New Roman"/>
          <w:szCs w:val="28"/>
          <w:lang w:val="vi-VN"/>
        </w:rPr>
        <w:t xml:space="preserve"> Các Ban </w:t>
      </w:r>
      <w:r w:rsidRPr="00E96439">
        <w:rPr>
          <w:rFonts w:ascii="Times New Roman" w:hAnsi="Times New Roman"/>
          <w:szCs w:val="28"/>
        </w:rPr>
        <w:t>C</w:t>
      </w:r>
      <w:r w:rsidRPr="00E96439">
        <w:rPr>
          <w:rFonts w:ascii="Times New Roman" w:hAnsi="Times New Roman"/>
          <w:szCs w:val="28"/>
          <w:lang w:val="vi-VN"/>
        </w:rPr>
        <w:t>hỉ đạo thực hiện các chương trình, đề án, dự án, các công trình xây dựng cơ bản được duyệt trong kế hoạch h</w:t>
      </w:r>
      <w:r w:rsidRPr="00E96439">
        <w:rPr>
          <w:rFonts w:ascii="Times New Roman" w:hAnsi="Times New Roman"/>
          <w:szCs w:val="28"/>
        </w:rPr>
        <w:t>ằng</w:t>
      </w:r>
      <w:r w:rsidRPr="00E96439">
        <w:rPr>
          <w:rFonts w:ascii="Times New Roman" w:hAnsi="Times New Roman"/>
          <w:szCs w:val="28"/>
          <w:lang w:val="vi-VN"/>
        </w:rPr>
        <w:t xml:space="preserve"> năm thuộc lĩnh vực</w:t>
      </w:r>
      <w:r w:rsidRPr="00E96439">
        <w:rPr>
          <w:rFonts w:ascii="Times New Roman" w:hAnsi="Times New Roman"/>
          <w:szCs w:val="28"/>
        </w:rPr>
        <w:t xml:space="preserve"> </w:t>
      </w:r>
      <w:r w:rsidRPr="00E96439">
        <w:rPr>
          <w:rFonts w:ascii="Times New Roman" w:hAnsi="Times New Roman"/>
          <w:szCs w:val="28"/>
          <w:lang w:val="vi-VN"/>
        </w:rPr>
        <w:t xml:space="preserve">đồng chí lãnh đạo UBND </w:t>
      </w:r>
      <w:r w:rsidRPr="00E96439">
        <w:rPr>
          <w:rFonts w:ascii="Times New Roman" w:hAnsi="Times New Roman"/>
          <w:szCs w:val="28"/>
        </w:rPr>
        <w:t xml:space="preserve">xã </w:t>
      </w:r>
      <w:r w:rsidRPr="00E96439">
        <w:rPr>
          <w:rFonts w:ascii="Times New Roman" w:hAnsi="Times New Roman"/>
          <w:szCs w:val="28"/>
          <w:lang w:val="vi-VN"/>
        </w:rPr>
        <w:t>được phân công phụ trách</w:t>
      </w:r>
      <w:r w:rsidRPr="00E96439">
        <w:rPr>
          <w:rFonts w:ascii="Times New Roman" w:hAnsi="Times New Roman"/>
          <w:szCs w:val="28"/>
        </w:rPr>
        <w:t xml:space="preserve"> </w:t>
      </w:r>
      <w:r w:rsidRPr="00E96439">
        <w:rPr>
          <w:rFonts w:ascii="Times New Roman" w:hAnsi="Times New Roman"/>
          <w:szCs w:val="28"/>
          <w:lang w:val="vi-VN"/>
        </w:rPr>
        <w:t>thì</w:t>
      </w:r>
      <w:r w:rsidRPr="00E96439">
        <w:rPr>
          <w:rFonts w:ascii="Times New Roman" w:hAnsi="Times New Roman"/>
          <w:szCs w:val="28"/>
        </w:rPr>
        <w:t xml:space="preserve"> </w:t>
      </w:r>
      <w:r w:rsidRPr="00E96439">
        <w:rPr>
          <w:rFonts w:ascii="Times New Roman" w:hAnsi="Times New Roman"/>
          <w:szCs w:val="28"/>
          <w:lang w:val="vi-VN"/>
        </w:rPr>
        <w:t xml:space="preserve">đồng chí đó chỉ đạo và chịu trách nhiệm trước UBND </w:t>
      </w:r>
      <w:r w:rsidRPr="00E96439">
        <w:rPr>
          <w:rFonts w:ascii="Times New Roman" w:hAnsi="Times New Roman"/>
          <w:szCs w:val="28"/>
        </w:rPr>
        <w:t xml:space="preserve">xã </w:t>
      </w:r>
      <w:r w:rsidRPr="00E96439">
        <w:rPr>
          <w:rFonts w:ascii="Times New Roman" w:hAnsi="Times New Roman"/>
          <w:szCs w:val="28"/>
          <w:lang w:val="vi-VN"/>
        </w:rPr>
        <w:t xml:space="preserve">và Chủ tịch UBND </w:t>
      </w:r>
      <w:r w:rsidRPr="00E96439">
        <w:rPr>
          <w:rFonts w:ascii="Times New Roman" w:hAnsi="Times New Roman"/>
          <w:szCs w:val="28"/>
        </w:rPr>
        <w:t>xã.</w:t>
      </w:r>
    </w:p>
    <w:p w14:paraId="0D414B7D" w14:textId="77777777" w:rsidR="00F7700F" w:rsidRPr="00E96439" w:rsidRDefault="00F7700F" w:rsidP="006D00BD">
      <w:pPr>
        <w:pStyle w:val="BodyText"/>
        <w:spacing w:after="60"/>
        <w:ind w:firstLine="709"/>
        <w:rPr>
          <w:rFonts w:ascii="Times New Roman" w:hAnsi="Times New Roman"/>
          <w:spacing w:val="-2"/>
          <w:szCs w:val="28"/>
          <w:lang w:val="en-US"/>
        </w:rPr>
      </w:pPr>
      <w:r w:rsidRPr="00E96439">
        <w:rPr>
          <w:rFonts w:ascii="Times New Roman" w:hAnsi="Times New Roman"/>
          <w:b/>
          <w:spacing w:val="-2"/>
          <w:szCs w:val="28"/>
        </w:rPr>
        <w:t>5.</w:t>
      </w:r>
      <w:r w:rsidRPr="00E96439">
        <w:rPr>
          <w:rFonts w:ascii="Times New Roman" w:hAnsi="Times New Roman"/>
          <w:spacing w:val="-2"/>
          <w:szCs w:val="28"/>
          <w:lang w:val="en-US"/>
        </w:rPr>
        <w:t xml:space="preserve"> Một số lĩnh vực công tác đã phân công nhưng nếu có quy chế riêng </w:t>
      </w:r>
      <w:r w:rsidRPr="00E96439">
        <w:rPr>
          <w:rFonts w:ascii="Times New Roman" w:hAnsi="Times New Roman"/>
          <w:spacing w:val="-2"/>
          <w:szCs w:val="28"/>
        </w:rPr>
        <w:t>để</w:t>
      </w:r>
      <w:r w:rsidRPr="00E96439">
        <w:rPr>
          <w:rFonts w:ascii="Times New Roman" w:hAnsi="Times New Roman"/>
          <w:spacing w:val="-2"/>
          <w:szCs w:val="28"/>
          <w:lang w:val="en-US"/>
        </w:rPr>
        <w:t xml:space="preserve"> đảm bảo sự lãnh đạo, điều hành chung</w:t>
      </w:r>
      <w:r w:rsidRPr="00E96439">
        <w:rPr>
          <w:rFonts w:ascii="Times New Roman" w:hAnsi="Times New Roman"/>
          <w:spacing w:val="-2"/>
          <w:szCs w:val="28"/>
        </w:rPr>
        <w:t xml:space="preserve">, </w:t>
      </w:r>
      <w:r w:rsidRPr="00E96439">
        <w:rPr>
          <w:rFonts w:ascii="Times New Roman" w:hAnsi="Times New Roman"/>
          <w:spacing w:val="-2"/>
          <w:szCs w:val="28"/>
          <w:lang w:val="en-US"/>
        </w:rPr>
        <w:t xml:space="preserve">gắn trách nhiệm </w:t>
      </w:r>
      <w:r w:rsidRPr="00E96439">
        <w:rPr>
          <w:rFonts w:ascii="Times New Roman" w:hAnsi="Times New Roman"/>
          <w:spacing w:val="-2"/>
          <w:szCs w:val="28"/>
        </w:rPr>
        <w:t>của</w:t>
      </w:r>
      <w:r w:rsidRPr="00E96439">
        <w:rPr>
          <w:rFonts w:ascii="Times New Roman" w:hAnsi="Times New Roman"/>
          <w:spacing w:val="-2"/>
          <w:szCs w:val="28"/>
          <w:lang w:val="en-US"/>
        </w:rPr>
        <w:t xml:space="preserve"> từng cá nhân lãnh đạo được phân công</w:t>
      </w:r>
      <w:r w:rsidRPr="00E96439">
        <w:rPr>
          <w:rFonts w:ascii="Times New Roman" w:hAnsi="Times New Roman"/>
          <w:spacing w:val="-2"/>
          <w:szCs w:val="28"/>
        </w:rPr>
        <w:t xml:space="preserve"> và </w:t>
      </w:r>
      <w:r w:rsidRPr="00E96439">
        <w:rPr>
          <w:rFonts w:ascii="Times New Roman" w:hAnsi="Times New Roman"/>
          <w:spacing w:val="-2"/>
          <w:szCs w:val="28"/>
          <w:lang w:val="en-US"/>
        </w:rPr>
        <w:t>phối kết hợp trong quá trình chỉ đạo, triển khai thực</w:t>
      </w:r>
      <w:r w:rsidRPr="00E96439">
        <w:rPr>
          <w:rFonts w:ascii="Times New Roman" w:hAnsi="Times New Roman"/>
          <w:spacing w:val="-2"/>
          <w:szCs w:val="28"/>
        </w:rPr>
        <w:t xml:space="preserve"> hiện</w:t>
      </w:r>
      <w:r w:rsidRPr="00E96439">
        <w:rPr>
          <w:rFonts w:ascii="Times New Roman" w:hAnsi="Times New Roman"/>
          <w:spacing w:val="-2"/>
          <w:szCs w:val="28"/>
          <w:lang w:val="en-US"/>
        </w:rPr>
        <w:t xml:space="preserve"> như: quản lý tài chính, đầu tư xây dựng cơ bản, quản lý đất đai, trật tự xây dựng,…</w:t>
      </w:r>
    </w:p>
    <w:p w14:paraId="1CF9ADD0" w14:textId="77777777" w:rsidR="00F7700F" w:rsidRPr="00E96439" w:rsidRDefault="00F7700F" w:rsidP="006D00BD">
      <w:pPr>
        <w:pStyle w:val="BodyText"/>
        <w:spacing w:after="60"/>
        <w:ind w:firstLine="709"/>
        <w:rPr>
          <w:rFonts w:ascii="Times New Roman" w:hAnsi="Times New Roman"/>
          <w:spacing w:val="-2"/>
          <w:szCs w:val="28"/>
          <w:lang w:val="en-US"/>
        </w:rPr>
      </w:pPr>
      <w:r w:rsidRPr="00E96439">
        <w:rPr>
          <w:rFonts w:ascii="Times New Roman" w:hAnsi="Times New Roman"/>
          <w:b/>
          <w:spacing w:val="-2"/>
          <w:szCs w:val="28"/>
          <w:lang w:val="en-US"/>
        </w:rPr>
        <w:t xml:space="preserve">6. </w:t>
      </w:r>
      <w:bookmarkStart w:id="0" w:name="_Hlk84865184"/>
      <w:r w:rsidRPr="00E96439">
        <w:rPr>
          <w:rFonts w:ascii="Times New Roman" w:hAnsi="Times New Roman"/>
          <w:spacing w:val="-2"/>
          <w:szCs w:val="28"/>
          <w:lang w:val="en-US"/>
        </w:rPr>
        <w:t xml:space="preserve">Chủ tịch UBND, các Phó Chủ tịch UBND </w:t>
      </w:r>
      <w:r w:rsidRPr="00E96439">
        <w:rPr>
          <w:rFonts w:ascii="Times New Roman" w:hAnsi="Times New Roman"/>
          <w:szCs w:val="28"/>
        </w:rPr>
        <w:t xml:space="preserve">xã </w:t>
      </w:r>
      <w:r w:rsidRPr="00E96439">
        <w:rPr>
          <w:rFonts w:ascii="Times New Roman" w:hAnsi="Times New Roman"/>
          <w:spacing w:val="-2"/>
          <w:szCs w:val="28"/>
          <w:lang w:val="en-US"/>
        </w:rPr>
        <w:t>và các Ủy viên UBND xã</w:t>
      </w:r>
      <w:r w:rsidRPr="00E96439">
        <w:rPr>
          <w:rFonts w:ascii="Times New Roman" w:hAnsi="Times New Roman"/>
          <w:szCs w:val="28"/>
        </w:rPr>
        <w:t xml:space="preserve"> </w:t>
      </w:r>
      <w:r w:rsidRPr="00E96439">
        <w:rPr>
          <w:rFonts w:ascii="Times New Roman" w:hAnsi="Times New Roman"/>
          <w:spacing w:val="-2"/>
          <w:szCs w:val="28"/>
          <w:lang w:val="en-US"/>
        </w:rPr>
        <w:t xml:space="preserve">có trách nhiệm nói và làm theo quy định pháp luật và quy chế làm việc; không được phát ngôn trái với nội dung đã được Chủ tịch, các Phó Chủ tịch UBND </w:t>
      </w:r>
      <w:r w:rsidRPr="00E96439">
        <w:rPr>
          <w:rFonts w:ascii="Times New Roman" w:hAnsi="Times New Roman"/>
          <w:szCs w:val="28"/>
        </w:rPr>
        <w:t xml:space="preserve">xã </w:t>
      </w:r>
      <w:r w:rsidRPr="00E96439">
        <w:rPr>
          <w:rFonts w:ascii="Times New Roman" w:hAnsi="Times New Roman"/>
          <w:spacing w:val="-2"/>
          <w:szCs w:val="28"/>
          <w:lang w:val="en-US"/>
        </w:rPr>
        <w:t xml:space="preserve">hoặc tập thể UBND </w:t>
      </w:r>
      <w:r w:rsidRPr="00E96439">
        <w:rPr>
          <w:rFonts w:ascii="Times New Roman" w:hAnsi="Times New Roman"/>
          <w:szCs w:val="28"/>
        </w:rPr>
        <w:t xml:space="preserve">xã </w:t>
      </w:r>
      <w:r w:rsidRPr="00E96439">
        <w:rPr>
          <w:rFonts w:ascii="Times New Roman" w:hAnsi="Times New Roman"/>
          <w:spacing w:val="-2"/>
          <w:szCs w:val="28"/>
          <w:lang w:val="en-US"/>
        </w:rPr>
        <w:t>thống nhất; không được thông tin những nội dung mật và nội dung mang tính nội bộ ra bên ngoài.</w:t>
      </w:r>
    </w:p>
    <w:bookmarkEnd w:id="0"/>
    <w:p w14:paraId="318DCF44" w14:textId="4F562962" w:rsidR="00F7700F" w:rsidRDefault="00F7700F" w:rsidP="006D00BD">
      <w:pPr>
        <w:pStyle w:val="BodyText"/>
        <w:spacing w:after="60"/>
        <w:ind w:firstLine="709"/>
        <w:rPr>
          <w:rFonts w:ascii="Times New Roman" w:hAnsi="Times New Roman"/>
          <w:spacing w:val="-2"/>
          <w:szCs w:val="28"/>
        </w:rPr>
      </w:pPr>
      <w:r w:rsidRPr="00572660">
        <w:rPr>
          <w:rFonts w:ascii="Times New Roman" w:hAnsi="Times New Roman"/>
          <w:b/>
          <w:spacing w:val="-2"/>
          <w:szCs w:val="28"/>
          <w:lang w:val="en-US"/>
        </w:rPr>
        <w:t>7</w:t>
      </w:r>
      <w:r w:rsidRPr="00572660">
        <w:rPr>
          <w:rFonts w:ascii="Times New Roman" w:hAnsi="Times New Roman"/>
          <w:b/>
          <w:spacing w:val="-2"/>
          <w:szCs w:val="28"/>
        </w:rPr>
        <w:t>.</w:t>
      </w:r>
      <w:r w:rsidRPr="00572660">
        <w:rPr>
          <w:rFonts w:ascii="Times New Roman" w:hAnsi="Times New Roman"/>
          <w:spacing w:val="-2"/>
          <w:szCs w:val="28"/>
        </w:rPr>
        <w:t xml:space="preserve"> </w:t>
      </w:r>
      <w:r w:rsidR="00572660" w:rsidRPr="00572660">
        <w:rPr>
          <w:rFonts w:ascii="Times New Roman" w:hAnsi="Times New Roman"/>
          <w:spacing w:val="-2"/>
          <w:szCs w:val="28"/>
        </w:rPr>
        <w:t>Căn cứ vào yêu cầu nhiệm vụ</w:t>
      </w:r>
      <w:r w:rsidR="00572660" w:rsidRPr="00572660">
        <w:rPr>
          <w:rFonts w:ascii="Times New Roman" w:hAnsi="Times New Roman"/>
          <w:spacing w:val="-2"/>
          <w:szCs w:val="28"/>
          <w:lang w:val="en-US"/>
        </w:rPr>
        <w:t>,</w:t>
      </w:r>
      <w:r w:rsidR="00572660" w:rsidRPr="00572660">
        <w:rPr>
          <w:rFonts w:ascii="Times New Roman" w:hAnsi="Times New Roman"/>
          <w:spacing w:val="-2"/>
          <w:szCs w:val="28"/>
        </w:rPr>
        <w:t xml:space="preserve"> </w:t>
      </w:r>
      <w:r w:rsidRPr="00572660">
        <w:rPr>
          <w:rFonts w:ascii="Times New Roman" w:hAnsi="Times New Roman"/>
          <w:spacing w:val="-2"/>
          <w:szCs w:val="28"/>
        </w:rPr>
        <w:t xml:space="preserve">Chủ tịch UBND xã </w:t>
      </w:r>
      <w:r w:rsidR="00572660" w:rsidRPr="00572660">
        <w:rPr>
          <w:rFonts w:ascii="Times New Roman" w:hAnsi="Times New Roman"/>
          <w:spacing w:val="-2"/>
          <w:szCs w:val="28"/>
          <w:lang w:val="en-US"/>
        </w:rPr>
        <w:t xml:space="preserve">giao cho </w:t>
      </w:r>
      <w:r w:rsidR="00572660" w:rsidRPr="00572660">
        <w:rPr>
          <w:rFonts w:ascii="Times New Roman" w:hAnsi="Times New Roman"/>
          <w:spacing w:val="-2"/>
          <w:szCs w:val="28"/>
        </w:rPr>
        <w:t xml:space="preserve">Phó Chủ tịch UBND xã và các Ủy viên UBND xã </w:t>
      </w:r>
      <w:r w:rsidR="00572660" w:rsidRPr="00572660">
        <w:rPr>
          <w:rFonts w:ascii="Times New Roman" w:hAnsi="Times New Roman"/>
          <w:spacing w:val="-2"/>
          <w:szCs w:val="28"/>
          <w:lang w:val="en-US"/>
        </w:rPr>
        <w:t xml:space="preserve">và </w:t>
      </w:r>
      <w:r w:rsidRPr="00572660">
        <w:rPr>
          <w:rFonts w:ascii="Times New Roman" w:hAnsi="Times New Roman"/>
          <w:spacing w:val="-2"/>
          <w:szCs w:val="28"/>
        </w:rPr>
        <w:t>điều chỉnh</w:t>
      </w:r>
      <w:r w:rsidRPr="00572660">
        <w:rPr>
          <w:rFonts w:ascii="Times New Roman" w:hAnsi="Times New Roman"/>
          <w:spacing w:val="-2"/>
          <w:szCs w:val="28"/>
          <w:lang w:val="en-US"/>
        </w:rPr>
        <w:t>, bổ sung</w:t>
      </w:r>
      <w:r w:rsidRPr="00572660">
        <w:rPr>
          <w:rFonts w:ascii="Times New Roman" w:hAnsi="Times New Roman"/>
          <w:spacing w:val="-2"/>
          <w:szCs w:val="28"/>
        </w:rPr>
        <w:t xml:space="preserve"> việc phân công nhiệm vụ </w:t>
      </w:r>
      <w:r w:rsidRPr="00572660">
        <w:rPr>
          <w:rFonts w:ascii="Times New Roman" w:hAnsi="Times New Roman"/>
          <w:spacing w:val="-2"/>
          <w:szCs w:val="28"/>
          <w:lang w:val="en-US"/>
        </w:rPr>
        <w:t>của Chủ tịch,</w:t>
      </w:r>
      <w:r w:rsidRPr="00572660">
        <w:rPr>
          <w:rFonts w:ascii="Times New Roman" w:hAnsi="Times New Roman"/>
          <w:spacing w:val="-2"/>
          <w:szCs w:val="28"/>
        </w:rPr>
        <w:t xml:space="preserve"> Phó Chủ tịch UBND xã và các Ủy viên UBND xã khi thấy cần thiết. </w:t>
      </w:r>
    </w:p>
    <w:p w14:paraId="2F2AE225" w14:textId="4E7ACD95" w:rsidR="00572660" w:rsidRPr="00572660" w:rsidRDefault="00572660" w:rsidP="006D00BD">
      <w:pPr>
        <w:pStyle w:val="BodyText"/>
        <w:spacing w:after="60"/>
        <w:ind w:firstLine="709"/>
        <w:rPr>
          <w:rFonts w:ascii="Times New Roman" w:hAnsi="Times New Roman"/>
          <w:spacing w:val="-2"/>
          <w:szCs w:val="28"/>
          <w:lang w:val="en-US"/>
        </w:rPr>
      </w:pPr>
      <w:r w:rsidRPr="00572660">
        <w:rPr>
          <w:rFonts w:ascii="Times New Roman" w:hAnsi="Times New Roman"/>
          <w:b/>
          <w:spacing w:val="-2"/>
          <w:szCs w:val="28"/>
        </w:rPr>
        <w:t>8.</w:t>
      </w:r>
      <w:r w:rsidRPr="00572660">
        <w:rPr>
          <w:rFonts w:ascii="Times New Roman" w:hAnsi="Times New Roman"/>
          <w:spacing w:val="-2"/>
          <w:szCs w:val="28"/>
        </w:rPr>
        <w:t xml:space="preserve"> </w:t>
      </w:r>
      <w:r>
        <w:rPr>
          <w:rFonts w:ascii="Times New Roman" w:hAnsi="Times New Roman"/>
          <w:spacing w:val="-2"/>
          <w:szCs w:val="28"/>
        </w:rPr>
        <w:t xml:space="preserve">Chủ tịch, các </w:t>
      </w:r>
      <w:r w:rsidRPr="00572660">
        <w:rPr>
          <w:rFonts w:ascii="Times New Roman" w:hAnsi="Times New Roman"/>
          <w:spacing w:val="-2"/>
          <w:szCs w:val="28"/>
        </w:rPr>
        <w:t>Phó Chủ tịch UBND và các Ủy viên UBND xã</w:t>
      </w:r>
      <w:r>
        <w:rPr>
          <w:rFonts w:ascii="Times New Roman" w:hAnsi="Times New Roman"/>
          <w:spacing w:val="-2"/>
          <w:szCs w:val="28"/>
          <w:lang w:val="en-US"/>
        </w:rPr>
        <w:t xml:space="preserve"> phụ trách trực tiếp các thôn theo đúng phân công tại Nghị quyết phân công nhiệm vụ các đồng chí </w:t>
      </w:r>
      <w:r>
        <w:rPr>
          <w:rFonts w:ascii="Times New Roman" w:hAnsi="Times New Roman"/>
          <w:spacing w:val="-2"/>
          <w:szCs w:val="28"/>
          <w:lang w:val="en-US"/>
        </w:rPr>
        <w:lastRenderedPageBreak/>
        <w:t>Uỷ viên BCH, Uỷ viên BTV và Thường trực Đảng uỷ xã Lùng Phình khoá I nhiệm kỳ 2025 – 2030.</w:t>
      </w:r>
    </w:p>
    <w:p w14:paraId="185927AC" w14:textId="7901410D" w:rsidR="005F2569" w:rsidRPr="00C558D7" w:rsidRDefault="00F7700F" w:rsidP="006D00BD">
      <w:pPr>
        <w:pStyle w:val="BodyText"/>
        <w:spacing w:after="60"/>
        <w:ind w:firstLine="709"/>
        <w:rPr>
          <w:rStyle w:val="fontstyle01"/>
          <w:rFonts w:ascii="Times New Roman" w:hAnsi="Times New Roman"/>
          <w:bCs w:val="0"/>
          <w:color w:val="auto"/>
          <w:sz w:val="28"/>
          <w:szCs w:val="28"/>
        </w:rPr>
      </w:pPr>
      <w:r w:rsidRPr="00E96439">
        <w:rPr>
          <w:rFonts w:ascii="Times New Roman" w:hAnsi="Times New Roman"/>
          <w:b/>
          <w:szCs w:val="28"/>
          <w:lang w:val="vi-VN"/>
        </w:rPr>
        <w:t>II. Nội dung phân công phụ trách các lĩnh vực công việc</w:t>
      </w:r>
    </w:p>
    <w:p w14:paraId="3F80F6CA" w14:textId="3A18D9D4" w:rsidR="00567C9C" w:rsidRDefault="00294615" w:rsidP="006D00BD">
      <w:pPr>
        <w:spacing w:after="60" w:line="240" w:lineRule="auto"/>
        <w:ind w:firstLine="709"/>
        <w:jc w:val="both"/>
        <w:rPr>
          <w:rFonts w:ascii="Times New Roman" w:hAnsi="Times New Roman" w:cs="Times New Roman"/>
          <w:color w:val="000000"/>
          <w:sz w:val="28"/>
          <w:szCs w:val="28"/>
        </w:rPr>
      </w:pPr>
      <w:r w:rsidRPr="00026381">
        <w:rPr>
          <w:rFonts w:ascii="Times New Roman" w:hAnsi="Times New Roman" w:cs="Times New Roman"/>
          <w:b/>
          <w:color w:val="000000"/>
          <w:sz w:val="28"/>
          <w:szCs w:val="28"/>
        </w:rPr>
        <w:t xml:space="preserve">1. </w:t>
      </w:r>
      <w:r w:rsidR="00ED65B0">
        <w:rPr>
          <w:rFonts w:ascii="Times New Roman" w:hAnsi="Times New Roman" w:cs="Times New Roman"/>
          <w:b/>
          <w:color w:val="000000"/>
          <w:sz w:val="28"/>
          <w:szCs w:val="28"/>
        </w:rPr>
        <w:t xml:space="preserve">Đồng chí </w:t>
      </w:r>
      <w:r w:rsidR="00F1231B" w:rsidRPr="00026381">
        <w:rPr>
          <w:rFonts w:ascii="Times New Roman" w:hAnsi="Times New Roman" w:cs="Times New Roman"/>
          <w:b/>
          <w:color w:val="000000"/>
          <w:sz w:val="28"/>
          <w:szCs w:val="28"/>
        </w:rPr>
        <w:t>Lê Hải Yến</w:t>
      </w:r>
      <w:r w:rsidRPr="00026381">
        <w:rPr>
          <w:rFonts w:ascii="Times New Roman" w:hAnsi="Times New Roman" w:cs="Times New Roman"/>
          <w:b/>
          <w:color w:val="000000"/>
          <w:sz w:val="28"/>
          <w:szCs w:val="28"/>
        </w:rPr>
        <w:t xml:space="preserve"> – Chủ tịch UBND xã</w:t>
      </w:r>
    </w:p>
    <w:p w14:paraId="67552EF0" w14:textId="5386C2FD" w:rsidR="00567C9C" w:rsidRPr="00567C9C" w:rsidRDefault="00567C9C" w:rsidP="006D00BD">
      <w:pPr>
        <w:spacing w:after="60" w:line="240" w:lineRule="auto"/>
        <w:ind w:firstLine="709"/>
        <w:jc w:val="both"/>
        <w:rPr>
          <w:rFonts w:ascii="Times New Roman" w:hAnsi="Times New Roman"/>
          <w:spacing w:val="-2"/>
          <w:sz w:val="28"/>
          <w:szCs w:val="28"/>
        </w:rPr>
      </w:pPr>
      <w:r w:rsidRPr="00567C9C">
        <w:rPr>
          <w:rFonts w:ascii="Times New Roman" w:hAnsi="Times New Roman" w:cs="Times New Roman"/>
          <w:color w:val="000000"/>
          <w:sz w:val="28"/>
          <w:szCs w:val="28"/>
        </w:rPr>
        <w:t xml:space="preserve">1.1 </w:t>
      </w:r>
      <w:r w:rsidR="009F10FA" w:rsidRPr="00567C9C">
        <w:rPr>
          <w:rFonts w:ascii="Times New Roman" w:hAnsi="Times New Roman" w:cs="Times New Roman"/>
          <w:color w:val="000000"/>
          <w:sz w:val="28"/>
          <w:szCs w:val="28"/>
        </w:rPr>
        <w:t>L</w:t>
      </w:r>
      <w:r w:rsidR="003A499A" w:rsidRPr="00567C9C">
        <w:rPr>
          <w:rFonts w:ascii="Times New Roman" w:hAnsi="Times New Roman" w:cs="Times New Roman"/>
          <w:color w:val="000000"/>
          <w:sz w:val="28"/>
          <w:szCs w:val="28"/>
        </w:rPr>
        <w:t>ãnh đạo</w:t>
      </w:r>
      <w:r w:rsidRPr="00567C9C">
        <w:rPr>
          <w:rFonts w:ascii="Times New Roman" w:hAnsi="Times New Roman" w:cs="Times New Roman"/>
          <w:color w:val="000000"/>
          <w:sz w:val="28"/>
          <w:szCs w:val="28"/>
        </w:rPr>
        <w:t>, chỉ đạo, quản lý, điều hành</w:t>
      </w:r>
      <w:r w:rsidR="003A499A" w:rsidRPr="00567C9C">
        <w:rPr>
          <w:rFonts w:ascii="Times New Roman" w:hAnsi="Times New Roman" w:cs="Times New Roman"/>
          <w:color w:val="000000"/>
          <w:sz w:val="28"/>
          <w:szCs w:val="28"/>
        </w:rPr>
        <w:t xml:space="preserve"> toàn diệ</w:t>
      </w:r>
      <w:r w:rsidRPr="00567C9C">
        <w:rPr>
          <w:rFonts w:ascii="Times New Roman" w:hAnsi="Times New Roman" w:cs="Times New Roman"/>
          <w:color w:val="000000"/>
          <w:sz w:val="28"/>
          <w:szCs w:val="28"/>
        </w:rPr>
        <w:t>n mọi</w:t>
      </w:r>
      <w:r w:rsidR="003A499A" w:rsidRPr="00567C9C">
        <w:rPr>
          <w:rFonts w:ascii="Times New Roman" w:hAnsi="Times New Roman" w:cs="Times New Roman"/>
          <w:color w:val="000000"/>
          <w:sz w:val="28"/>
          <w:szCs w:val="28"/>
        </w:rPr>
        <w:t xml:space="preserve"> hoạt động</w:t>
      </w:r>
      <w:r w:rsidRPr="00567C9C">
        <w:rPr>
          <w:rFonts w:ascii="Times New Roman" w:hAnsi="Times New Roman"/>
          <w:spacing w:val="-2"/>
          <w:sz w:val="28"/>
          <w:szCs w:val="28"/>
        </w:rPr>
        <w:t xml:space="preserve"> thuộc chức năng, nhiệm vụ, quyền hạn của UBND xã.</w:t>
      </w:r>
    </w:p>
    <w:p w14:paraId="1EC8F7FD" w14:textId="77777777" w:rsidR="00567C9C" w:rsidRDefault="00567C9C" w:rsidP="006D00BD">
      <w:pPr>
        <w:spacing w:after="60" w:line="240" w:lineRule="auto"/>
        <w:ind w:firstLine="709"/>
        <w:jc w:val="both"/>
        <w:rPr>
          <w:rFonts w:ascii="Times New Roman" w:hAnsi="Times New Roman"/>
          <w:spacing w:val="-2"/>
          <w:sz w:val="28"/>
          <w:szCs w:val="28"/>
        </w:rPr>
      </w:pPr>
      <w:r w:rsidRPr="00567C9C">
        <w:rPr>
          <w:rFonts w:ascii="Times New Roman" w:hAnsi="Times New Roman" w:cs="Times New Roman"/>
          <w:color w:val="000000"/>
          <w:sz w:val="28"/>
          <w:szCs w:val="28"/>
        </w:rPr>
        <w:t>1.2. T</w:t>
      </w:r>
      <w:r w:rsidR="003A499A" w:rsidRPr="00567C9C">
        <w:rPr>
          <w:rFonts w:ascii="Times New Roman" w:hAnsi="Times New Roman" w:cs="Times New Roman"/>
          <w:color w:val="000000"/>
          <w:sz w:val="28"/>
          <w:szCs w:val="28"/>
        </w:rPr>
        <w:t xml:space="preserve">rực tiếp </w:t>
      </w:r>
      <w:r w:rsidRPr="00567C9C">
        <w:rPr>
          <w:rFonts w:ascii="Times New Roman" w:hAnsi="Times New Roman" w:cs="Times New Roman"/>
          <w:color w:val="000000"/>
          <w:sz w:val="28"/>
          <w:szCs w:val="28"/>
        </w:rPr>
        <w:t>chỉ đạo điều hành các lĩnh vực sau</w:t>
      </w:r>
      <w:r w:rsidR="003A499A" w:rsidRPr="00567C9C">
        <w:rPr>
          <w:rFonts w:ascii="Times New Roman" w:hAnsi="Times New Roman" w:cs="Times New Roman"/>
          <w:color w:val="000000"/>
          <w:sz w:val="28"/>
          <w:szCs w:val="28"/>
        </w:rPr>
        <w:t>:</w:t>
      </w:r>
      <w:r w:rsidRPr="00567C9C">
        <w:rPr>
          <w:rFonts w:ascii="Times New Roman" w:hAnsi="Times New Roman"/>
          <w:spacing w:val="-2"/>
          <w:sz w:val="28"/>
          <w:szCs w:val="28"/>
        </w:rPr>
        <w:t xml:space="preserve"> </w:t>
      </w:r>
    </w:p>
    <w:p w14:paraId="0FD7BE2F" w14:textId="39CE6AD8" w:rsidR="00567C9C"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xml:space="preserve">- Công tác nội chính, công tác tổ chức </w:t>
      </w:r>
      <w:r w:rsidR="004D3B8A" w:rsidRPr="00ED65B0">
        <w:rPr>
          <w:rFonts w:ascii="Times New Roman" w:hAnsi="Times New Roman"/>
          <w:spacing w:val="-2"/>
          <w:sz w:val="28"/>
          <w:szCs w:val="28"/>
        </w:rPr>
        <w:t>bộ máy, cán bộ, công chức, viên chức và công vụ</w:t>
      </w:r>
      <w:r w:rsidR="00F00232" w:rsidRPr="00ED65B0">
        <w:rPr>
          <w:rFonts w:ascii="Times New Roman" w:hAnsi="Times New Roman"/>
          <w:spacing w:val="-2"/>
          <w:sz w:val="28"/>
          <w:szCs w:val="28"/>
        </w:rPr>
        <w:t>;</w:t>
      </w:r>
    </w:p>
    <w:p w14:paraId="0492648C" w14:textId="20515B66" w:rsidR="004D3B8A"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ab/>
        <w:t xml:space="preserve">- </w:t>
      </w:r>
      <w:r w:rsidR="004D3B8A" w:rsidRPr="00ED65B0">
        <w:rPr>
          <w:rFonts w:ascii="Times New Roman" w:hAnsi="Times New Roman"/>
          <w:spacing w:val="-2"/>
          <w:sz w:val="28"/>
          <w:szCs w:val="28"/>
        </w:rPr>
        <w:t xml:space="preserve">Lĩnh vực </w:t>
      </w:r>
      <w:r w:rsidR="00CE6EED">
        <w:rPr>
          <w:rFonts w:ascii="Times New Roman" w:hAnsi="Times New Roman"/>
          <w:spacing w:val="-2"/>
          <w:sz w:val="28"/>
          <w:szCs w:val="28"/>
        </w:rPr>
        <w:t>T</w:t>
      </w:r>
      <w:r w:rsidR="004D3B8A" w:rsidRPr="00ED65B0">
        <w:rPr>
          <w:rFonts w:ascii="Times New Roman" w:hAnsi="Times New Roman"/>
          <w:spacing w:val="-2"/>
          <w:sz w:val="28"/>
          <w:szCs w:val="28"/>
        </w:rPr>
        <w:t xml:space="preserve">ài chính kế hoạch: </w:t>
      </w:r>
      <w:r w:rsidR="00CE6EED">
        <w:rPr>
          <w:rFonts w:ascii="Times New Roman" w:hAnsi="Times New Roman"/>
          <w:spacing w:val="-2"/>
          <w:sz w:val="28"/>
          <w:szCs w:val="28"/>
        </w:rPr>
        <w:t>N</w:t>
      </w:r>
      <w:r w:rsidR="004D3B8A" w:rsidRPr="00ED65B0">
        <w:rPr>
          <w:rFonts w:ascii="Times New Roman" w:hAnsi="Times New Roman"/>
          <w:spacing w:val="-2"/>
          <w:sz w:val="28"/>
          <w:szCs w:val="28"/>
        </w:rPr>
        <w:t xml:space="preserve">gân sách nhà nước, </w:t>
      </w:r>
      <w:r w:rsidR="00CE6EED">
        <w:rPr>
          <w:rFonts w:ascii="Times New Roman" w:hAnsi="Times New Roman"/>
          <w:spacing w:val="-2"/>
          <w:sz w:val="28"/>
          <w:szCs w:val="28"/>
        </w:rPr>
        <w:t>Đ</w:t>
      </w:r>
      <w:r w:rsidR="004D3B8A" w:rsidRPr="00ED65B0">
        <w:rPr>
          <w:rFonts w:ascii="Times New Roman" w:hAnsi="Times New Roman"/>
          <w:spacing w:val="-2"/>
          <w:sz w:val="28"/>
          <w:szCs w:val="28"/>
        </w:rPr>
        <w:t xml:space="preserve">ầu tư công, </w:t>
      </w:r>
      <w:r w:rsidR="00CE6EED">
        <w:rPr>
          <w:rFonts w:ascii="Times New Roman" w:hAnsi="Times New Roman"/>
          <w:spacing w:val="-2"/>
          <w:sz w:val="28"/>
          <w:szCs w:val="28"/>
        </w:rPr>
        <w:t>K</w:t>
      </w:r>
      <w:r w:rsidR="004D3B8A" w:rsidRPr="00ED65B0">
        <w:rPr>
          <w:rFonts w:ascii="Times New Roman" w:hAnsi="Times New Roman"/>
          <w:spacing w:val="-2"/>
          <w:sz w:val="28"/>
          <w:szCs w:val="28"/>
        </w:rPr>
        <w:t xml:space="preserve">ế hoạch phát triển kinh tế - xã hội, </w:t>
      </w:r>
      <w:r w:rsidR="00CE6EED">
        <w:rPr>
          <w:rFonts w:ascii="Times New Roman" w:hAnsi="Times New Roman"/>
          <w:spacing w:val="-2"/>
          <w:sz w:val="28"/>
          <w:szCs w:val="28"/>
        </w:rPr>
        <w:t xml:space="preserve">Quản lý </w:t>
      </w:r>
      <w:r w:rsidR="004D3B8A" w:rsidRPr="00ED65B0">
        <w:rPr>
          <w:rFonts w:ascii="Times New Roman" w:hAnsi="Times New Roman"/>
          <w:spacing w:val="-2"/>
          <w:sz w:val="28"/>
          <w:szCs w:val="28"/>
        </w:rPr>
        <w:t xml:space="preserve">các nguồn </w:t>
      </w:r>
      <w:r w:rsidR="00CE6EED">
        <w:rPr>
          <w:rFonts w:ascii="Times New Roman" w:hAnsi="Times New Roman"/>
          <w:spacing w:val="-2"/>
          <w:sz w:val="28"/>
          <w:szCs w:val="28"/>
        </w:rPr>
        <w:t xml:space="preserve">vốn và nguồn </w:t>
      </w:r>
      <w:r w:rsidR="004D3B8A" w:rsidRPr="00ED65B0">
        <w:rPr>
          <w:rFonts w:ascii="Times New Roman" w:hAnsi="Times New Roman"/>
          <w:spacing w:val="-2"/>
          <w:sz w:val="28"/>
          <w:szCs w:val="28"/>
        </w:rPr>
        <w:t xml:space="preserve">lực </w:t>
      </w:r>
      <w:r w:rsidR="00CE6EED">
        <w:rPr>
          <w:rFonts w:ascii="Times New Roman" w:hAnsi="Times New Roman"/>
          <w:spacing w:val="-2"/>
          <w:sz w:val="28"/>
          <w:szCs w:val="28"/>
        </w:rPr>
        <w:t>huy động ngoài ngân sách nhà nước</w:t>
      </w:r>
      <w:r w:rsidR="00E06474">
        <w:rPr>
          <w:rFonts w:ascii="Times New Roman" w:hAnsi="Times New Roman"/>
          <w:spacing w:val="-2"/>
          <w:sz w:val="28"/>
          <w:szCs w:val="28"/>
        </w:rPr>
        <w:t>;</w:t>
      </w:r>
    </w:p>
    <w:p w14:paraId="79A3D752" w14:textId="10B88D40" w:rsidR="00567C9C"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Chủ trương đầu tư các dự án, nguồn vốn ngân sách và các chương trình mục tiêu Quốc Gia, các nội dung liên quan đến cơ chế, nguồn vốn thuộc thẩm quyền của UBND xã, Chủ tịch UBND xã</w:t>
      </w:r>
      <w:r w:rsidR="00171103" w:rsidRPr="00ED65B0">
        <w:rPr>
          <w:rFonts w:ascii="Times New Roman" w:hAnsi="Times New Roman"/>
          <w:spacing w:val="-2"/>
          <w:sz w:val="28"/>
          <w:szCs w:val="28"/>
        </w:rPr>
        <w:t>;</w:t>
      </w:r>
    </w:p>
    <w:p w14:paraId="0C8BF032" w14:textId="76D93767" w:rsidR="00171103" w:rsidRPr="00ED65B0" w:rsidRDefault="00171103" w:rsidP="006D00BD">
      <w:pPr>
        <w:spacing w:after="60" w:line="240" w:lineRule="auto"/>
        <w:ind w:firstLine="709"/>
        <w:jc w:val="both"/>
        <w:rPr>
          <w:rFonts w:ascii="Times New Roman" w:hAnsi="Times New Roman"/>
          <w:i/>
          <w:spacing w:val="-2"/>
          <w:sz w:val="28"/>
          <w:szCs w:val="28"/>
        </w:rPr>
      </w:pPr>
      <w:r w:rsidRPr="00ED65B0">
        <w:rPr>
          <w:rFonts w:ascii="Times New Roman" w:hAnsi="Times New Roman"/>
          <w:bCs/>
          <w:spacing w:val="-2"/>
          <w:sz w:val="28"/>
          <w:szCs w:val="28"/>
        </w:rPr>
        <w:t>- Lĩnh vực đất đai:</w:t>
      </w:r>
      <w:r w:rsidRPr="00ED65B0">
        <w:rPr>
          <w:rFonts w:ascii="Times New Roman" w:hAnsi="Times New Roman"/>
          <w:spacing w:val="-2"/>
          <w:sz w:val="28"/>
          <w:szCs w:val="28"/>
        </w:rPr>
        <w:t xml:space="preserve"> </w:t>
      </w:r>
      <w:r w:rsidR="00CE6EED">
        <w:rPr>
          <w:rFonts w:ascii="Times New Roman" w:hAnsi="Times New Roman"/>
          <w:spacing w:val="-2"/>
          <w:sz w:val="28"/>
          <w:szCs w:val="28"/>
        </w:rPr>
        <w:t>Q</w:t>
      </w:r>
      <w:r w:rsidRPr="00ED65B0">
        <w:rPr>
          <w:rFonts w:ascii="Times New Roman" w:hAnsi="Times New Roman"/>
          <w:spacing w:val="-2"/>
          <w:sz w:val="28"/>
          <w:szCs w:val="28"/>
        </w:rPr>
        <w:t>uản lý, sử dụng đấ</w:t>
      </w:r>
      <w:r w:rsidR="00CE6EED">
        <w:rPr>
          <w:rFonts w:ascii="Times New Roman" w:hAnsi="Times New Roman"/>
          <w:spacing w:val="-2"/>
          <w:sz w:val="28"/>
          <w:szCs w:val="28"/>
        </w:rPr>
        <w:t xml:space="preserve">t </w:t>
      </w:r>
      <w:r w:rsidRPr="00ED65B0">
        <w:rPr>
          <w:rFonts w:ascii="Times New Roman" w:hAnsi="Times New Roman"/>
          <w:i/>
          <w:spacing w:val="-2"/>
          <w:sz w:val="28"/>
          <w:szCs w:val="28"/>
        </w:rPr>
        <w:t>(trừ các nội dung đã ủy quyền cho Phó Chủ tịch Hà Đức Thành);</w:t>
      </w:r>
    </w:p>
    <w:p w14:paraId="51DCE886" w14:textId="43F29665" w:rsidR="00567C9C"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Cải cách hành chính</w:t>
      </w:r>
      <w:r w:rsidR="004D3B8A" w:rsidRPr="00ED65B0">
        <w:rPr>
          <w:rFonts w:ascii="Times New Roman" w:hAnsi="Times New Roman"/>
          <w:spacing w:val="-2"/>
          <w:sz w:val="28"/>
          <w:szCs w:val="28"/>
        </w:rPr>
        <w:t>, kỷ luật – kỷ cương hành chính</w:t>
      </w:r>
      <w:r w:rsidR="00F00232" w:rsidRPr="00ED65B0">
        <w:rPr>
          <w:rFonts w:ascii="Times New Roman" w:hAnsi="Times New Roman"/>
          <w:spacing w:val="-2"/>
          <w:sz w:val="28"/>
          <w:szCs w:val="28"/>
        </w:rPr>
        <w:t>;</w:t>
      </w:r>
    </w:p>
    <w:p w14:paraId="538607DE" w14:textId="01A3506E" w:rsidR="00567C9C"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xml:space="preserve">- </w:t>
      </w:r>
      <w:r w:rsidR="004D3B8A" w:rsidRPr="00ED65B0">
        <w:rPr>
          <w:rFonts w:ascii="Times New Roman" w:hAnsi="Times New Roman"/>
          <w:spacing w:val="-2"/>
          <w:sz w:val="28"/>
          <w:szCs w:val="28"/>
        </w:rPr>
        <w:t>Công tác q</w:t>
      </w:r>
      <w:r w:rsidRPr="00ED65B0">
        <w:rPr>
          <w:rFonts w:ascii="Times New Roman" w:hAnsi="Times New Roman"/>
          <w:spacing w:val="-2"/>
          <w:sz w:val="28"/>
          <w:szCs w:val="28"/>
        </w:rPr>
        <w:t>uốc</w:t>
      </w:r>
      <w:r w:rsidR="004D3B8A" w:rsidRPr="00ED65B0">
        <w:rPr>
          <w:rFonts w:ascii="Times New Roman" w:hAnsi="Times New Roman"/>
          <w:spacing w:val="-2"/>
          <w:sz w:val="28"/>
          <w:szCs w:val="28"/>
        </w:rPr>
        <w:t xml:space="preserve"> phòng -</w:t>
      </w:r>
      <w:r w:rsidRPr="00ED65B0">
        <w:rPr>
          <w:rFonts w:ascii="Times New Roman" w:hAnsi="Times New Roman"/>
          <w:spacing w:val="-2"/>
          <w:sz w:val="28"/>
          <w:szCs w:val="28"/>
        </w:rPr>
        <w:t xml:space="preserve"> an ninh</w:t>
      </w:r>
      <w:r w:rsidR="004D3B8A" w:rsidRPr="00ED65B0">
        <w:rPr>
          <w:rFonts w:ascii="Times New Roman" w:hAnsi="Times New Roman"/>
          <w:spacing w:val="-2"/>
          <w:sz w:val="28"/>
          <w:szCs w:val="28"/>
        </w:rPr>
        <w:t>, trật tự an toàn xã hội, phòng chống tội phạm</w:t>
      </w:r>
      <w:r w:rsidRPr="00ED65B0">
        <w:rPr>
          <w:rFonts w:ascii="Times New Roman" w:hAnsi="Times New Roman"/>
          <w:spacing w:val="-2"/>
          <w:sz w:val="28"/>
          <w:szCs w:val="28"/>
        </w:rPr>
        <w:t xml:space="preserve">; </w:t>
      </w:r>
    </w:p>
    <w:p w14:paraId="6F513C4C" w14:textId="77777777" w:rsidR="00567C9C" w:rsidRPr="00ED65B0"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xml:space="preserve">- Công tác thanh tra, giải quyết đơn thư kiến nghị, khiếu nại, tố cáo; công tác phòng, chống tham nhũng, lãng phí, tiêu cực; </w:t>
      </w:r>
    </w:p>
    <w:p w14:paraId="082C304D" w14:textId="77777777" w:rsidR="001B7669" w:rsidRDefault="00567C9C"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xml:space="preserve">- </w:t>
      </w:r>
      <w:r w:rsidR="004D3B8A" w:rsidRPr="00ED65B0">
        <w:rPr>
          <w:rFonts w:ascii="Times New Roman" w:hAnsi="Times New Roman"/>
          <w:spacing w:val="-2"/>
          <w:sz w:val="28"/>
          <w:szCs w:val="28"/>
        </w:rPr>
        <w:t xml:space="preserve">Lĩnh vực </w:t>
      </w:r>
      <w:r w:rsidR="00CE6EED">
        <w:rPr>
          <w:rFonts w:ascii="Times New Roman" w:hAnsi="Times New Roman"/>
          <w:spacing w:val="-2"/>
          <w:sz w:val="28"/>
          <w:szCs w:val="28"/>
        </w:rPr>
        <w:t>N</w:t>
      </w:r>
      <w:r w:rsidR="004D3B8A" w:rsidRPr="00ED65B0">
        <w:rPr>
          <w:rFonts w:ascii="Times New Roman" w:hAnsi="Times New Roman"/>
          <w:spacing w:val="-2"/>
          <w:sz w:val="28"/>
          <w:szCs w:val="28"/>
        </w:rPr>
        <w:t>ội vụ</w:t>
      </w:r>
      <w:r w:rsidR="00B21C6D">
        <w:rPr>
          <w:rFonts w:ascii="Times New Roman" w:hAnsi="Times New Roman"/>
          <w:spacing w:val="-2"/>
          <w:sz w:val="28"/>
          <w:szCs w:val="28"/>
        </w:rPr>
        <w:t>: Công tác</w:t>
      </w:r>
      <w:r w:rsidRPr="00ED65B0">
        <w:rPr>
          <w:rFonts w:ascii="Times New Roman" w:hAnsi="Times New Roman"/>
          <w:spacing w:val="-2"/>
          <w:sz w:val="28"/>
          <w:szCs w:val="28"/>
        </w:rPr>
        <w:t xml:space="preserve"> thi đua khen thưởng, kỷ luậ</w:t>
      </w:r>
      <w:r w:rsidR="00B21C6D">
        <w:rPr>
          <w:rFonts w:ascii="Times New Roman" w:hAnsi="Times New Roman"/>
          <w:spacing w:val="-2"/>
          <w:sz w:val="28"/>
          <w:szCs w:val="28"/>
        </w:rPr>
        <w:t>t</w:t>
      </w:r>
      <w:r w:rsidR="001B7669">
        <w:rPr>
          <w:rFonts w:ascii="Times New Roman" w:hAnsi="Times New Roman"/>
          <w:spacing w:val="-2"/>
          <w:sz w:val="28"/>
          <w:szCs w:val="28"/>
        </w:rPr>
        <w:t>;</w:t>
      </w:r>
    </w:p>
    <w:p w14:paraId="7C857CD4" w14:textId="0E55AF21" w:rsidR="00171103" w:rsidRDefault="00171103" w:rsidP="006D00BD">
      <w:pPr>
        <w:spacing w:after="60" w:line="240" w:lineRule="auto"/>
        <w:ind w:firstLine="709"/>
        <w:jc w:val="both"/>
        <w:rPr>
          <w:rFonts w:ascii="Times New Roman" w:hAnsi="Times New Roman"/>
          <w:spacing w:val="-2"/>
          <w:sz w:val="28"/>
          <w:szCs w:val="28"/>
        </w:rPr>
      </w:pPr>
      <w:r w:rsidRPr="00ED65B0">
        <w:rPr>
          <w:rFonts w:ascii="Times New Roman" w:hAnsi="Times New Roman"/>
          <w:spacing w:val="-2"/>
          <w:sz w:val="28"/>
          <w:szCs w:val="28"/>
        </w:rPr>
        <w:t>- Công tác đối ngoại nhân dân;</w:t>
      </w:r>
    </w:p>
    <w:p w14:paraId="4A5561B7" w14:textId="6611F83C" w:rsidR="00567C9C" w:rsidRPr="00567C9C" w:rsidRDefault="00567C9C" w:rsidP="006D00BD">
      <w:pPr>
        <w:spacing w:after="60" w:line="240" w:lineRule="auto"/>
        <w:ind w:firstLine="709"/>
        <w:jc w:val="both"/>
        <w:rPr>
          <w:rFonts w:ascii="Times New Roman" w:hAnsi="Times New Roman"/>
          <w:sz w:val="28"/>
          <w:szCs w:val="28"/>
          <w:lang w:val="it-IT"/>
        </w:rPr>
      </w:pPr>
      <w:r>
        <w:rPr>
          <w:rFonts w:ascii="Times New Roman" w:hAnsi="Times New Roman"/>
          <w:spacing w:val="-2"/>
          <w:sz w:val="28"/>
          <w:szCs w:val="28"/>
        </w:rPr>
        <w:t xml:space="preserve">- </w:t>
      </w:r>
      <w:r w:rsidRPr="00567C9C">
        <w:rPr>
          <w:rFonts w:ascii="Times New Roman" w:hAnsi="Times New Roman"/>
          <w:sz w:val="28"/>
          <w:szCs w:val="28"/>
        </w:rPr>
        <w:t xml:space="preserve">Trực tiếp phụ trách các cơ quan, đơn vị: </w:t>
      </w:r>
      <w:r w:rsidRPr="00567C9C">
        <w:rPr>
          <w:rFonts w:ascii="Times New Roman" w:hAnsi="Times New Roman"/>
          <w:color w:val="000000"/>
          <w:sz w:val="28"/>
          <w:szCs w:val="28"/>
        </w:rPr>
        <w:t xml:space="preserve">Công an xã, </w:t>
      </w:r>
      <w:r w:rsidR="00B21C6D">
        <w:rPr>
          <w:rFonts w:ascii="Times New Roman" w:hAnsi="Times New Roman"/>
          <w:color w:val="000000"/>
          <w:sz w:val="28"/>
          <w:szCs w:val="28"/>
        </w:rPr>
        <w:t xml:space="preserve">BCH </w:t>
      </w:r>
      <w:r w:rsidRPr="00567C9C">
        <w:rPr>
          <w:rFonts w:ascii="Times New Roman" w:hAnsi="Times New Roman"/>
          <w:color w:val="000000"/>
          <w:sz w:val="28"/>
          <w:szCs w:val="28"/>
        </w:rPr>
        <w:t>Quân sự xã.</w:t>
      </w:r>
    </w:p>
    <w:p w14:paraId="1F69D1E5" w14:textId="77777777" w:rsidR="00567C9C" w:rsidRPr="00122666" w:rsidRDefault="00567C9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1.3. Trưởng các Ban Chỉ đạo và Chủ tịch Hội đồng về một số lĩnh vực:</w:t>
      </w:r>
    </w:p>
    <w:p w14:paraId="39A60141" w14:textId="77777777" w:rsidR="00567C9C" w:rsidRPr="00122666" w:rsidRDefault="00567C9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Chủ tịch Hội đồng nghĩa vụ quân sự;</w:t>
      </w:r>
    </w:p>
    <w:p w14:paraId="308AE3E5" w14:textId="77777777" w:rsidR="00567C9C" w:rsidRPr="00122666" w:rsidRDefault="00567C9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Chủ tịch Hội đồng thi đua khen thưởng;</w:t>
      </w:r>
    </w:p>
    <w:p w14:paraId="5B559464" w14:textId="65E5ECF5" w:rsidR="00567C9C" w:rsidRPr="00EB0CC5" w:rsidRDefault="00567C9C" w:rsidP="006D00BD">
      <w:pPr>
        <w:spacing w:after="60" w:line="240" w:lineRule="auto"/>
        <w:ind w:firstLine="709"/>
        <w:jc w:val="both"/>
        <w:rPr>
          <w:rFonts w:ascii="Times New Roman" w:hAnsi="Times New Roman"/>
          <w:spacing w:val="-2"/>
          <w:sz w:val="28"/>
          <w:szCs w:val="28"/>
        </w:rPr>
      </w:pPr>
      <w:r w:rsidRPr="00EB0CC5">
        <w:rPr>
          <w:rFonts w:ascii="Times New Roman" w:hAnsi="Times New Roman"/>
          <w:spacing w:val="-2"/>
          <w:sz w:val="28"/>
          <w:szCs w:val="28"/>
        </w:rPr>
        <w:t xml:space="preserve">- Trưởng Ban Chỉ huy </w:t>
      </w:r>
      <w:r w:rsidR="00EB0CC5" w:rsidRPr="00EB0CC5">
        <w:rPr>
          <w:rFonts w:ascii="Times New Roman" w:hAnsi="Times New Roman"/>
          <w:spacing w:val="-2"/>
          <w:sz w:val="28"/>
          <w:szCs w:val="28"/>
        </w:rPr>
        <w:t>Phòng thủ dân sự xã;</w:t>
      </w:r>
    </w:p>
    <w:p w14:paraId="7D2AB61D" w14:textId="77777777" w:rsidR="00567C9C" w:rsidRPr="00EB0CC5" w:rsidRDefault="00567C9C" w:rsidP="006D00BD">
      <w:pPr>
        <w:spacing w:after="60" w:line="240" w:lineRule="auto"/>
        <w:ind w:firstLine="709"/>
        <w:jc w:val="both"/>
        <w:rPr>
          <w:rFonts w:ascii="Times New Roman" w:hAnsi="Times New Roman"/>
          <w:spacing w:val="-2"/>
          <w:sz w:val="28"/>
          <w:szCs w:val="28"/>
        </w:rPr>
      </w:pPr>
      <w:r w:rsidRPr="00EB0CC5">
        <w:rPr>
          <w:rFonts w:ascii="Times New Roman" w:hAnsi="Times New Roman"/>
          <w:spacing w:val="-2"/>
          <w:sz w:val="28"/>
          <w:szCs w:val="28"/>
        </w:rPr>
        <w:t xml:space="preserve">- Trưởng Ban Chỉ đạo phòng chống tội phạm và xây dựng phong trào toàn dân bảo vệ an ninh Tổ quốc; </w:t>
      </w:r>
    </w:p>
    <w:p w14:paraId="6A99650D" w14:textId="77777777" w:rsidR="00567C9C" w:rsidRPr="00122666" w:rsidRDefault="00567C9C" w:rsidP="006D00BD">
      <w:pPr>
        <w:spacing w:after="60" w:line="240" w:lineRule="auto"/>
        <w:ind w:firstLine="709"/>
        <w:jc w:val="both"/>
        <w:rPr>
          <w:rFonts w:ascii="Times New Roman" w:hAnsi="Times New Roman"/>
          <w:spacing w:val="-2"/>
          <w:sz w:val="28"/>
          <w:szCs w:val="28"/>
        </w:rPr>
      </w:pPr>
      <w:r w:rsidRPr="00EB0CC5">
        <w:rPr>
          <w:rFonts w:ascii="Times New Roman" w:hAnsi="Times New Roman"/>
          <w:spacing w:val="-2"/>
          <w:sz w:val="28"/>
          <w:szCs w:val="28"/>
        </w:rPr>
        <w:t>- Trưởng ban An toàn giao thông;</w:t>
      </w:r>
    </w:p>
    <w:p w14:paraId="19C6A0EE" w14:textId="77777777" w:rsidR="00567C9C" w:rsidRPr="002312E2" w:rsidRDefault="00567C9C" w:rsidP="006D00BD">
      <w:pPr>
        <w:spacing w:after="60" w:line="240" w:lineRule="auto"/>
        <w:ind w:firstLine="709"/>
        <w:jc w:val="both"/>
        <w:rPr>
          <w:rFonts w:ascii="Times New Roman" w:hAnsi="Times New Roman"/>
          <w:spacing w:val="-6"/>
          <w:sz w:val="28"/>
          <w:szCs w:val="28"/>
        </w:rPr>
      </w:pPr>
      <w:r w:rsidRPr="002312E2">
        <w:rPr>
          <w:rFonts w:ascii="Times New Roman" w:hAnsi="Times New Roman"/>
          <w:spacing w:val="-6"/>
          <w:sz w:val="28"/>
          <w:szCs w:val="28"/>
        </w:rPr>
        <w:t>- Phó trưởng Thường trực Ban Chỉ đạo thực hiện chương trình mục tiêu quốc gia;</w:t>
      </w:r>
    </w:p>
    <w:p w14:paraId="741891F1" w14:textId="58FD9053" w:rsidR="00567C9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1.4.</w:t>
      </w:r>
      <w:r w:rsidR="00122666">
        <w:rPr>
          <w:rFonts w:ascii="Times New Roman" w:hAnsi="Times New Roman"/>
          <w:spacing w:val="-2"/>
          <w:sz w:val="28"/>
          <w:szCs w:val="28"/>
        </w:rPr>
        <w:t xml:space="preserve"> </w:t>
      </w:r>
      <w:r w:rsidRPr="00122666">
        <w:rPr>
          <w:rFonts w:ascii="Times New Roman" w:hAnsi="Times New Roman"/>
          <w:spacing w:val="-2"/>
          <w:sz w:val="28"/>
          <w:szCs w:val="28"/>
        </w:rPr>
        <w:t>T</w:t>
      </w:r>
      <w:r w:rsidR="00567C9C" w:rsidRPr="00122666">
        <w:rPr>
          <w:rFonts w:ascii="Times New Roman" w:hAnsi="Times New Roman"/>
          <w:spacing w:val="-2"/>
          <w:sz w:val="28"/>
          <w:szCs w:val="28"/>
        </w:rPr>
        <w:t>rưởng các Ban Chỉ đạo khác thuộc ngành, lĩnh vực phụ trách là cơ quan thường trực;</w:t>
      </w:r>
    </w:p>
    <w:p w14:paraId="47483BA8" w14:textId="168836BA"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xml:space="preserve">1.5. Thực hiện công tác quản lý nhà nước, giữ mối quan hệ công tác của UBND xã </w:t>
      </w:r>
      <w:r w:rsidR="00122666" w:rsidRPr="00122666">
        <w:rPr>
          <w:rFonts w:ascii="Times New Roman" w:hAnsi="Times New Roman"/>
          <w:spacing w:val="-2"/>
          <w:sz w:val="28"/>
          <w:szCs w:val="28"/>
        </w:rPr>
        <w:t>Lùng Phình</w:t>
      </w:r>
      <w:r w:rsidRPr="00122666">
        <w:rPr>
          <w:rFonts w:ascii="Times New Roman" w:hAnsi="Times New Roman"/>
          <w:spacing w:val="-2"/>
          <w:sz w:val="28"/>
          <w:szCs w:val="28"/>
        </w:rPr>
        <w:t xml:space="preserve"> với:</w:t>
      </w:r>
    </w:p>
    <w:p w14:paraId="392587EE" w14:textId="77777777"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xml:space="preserve">- Thường trực Đảng ủy; </w:t>
      </w:r>
    </w:p>
    <w:p w14:paraId="6FDC7E83" w14:textId="77777777"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Thường trực HĐND xã;</w:t>
      </w:r>
    </w:p>
    <w:p w14:paraId="78EE6B9C" w14:textId="77777777"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Ủy ban Mặt trận Tổ quốc xã;</w:t>
      </w:r>
    </w:p>
    <w:p w14:paraId="6DA341F8" w14:textId="77777777"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Các cơ quan, đơn vị trên địa bàn xã;</w:t>
      </w:r>
    </w:p>
    <w:p w14:paraId="2B26C281" w14:textId="77777777" w:rsidR="00D90E3C" w:rsidRPr="00122666" w:rsidRDefault="00D90E3C"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lastRenderedPageBreak/>
        <w:t>1.6. Báo cáo và xin ý kiến UBND tỉnh, sở, ban, ngành của tỉnh những nội dung thuộc thẩm quyền của UBND xã.</w:t>
      </w:r>
    </w:p>
    <w:p w14:paraId="4DF9DEAC" w14:textId="328E955E" w:rsidR="00E42183" w:rsidRPr="00E42183" w:rsidRDefault="00E42183" w:rsidP="006D00BD">
      <w:pPr>
        <w:spacing w:after="60" w:line="240" w:lineRule="auto"/>
        <w:ind w:firstLine="709"/>
        <w:jc w:val="both"/>
        <w:rPr>
          <w:rFonts w:ascii="Times New Roman" w:hAnsi="Times New Roman"/>
          <w:b/>
          <w:bCs/>
          <w:iCs/>
          <w:spacing w:val="-2"/>
          <w:sz w:val="28"/>
          <w:szCs w:val="28"/>
          <w:lang w:val="it-IT"/>
        </w:rPr>
      </w:pPr>
      <w:r w:rsidRPr="00E42183">
        <w:rPr>
          <w:rFonts w:ascii="Times New Roman" w:hAnsi="Times New Roman"/>
          <w:b/>
          <w:bCs/>
          <w:iCs/>
          <w:spacing w:val="-2"/>
          <w:sz w:val="28"/>
          <w:szCs w:val="28"/>
          <w:lang w:val="it-IT"/>
        </w:rPr>
        <w:t>2. Đồng chí</w:t>
      </w:r>
      <w:r>
        <w:rPr>
          <w:rFonts w:ascii="Times New Roman" w:hAnsi="Times New Roman"/>
          <w:b/>
          <w:bCs/>
          <w:iCs/>
          <w:spacing w:val="-2"/>
          <w:sz w:val="28"/>
          <w:szCs w:val="28"/>
          <w:lang w:val="it-IT"/>
        </w:rPr>
        <w:t xml:space="preserve">: </w:t>
      </w:r>
      <w:r w:rsidRPr="00E42183">
        <w:rPr>
          <w:rFonts w:ascii="Times New Roman" w:hAnsi="Times New Roman"/>
          <w:b/>
          <w:bCs/>
          <w:iCs/>
          <w:spacing w:val="-2"/>
          <w:sz w:val="28"/>
          <w:szCs w:val="28"/>
          <w:lang w:val="it-IT"/>
        </w:rPr>
        <w:t xml:space="preserve"> </w:t>
      </w:r>
      <w:r>
        <w:rPr>
          <w:rFonts w:ascii="Times New Roman" w:hAnsi="Times New Roman"/>
          <w:b/>
          <w:bCs/>
          <w:iCs/>
          <w:spacing w:val="-2"/>
          <w:sz w:val="28"/>
          <w:szCs w:val="28"/>
          <w:lang w:val="it-IT"/>
        </w:rPr>
        <w:t>Hà Đức Thành:</w:t>
      </w:r>
      <w:r w:rsidRPr="00E42183">
        <w:rPr>
          <w:rFonts w:ascii="Times New Roman" w:hAnsi="Times New Roman"/>
          <w:b/>
          <w:bCs/>
          <w:iCs/>
          <w:spacing w:val="-2"/>
          <w:sz w:val="28"/>
          <w:szCs w:val="28"/>
          <w:lang w:val="it-IT"/>
        </w:rPr>
        <w:t xml:space="preserve"> Phó Chủ tịch </w:t>
      </w:r>
      <w:r w:rsidR="005C3F92">
        <w:rPr>
          <w:rFonts w:ascii="Times New Roman" w:hAnsi="Times New Roman"/>
          <w:b/>
          <w:bCs/>
          <w:iCs/>
          <w:spacing w:val="-2"/>
          <w:sz w:val="28"/>
          <w:szCs w:val="28"/>
          <w:lang w:val="it-IT"/>
        </w:rPr>
        <w:t>phụ trách kinh tế</w:t>
      </w:r>
    </w:p>
    <w:p w14:paraId="0ADF2239" w14:textId="77777777" w:rsidR="001B7669" w:rsidRDefault="00E42183" w:rsidP="006D00BD">
      <w:pPr>
        <w:spacing w:after="60" w:line="240" w:lineRule="auto"/>
        <w:ind w:firstLine="709"/>
        <w:jc w:val="both"/>
        <w:rPr>
          <w:rFonts w:ascii="Times New Roman" w:hAnsi="Times New Roman"/>
          <w:iCs/>
          <w:spacing w:val="-4"/>
          <w:sz w:val="28"/>
          <w:szCs w:val="28"/>
          <w:lang w:val="it-IT"/>
        </w:rPr>
      </w:pPr>
      <w:r w:rsidRPr="00E42183">
        <w:rPr>
          <w:rFonts w:ascii="Times New Roman" w:hAnsi="Times New Roman"/>
          <w:sz w:val="28"/>
          <w:szCs w:val="28"/>
          <w:lang w:val="it-IT"/>
        </w:rPr>
        <w:t xml:space="preserve">2.1. Phụ trách lĩnh vực: </w:t>
      </w:r>
      <w:r w:rsidR="005C3F92">
        <w:rPr>
          <w:rFonts w:ascii="Times New Roman" w:hAnsi="Times New Roman"/>
          <w:sz w:val="28"/>
          <w:szCs w:val="28"/>
          <w:lang w:val="it-IT"/>
        </w:rPr>
        <w:t xml:space="preserve">Trực tiếp phụ trách chỉ đạo điều </w:t>
      </w:r>
      <w:r w:rsidR="00ED65B0">
        <w:rPr>
          <w:rFonts w:ascii="Times New Roman" w:hAnsi="Times New Roman"/>
          <w:sz w:val="28"/>
          <w:szCs w:val="28"/>
          <w:lang w:val="it-IT"/>
        </w:rPr>
        <w:t xml:space="preserve">hành </w:t>
      </w:r>
      <w:r w:rsidR="005C3F92">
        <w:rPr>
          <w:rFonts w:ascii="Times New Roman" w:hAnsi="Times New Roman"/>
          <w:sz w:val="28"/>
          <w:szCs w:val="28"/>
          <w:lang w:val="it-IT"/>
        </w:rPr>
        <w:t>nhiệm vụ t</w:t>
      </w:r>
      <w:r w:rsidRPr="00E42183">
        <w:rPr>
          <w:rFonts w:ascii="Times New Roman" w:hAnsi="Times New Roman"/>
          <w:sz w:val="28"/>
          <w:szCs w:val="28"/>
          <w:lang w:val="it-IT"/>
        </w:rPr>
        <w:t xml:space="preserve">huộc phòng Kinh tế </w:t>
      </w:r>
      <w:r w:rsidRPr="00E42183">
        <w:rPr>
          <w:rFonts w:ascii="Times New Roman" w:hAnsi="Times New Roman"/>
          <w:i/>
          <w:spacing w:val="-4"/>
          <w:sz w:val="28"/>
          <w:szCs w:val="28"/>
          <w:lang w:val="it-IT"/>
        </w:rPr>
        <w:t>(trừ lĩnh vực do đồng chí Chủ tịch UBND phụ trách ở mục 1.2 điều này)</w:t>
      </w:r>
      <w:r w:rsidR="00B21C6D">
        <w:rPr>
          <w:rFonts w:ascii="Times New Roman" w:hAnsi="Times New Roman"/>
          <w:i/>
          <w:spacing w:val="-4"/>
          <w:sz w:val="28"/>
          <w:szCs w:val="28"/>
          <w:lang w:val="it-IT"/>
        </w:rPr>
        <w:t xml:space="preserve"> </w:t>
      </w:r>
      <w:r w:rsidR="00B21C6D" w:rsidRPr="00B21C6D">
        <w:rPr>
          <w:rFonts w:ascii="Times New Roman" w:hAnsi="Times New Roman"/>
          <w:iCs/>
          <w:spacing w:val="-4"/>
          <w:sz w:val="28"/>
          <w:szCs w:val="28"/>
          <w:lang w:val="it-IT"/>
        </w:rPr>
        <w:t xml:space="preserve">và </w:t>
      </w:r>
      <w:r w:rsidR="00B21C6D" w:rsidRPr="00B21C6D">
        <w:rPr>
          <w:rFonts w:ascii="Times New Roman" w:hAnsi="Times New Roman"/>
          <w:iCs/>
          <w:color w:val="000000"/>
          <w:sz w:val="28"/>
          <w:szCs w:val="28"/>
        </w:rPr>
        <w:t>Trung tâm Phục vụ hành chính công</w:t>
      </w:r>
      <w:r w:rsidRPr="00E42183">
        <w:rPr>
          <w:rFonts w:ascii="Times New Roman" w:hAnsi="Times New Roman"/>
          <w:i/>
          <w:spacing w:val="-4"/>
          <w:sz w:val="28"/>
          <w:szCs w:val="28"/>
          <w:lang w:val="it-IT"/>
        </w:rPr>
        <w:t>;</w:t>
      </w:r>
      <w:r w:rsidRPr="00E42183">
        <w:rPr>
          <w:rFonts w:ascii="Times New Roman" w:hAnsi="Times New Roman"/>
          <w:iCs/>
          <w:spacing w:val="-4"/>
          <w:sz w:val="28"/>
          <w:szCs w:val="28"/>
          <w:lang w:val="it-IT"/>
        </w:rPr>
        <w:t xml:space="preserve"> </w:t>
      </w:r>
    </w:p>
    <w:p w14:paraId="2E044C08" w14:textId="0C744B77" w:rsidR="001B7669" w:rsidRPr="001B7669" w:rsidRDefault="001B7669" w:rsidP="006D00BD">
      <w:pPr>
        <w:spacing w:after="60" w:line="240" w:lineRule="auto"/>
        <w:ind w:firstLine="709"/>
        <w:jc w:val="both"/>
        <w:rPr>
          <w:rFonts w:ascii="Times New Roman" w:hAnsi="Times New Roman"/>
          <w:color w:val="FF0000"/>
          <w:sz w:val="28"/>
          <w:szCs w:val="28"/>
        </w:rPr>
      </w:pPr>
      <w:r w:rsidRPr="001B7669">
        <w:rPr>
          <w:rFonts w:ascii="Times New Roman" w:hAnsi="Times New Roman"/>
          <w:color w:val="FF0000"/>
          <w:sz w:val="28"/>
          <w:szCs w:val="28"/>
        </w:rPr>
        <w:t xml:space="preserve">2.2. Trực tiếp phụ trách chỉ đạo điều hành nhiệm vụ thuộc lĩnh vực: </w:t>
      </w:r>
      <w:r w:rsidRPr="001B7669">
        <w:rPr>
          <w:rFonts w:ascii="Times New Roman" w:hAnsi="Times New Roman"/>
          <w:color w:val="FF0000"/>
          <w:sz w:val="28"/>
          <w:szCs w:val="28"/>
        </w:rPr>
        <w:t>dịch vụ môi trường, khuyến nông</w:t>
      </w:r>
      <w:r w:rsidRPr="001B7669">
        <w:rPr>
          <w:rFonts w:ascii="Times New Roman" w:hAnsi="Times New Roman"/>
          <w:color w:val="FF0000"/>
          <w:sz w:val="28"/>
          <w:szCs w:val="28"/>
        </w:rPr>
        <w:t xml:space="preserve">, </w:t>
      </w:r>
      <w:r w:rsidRPr="001B7669">
        <w:rPr>
          <w:rFonts w:ascii="Times New Roman" w:hAnsi="Times New Roman"/>
          <w:color w:val="FF0000"/>
          <w:sz w:val="28"/>
          <w:szCs w:val="28"/>
        </w:rPr>
        <w:t>Dịch vụ công cơ bản</w:t>
      </w:r>
      <w:r w:rsidRPr="001B7669">
        <w:rPr>
          <w:rFonts w:ascii="Times New Roman" w:hAnsi="Times New Roman"/>
          <w:color w:val="FF0000"/>
          <w:sz w:val="28"/>
          <w:szCs w:val="28"/>
        </w:rPr>
        <w:t xml:space="preserve"> (chợ, nhà văn hóa…) thuộc Trung tâm dịch vụ tổng hợp xã.</w:t>
      </w:r>
    </w:p>
    <w:p w14:paraId="25F1B4D7" w14:textId="2EDE2ED8" w:rsidR="001B7669" w:rsidRDefault="001B7669" w:rsidP="001B7669">
      <w:pPr>
        <w:spacing w:after="60" w:line="240" w:lineRule="auto"/>
        <w:ind w:firstLine="709"/>
        <w:jc w:val="both"/>
        <w:rPr>
          <w:rFonts w:ascii="Times New Roman" w:hAnsi="Times New Roman"/>
          <w:color w:val="000000"/>
          <w:sz w:val="28"/>
          <w:szCs w:val="28"/>
        </w:rPr>
      </w:pPr>
      <w:r>
        <w:rPr>
          <w:rFonts w:ascii="Times New Roman" w:hAnsi="Times New Roman"/>
          <w:iCs/>
          <w:spacing w:val="-4"/>
          <w:sz w:val="28"/>
          <w:szCs w:val="28"/>
          <w:lang w:val="it-IT"/>
        </w:rPr>
        <w:t>2.</w:t>
      </w:r>
      <w:r>
        <w:rPr>
          <w:rFonts w:ascii="Times New Roman" w:hAnsi="Times New Roman"/>
          <w:iCs/>
          <w:spacing w:val="-4"/>
          <w:sz w:val="28"/>
          <w:szCs w:val="28"/>
          <w:lang w:val="it-IT"/>
        </w:rPr>
        <w:t>3</w:t>
      </w:r>
      <w:r>
        <w:rPr>
          <w:rFonts w:ascii="Times New Roman" w:hAnsi="Times New Roman"/>
          <w:iCs/>
          <w:spacing w:val="-4"/>
          <w:sz w:val="28"/>
          <w:szCs w:val="28"/>
          <w:lang w:val="it-IT"/>
        </w:rPr>
        <w:t xml:space="preserve">. </w:t>
      </w:r>
      <w:r w:rsidRPr="00E42183">
        <w:rPr>
          <w:rFonts w:ascii="Times New Roman" w:hAnsi="Times New Roman"/>
          <w:sz w:val="28"/>
          <w:szCs w:val="28"/>
        </w:rPr>
        <w:t xml:space="preserve">Trực tiếp phụ trách các cơ quan, đơn vị: Phòng Kinh tế, </w:t>
      </w:r>
      <w:r w:rsidRPr="00E42183">
        <w:rPr>
          <w:rFonts w:ascii="Times New Roman" w:hAnsi="Times New Roman"/>
          <w:color w:val="000000"/>
          <w:sz w:val="28"/>
          <w:szCs w:val="28"/>
        </w:rPr>
        <w:t>Trung tâm Phục vụ hành chính công, các cơ quan ngành dọc thuộc lĩnh vực phân công phụ trách.</w:t>
      </w:r>
    </w:p>
    <w:p w14:paraId="37384E84" w14:textId="471B351D" w:rsidR="00E42183" w:rsidRPr="00E42183" w:rsidRDefault="00E42183" w:rsidP="006D00BD">
      <w:pPr>
        <w:spacing w:after="60" w:line="240" w:lineRule="auto"/>
        <w:ind w:firstLine="709"/>
        <w:jc w:val="both"/>
        <w:rPr>
          <w:rFonts w:ascii="Times New Roman" w:hAnsi="Times New Roman"/>
          <w:sz w:val="28"/>
          <w:szCs w:val="28"/>
          <w:lang w:val="it-IT"/>
        </w:rPr>
      </w:pPr>
      <w:r w:rsidRPr="00E42183">
        <w:rPr>
          <w:rFonts w:ascii="Times New Roman" w:hAnsi="Times New Roman"/>
          <w:bCs/>
          <w:iCs/>
          <w:sz w:val="28"/>
          <w:szCs w:val="28"/>
          <w:lang w:val="it-IT"/>
        </w:rPr>
        <w:t>2.</w:t>
      </w:r>
      <w:r w:rsidR="001B7669">
        <w:rPr>
          <w:rFonts w:ascii="Times New Roman" w:hAnsi="Times New Roman"/>
          <w:bCs/>
          <w:iCs/>
          <w:sz w:val="28"/>
          <w:szCs w:val="28"/>
          <w:lang w:val="it-IT"/>
        </w:rPr>
        <w:t>4</w:t>
      </w:r>
      <w:r w:rsidRPr="00E42183">
        <w:rPr>
          <w:rFonts w:ascii="Times New Roman" w:hAnsi="Times New Roman"/>
          <w:bCs/>
          <w:iCs/>
          <w:sz w:val="28"/>
          <w:szCs w:val="28"/>
          <w:lang w:val="it-IT"/>
        </w:rPr>
        <w:t xml:space="preserve">. </w:t>
      </w:r>
      <w:r w:rsidRPr="00E42183">
        <w:rPr>
          <w:rFonts w:ascii="Times New Roman" w:hAnsi="Times New Roman"/>
          <w:sz w:val="28"/>
          <w:szCs w:val="28"/>
        </w:rPr>
        <w:t>Trưởng, Phó các Ban Chỉ đạo và Chủ tịch Hội đồng về một số lĩnh vực:</w:t>
      </w:r>
    </w:p>
    <w:p w14:paraId="7D783231" w14:textId="77777777" w:rsidR="00EB0CC5" w:rsidRDefault="00E42183" w:rsidP="006D00BD">
      <w:pPr>
        <w:spacing w:after="60" w:line="240" w:lineRule="auto"/>
        <w:ind w:firstLine="709"/>
        <w:jc w:val="both"/>
        <w:rPr>
          <w:rFonts w:ascii="Times New Roman" w:hAnsi="Times New Roman"/>
          <w:spacing w:val="-2"/>
          <w:sz w:val="28"/>
          <w:szCs w:val="28"/>
        </w:rPr>
      </w:pPr>
      <w:r w:rsidRPr="00EB0CC5">
        <w:rPr>
          <w:rFonts w:ascii="Times New Roman" w:hAnsi="Times New Roman"/>
          <w:spacing w:val="-6"/>
          <w:sz w:val="28"/>
          <w:szCs w:val="28"/>
          <w:lang w:val="it-IT"/>
        </w:rPr>
        <w:t xml:space="preserve">- Phó Trưởng ban Thường trực </w:t>
      </w:r>
      <w:r w:rsidR="00EB0CC5" w:rsidRPr="00EB0CC5">
        <w:rPr>
          <w:rFonts w:ascii="Times New Roman" w:hAnsi="Times New Roman"/>
          <w:spacing w:val="-2"/>
          <w:sz w:val="28"/>
          <w:szCs w:val="28"/>
        </w:rPr>
        <w:t>Ban Chỉ huy Phòng thủ dân sự xã;</w:t>
      </w:r>
    </w:p>
    <w:p w14:paraId="699ABC3D" w14:textId="58C7CA82" w:rsidR="00E42183" w:rsidRDefault="00E42183" w:rsidP="006D00BD">
      <w:pPr>
        <w:spacing w:after="60" w:line="240" w:lineRule="auto"/>
        <w:ind w:firstLine="709"/>
        <w:jc w:val="both"/>
        <w:rPr>
          <w:rFonts w:ascii="Times New Roman" w:hAnsi="Times New Roman"/>
          <w:bCs/>
          <w:sz w:val="28"/>
          <w:szCs w:val="28"/>
          <w:lang w:val="vi-VN"/>
        </w:rPr>
      </w:pPr>
      <w:r w:rsidRPr="00E42183">
        <w:rPr>
          <w:rFonts w:ascii="Times New Roman" w:hAnsi="Times New Roman"/>
          <w:spacing w:val="-2"/>
          <w:sz w:val="28"/>
          <w:szCs w:val="28"/>
          <w:lang w:val="it-IT"/>
        </w:rPr>
        <w:t>- Phó Trưởng ban chỉ đạo</w:t>
      </w:r>
      <w:r w:rsidRPr="00E42183">
        <w:rPr>
          <w:rFonts w:ascii="Times New Roman" w:hAnsi="Times New Roman"/>
          <w:bCs/>
          <w:sz w:val="28"/>
          <w:szCs w:val="28"/>
          <w:lang w:val="pt-BR"/>
        </w:rPr>
        <w:t xml:space="preserve"> Chương trình mục tiêu Quốc gia</w:t>
      </w:r>
      <w:r w:rsidRPr="00E42183">
        <w:rPr>
          <w:rFonts w:ascii="Times New Roman" w:hAnsi="Times New Roman"/>
          <w:bCs/>
          <w:sz w:val="28"/>
          <w:szCs w:val="28"/>
          <w:lang w:val="vi-VN"/>
        </w:rPr>
        <w:t>;</w:t>
      </w:r>
    </w:p>
    <w:p w14:paraId="03B0C66E" w14:textId="46BE6554" w:rsidR="00DE6D0B" w:rsidRPr="00DE6D0B" w:rsidRDefault="00DE6D0B" w:rsidP="00DE6D0B">
      <w:pPr>
        <w:spacing w:after="60" w:line="240" w:lineRule="auto"/>
        <w:ind w:firstLine="709"/>
        <w:jc w:val="both"/>
        <w:rPr>
          <w:rFonts w:ascii="Times New Roman" w:hAnsi="Times New Roman"/>
          <w:sz w:val="28"/>
          <w:szCs w:val="28"/>
          <w:lang w:val="it-IT"/>
        </w:rPr>
      </w:pPr>
      <w:r w:rsidRPr="00DE6D0B">
        <w:rPr>
          <w:rFonts w:ascii="Times New Roman" w:hAnsi="Times New Roman"/>
          <w:sz w:val="28"/>
          <w:szCs w:val="28"/>
          <w:lang w:val="it-IT"/>
        </w:rPr>
        <w:t xml:space="preserve">- Phó Trưởng ban Chỉ đạo </w:t>
      </w:r>
      <w:r w:rsidRPr="00DE6D0B">
        <w:rPr>
          <w:rFonts w:ascii="Times New Roman" w:hAnsi="Times New Roman"/>
          <w:bCs/>
          <w:sz w:val="28"/>
          <w:szCs w:val="28"/>
          <w:lang w:val="it-IT"/>
        </w:rPr>
        <w:t>rà soát hộ nghèo, hộ cận nghèo và xác định hộ làm nông, lâm, ngư nghiệp có mức sống trung bình, người lao động có thu nhập thấp;</w:t>
      </w:r>
    </w:p>
    <w:p w14:paraId="0113B77E" w14:textId="09EA9D11" w:rsidR="00171103" w:rsidRPr="00E42183" w:rsidRDefault="00171103" w:rsidP="006D00BD">
      <w:pPr>
        <w:spacing w:after="60" w:line="240" w:lineRule="auto"/>
        <w:ind w:firstLine="709"/>
        <w:jc w:val="both"/>
        <w:rPr>
          <w:rFonts w:ascii="Times New Roman" w:hAnsi="Times New Roman"/>
          <w:spacing w:val="-2"/>
          <w:sz w:val="28"/>
          <w:szCs w:val="28"/>
          <w:lang w:val="vi-VN"/>
        </w:rPr>
      </w:pPr>
      <w:r w:rsidRPr="00E42183">
        <w:rPr>
          <w:rFonts w:ascii="Times New Roman" w:hAnsi="Times New Roman"/>
          <w:spacing w:val="-2"/>
          <w:sz w:val="28"/>
          <w:szCs w:val="28"/>
          <w:lang w:val="it-IT"/>
        </w:rPr>
        <w:t xml:space="preserve">- </w:t>
      </w:r>
      <w:r w:rsidR="00CE6EED">
        <w:rPr>
          <w:rFonts w:ascii="Times New Roman" w:hAnsi="Times New Roman"/>
          <w:spacing w:val="-2"/>
          <w:sz w:val="28"/>
          <w:szCs w:val="28"/>
          <w:lang w:val="it-IT"/>
        </w:rPr>
        <w:t>Trưởng</w:t>
      </w:r>
      <w:r w:rsidRPr="00E42183">
        <w:rPr>
          <w:rFonts w:ascii="Times New Roman" w:hAnsi="Times New Roman"/>
          <w:spacing w:val="-2"/>
          <w:sz w:val="28"/>
          <w:szCs w:val="28"/>
          <w:lang w:val="it-IT"/>
        </w:rPr>
        <w:t xml:space="preserve"> các Ban Chỉ đạo khác thuộc lĩnh vực phụ trách</w:t>
      </w:r>
      <w:r w:rsidRPr="00E42183">
        <w:rPr>
          <w:rFonts w:ascii="Times New Roman" w:hAnsi="Times New Roman"/>
          <w:spacing w:val="-2"/>
          <w:sz w:val="28"/>
          <w:szCs w:val="28"/>
          <w:lang w:val="vi-VN"/>
        </w:rPr>
        <w:t>;</w:t>
      </w:r>
    </w:p>
    <w:p w14:paraId="5E503F4A" w14:textId="70E296F6" w:rsidR="00E42183" w:rsidRPr="00E42183" w:rsidRDefault="00E42183" w:rsidP="006D00BD">
      <w:pPr>
        <w:spacing w:after="60" w:line="240" w:lineRule="auto"/>
        <w:ind w:firstLine="709"/>
        <w:jc w:val="both"/>
        <w:rPr>
          <w:rFonts w:ascii="Times New Roman" w:hAnsi="Times New Roman"/>
          <w:sz w:val="28"/>
          <w:szCs w:val="28"/>
          <w:lang w:val="it-IT"/>
        </w:rPr>
      </w:pPr>
      <w:r w:rsidRPr="00E42183">
        <w:rPr>
          <w:rFonts w:ascii="Times New Roman" w:hAnsi="Times New Roman"/>
          <w:sz w:val="28"/>
          <w:szCs w:val="28"/>
          <w:lang w:val="it-IT"/>
        </w:rPr>
        <w:t>2.</w:t>
      </w:r>
      <w:r w:rsidR="001B7669">
        <w:rPr>
          <w:rFonts w:ascii="Times New Roman" w:hAnsi="Times New Roman"/>
          <w:sz w:val="28"/>
          <w:szCs w:val="28"/>
          <w:lang w:val="it-IT"/>
        </w:rPr>
        <w:t>5</w:t>
      </w:r>
      <w:r w:rsidRPr="00E42183">
        <w:rPr>
          <w:rFonts w:ascii="Times New Roman" w:hAnsi="Times New Roman"/>
          <w:sz w:val="28"/>
          <w:szCs w:val="28"/>
          <w:lang w:val="it-IT"/>
        </w:rPr>
        <w:t>. Báo cáo và xin ý kiến UBND tỉnh, sở, ban, ngành của tỉnh những nội dung thuộc thẩm quyền của UBND xã được giao phụ trách.</w:t>
      </w:r>
    </w:p>
    <w:p w14:paraId="218497B5" w14:textId="365AD14E" w:rsidR="00E42183" w:rsidRPr="00E42183" w:rsidRDefault="00E42183" w:rsidP="006D00BD">
      <w:pPr>
        <w:spacing w:after="60" w:line="240" w:lineRule="auto"/>
        <w:ind w:firstLine="709"/>
        <w:jc w:val="both"/>
        <w:rPr>
          <w:rFonts w:ascii="Times New Roman" w:hAnsi="Times New Roman"/>
          <w:bCs/>
          <w:iCs/>
          <w:spacing w:val="-8"/>
          <w:sz w:val="28"/>
          <w:szCs w:val="28"/>
          <w:lang w:val="it-IT"/>
        </w:rPr>
      </w:pPr>
      <w:r w:rsidRPr="00E42183">
        <w:rPr>
          <w:rFonts w:ascii="Times New Roman" w:hAnsi="Times New Roman"/>
          <w:bCs/>
          <w:iCs/>
          <w:spacing w:val="-8"/>
          <w:sz w:val="28"/>
          <w:szCs w:val="28"/>
          <w:lang w:val="it-IT"/>
        </w:rPr>
        <w:t>2.</w:t>
      </w:r>
      <w:r w:rsidR="001B7669">
        <w:rPr>
          <w:rFonts w:ascii="Times New Roman" w:hAnsi="Times New Roman"/>
          <w:bCs/>
          <w:iCs/>
          <w:spacing w:val="-8"/>
          <w:sz w:val="28"/>
          <w:szCs w:val="28"/>
          <w:lang w:val="it-IT"/>
        </w:rPr>
        <w:t>6</w:t>
      </w:r>
      <w:r w:rsidRPr="00E42183">
        <w:rPr>
          <w:rFonts w:ascii="Times New Roman" w:hAnsi="Times New Roman"/>
          <w:bCs/>
          <w:iCs/>
          <w:spacing w:val="-8"/>
          <w:sz w:val="28"/>
          <w:szCs w:val="28"/>
          <w:lang w:val="it-IT"/>
        </w:rPr>
        <w:t>. Thực hiện một số nhiệm vụ, công việc khác do Chủ tịch UBND xã phân công.</w:t>
      </w:r>
    </w:p>
    <w:p w14:paraId="29029B73" w14:textId="406DE703" w:rsidR="00122666" w:rsidRDefault="00F00232" w:rsidP="006D00BD">
      <w:pPr>
        <w:spacing w:after="60" w:line="240" w:lineRule="auto"/>
        <w:ind w:firstLine="709"/>
        <w:jc w:val="both"/>
        <w:rPr>
          <w:rFonts w:ascii="Times New Roman" w:hAnsi="Times New Roman"/>
          <w:spacing w:val="-2"/>
          <w:sz w:val="28"/>
          <w:szCs w:val="28"/>
        </w:rPr>
      </w:pPr>
      <w:r>
        <w:rPr>
          <w:rFonts w:ascii="Times New Roman" w:hAnsi="Times New Roman"/>
          <w:spacing w:val="-2"/>
          <w:sz w:val="28"/>
          <w:szCs w:val="28"/>
        </w:rPr>
        <w:t>2.</w:t>
      </w:r>
      <w:r w:rsidR="001B7669">
        <w:rPr>
          <w:rFonts w:ascii="Times New Roman" w:hAnsi="Times New Roman"/>
          <w:spacing w:val="-2"/>
          <w:sz w:val="28"/>
          <w:szCs w:val="28"/>
        </w:rPr>
        <w:t>7</w:t>
      </w:r>
      <w:r>
        <w:rPr>
          <w:rFonts w:ascii="Times New Roman" w:hAnsi="Times New Roman"/>
          <w:spacing w:val="-2"/>
          <w:sz w:val="28"/>
          <w:szCs w:val="28"/>
        </w:rPr>
        <w:t xml:space="preserve">. Được </w:t>
      </w:r>
      <w:r w:rsidR="008D056A">
        <w:rPr>
          <w:rFonts w:ascii="Times New Roman" w:hAnsi="Times New Roman"/>
          <w:spacing w:val="-2"/>
          <w:sz w:val="28"/>
          <w:szCs w:val="28"/>
        </w:rPr>
        <w:t xml:space="preserve">thay mặt </w:t>
      </w:r>
      <w:r>
        <w:rPr>
          <w:rFonts w:ascii="Times New Roman" w:hAnsi="Times New Roman"/>
          <w:spacing w:val="-2"/>
          <w:sz w:val="28"/>
          <w:szCs w:val="28"/>
        </w:rPr>
        <w:t>Chủ tịch UBND xã giải quyết các công việc của xã khi chủ tịch UBND vắng</w:t>
      </w:r>
      <w:r w:rsidR="008D056A">
        <w:rPr>
          <w:rFonts w:ascii="Times New Roman" w:hAnsi="Times New Roman"/>
          <w:spacing w:val="-2"/>
          <w:sz w:val="28"/>
          <w:szCs w:val="28"/>
        </w:rPr>
        <w:t xml:space="preserve"> mặt. Ký các quyết định thuộc thẩm quyền của Chủ tịch UBND xã ủy quyền.</w:t>
      </w:r>
    </w:p>
    <w:p w14:paraId="0B96B217" w14:textId="792B6DC3" w:rsidR="00A624F1" w:rsidRDefault="00A624F1" w:rsidP="006D00BD">
      <w:pPr>
        <w:spacing w:after="60" w:line="240" w:lineRule="auto"/>
        <w:ind w:firstLine="709"/>
        <w:jc w:val="both"/>
        <w:rPr>
          <w:rFonts w:ascii="Times New Roman" w:hAnsi="Times New Roman"/>
          <w:spacing w:val="-2"/>
          <w:sz w:val="28"/>
          <w:szCs w:val="28"/>
        </w:rPr>
      </w:pPr>
      <w:r>
        <w:rPr>
          <w:rFonts w:ascii="Times New Roman" w:hAnsi="Times New Roman"/>
          <w:spacing w:val="-2"/>
          <w:sz w:val="28"/>
          <w:szCs w:val="28"/>
        </w:rPr>
        <w:t>2.</w:t>
      </w:r>
      <w:r w:rsidR="001B7669">
        <w:rPr>
          <w:rFonts w:ascii="Times New Roman" w:hAnsi="Times New Roman"/>
          <w:spacing w:val="-2"/>
          <w:sz w:val="28"/>
          <w:szCs w:val="28"/>
        </w:rPr>
        <w:t>8</w:t>
      </w:r>
      <w:r>
        <w:rPr>
          <w:rFonts w:ascii="Times New Roman" w:hAnsi="Times New Roman"/>
          <w:spacing w:val="-2"/>
          <w:sz w:val="28"/>
          <w:szCs w:val="28"/>
        </w:rPr>
        <w:t>. Thực hiện các nhiệm vụ, công việc khác do Chủ tịch UBND xã phân công</w:t>
      </w:r>
    </w:p>
    <w:p w14:paraId="009C309B" w14:textId="42336FEA" w:rsidR="00F00232" w:rsidRPr="00122666" w:rsidRDefault="00F00232" w:rsidP="006D00BD">
      <w:pPr>
        <w:spacing w:after="60" w:line="240" w:lineRule="auto"/>
        <w:ind w:firstLine="709"/>
        <w:jc w:val="both"/>
        <w:rPr>
          <w:rFonts w:ascii="Times New Roman" w:hAnsi="Times New Roman"/>
          <w:spacing w:val="-2"/>
          <w:sz w:val="28"/>
          <w:szCs w:val="28"/>
        </w:rPr>
      </w:pPr>
      <w:r>
        <w:rPr>
          <w:rFonts w:ascii="Times New Roman" w:hAnsi="Times New Roman"/>
          <w:spacing w:val="-2"/>
          <w:sz w:val="28"/>
          <w:szCs w:val="28"/>
        </w:rPr>
        <w:t>2.</w:t>
      </w:r>
      <w:r w:rsidR="001B7669">
        <w:rPr>
          <w:rFonts w:ascii="Times New Roman" w:hAnsi="Times New Roman"/>
          <w:spacing w:val="-2"/>
          <w:sz w:val="28"/>
          <w:szCs w:val="28"/>
        </w:rPr>
        <w:t>9</w:t>
      </w:r>
      <w:r>
        <w:rPr>
          <w:rFonts w:ascii="Times New Roman" w:hAnsi="Times New Roman"/>
          <w:spacing w:val="-2"/>
          <w:sz w:val="28"/>
          <w:szCs w:val="28"/>
        </w:rPr>
        <w:t xml:space="preserve">. </w:t>
      </w:r>
      <w:r w:rsidRPr="00122666">
        <w:rPr>
          <w:rFonts w:ascii="Times New Roman" w:hAnsi="Times New Roman"/>
          <w:spacing w:val="-2"/>
          <w:sz w:val="28"/>
          <w:szCs w:val="28"/>
        </w:rPr>
        <w:t>Thực hiện công tác quản lý nhà nước, giữ mối quan hệ công tác của UBND xã Lùng Phình với:</w:t>
      </w:r>
    </w:p>
    <w:p w14:paraId="030157F2" w14:textId="77777777" w:rsidR="00F00232" w:rsidRPr="00122666" w:rsidRDefault="00F00232"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xml:space="preserve">- Thường trực Đảng ủy; </w:t>
      </w:r>
    </w:p>
    <w:p w14:paraId="659783C7" w14:textId="77777777" w:rsidR="00F00232" w:rsidRPr="00122666" w:rsidRDefault="00F00232" w:rsidP="006D00BD">
      <w:pPr>
        <w:spacing w:after="60" w:line="240" w:lineRule="auto"/>
        <w:ind w:firstLine="709"/>
        <w:jc w:val="both"/>
        <w:rPr>
          <w:rFonts w:ascii="Times New Roman" w:hAnsi="Times New Roman"/>
          <w:spacing w:val="-2"/>
          <w:sz w:val="28"/>
          <w:szCs w:val="28"/>
        </w:rPr>
      </w:pPr>
      <w:r w:rsidRPr="00122666">
        <w:rPr>
          <w:rFonts w:ascii="Times New Roman" w:hAnsi="Times New Roman"/>
          <w:spacing w:val="-2"/>
          <w:sz w:val="28"/>
          <w:szCs w:val="28"/>
        </w:rPr>
        <w:t>- Thường trực HĐND xã;</w:t>
      </w:r>
    </w:p>
    <w:p w14:paraId="62665D45" w14:textId="4BB3A63E" w:rsidR="00567C9C" w:rsidRDefault="00F00232" w:rsidP="006D00BD">
      <w:pPr>
        <w:spacing w:after="60" w:line="240" w:lineRule="auto"/>
        <w:ind w:firstLine="709"/>
        <w:jc w:val="both"/>
        <w:rPr>
          <w:rFonts w:ascii="Times New Roman" w:hAnsi="Times New Roman"/>
          <w:spacing w:val="-2"/>
          <w:sz w:val="28"/>
          <w:szCs w:val="28"/>
        </w:rPr>
      </w:pPr>
      <w:r w:rsidRPr="00807F61">
        <w:rPr>
          <w:rFonts w:ascii="Times New Roman" w:hAnsi="Times New Roman"/>
          <w:spacing w:val="-2"/>
          <w:sz w:val="28"/>
          <w:szCs w:val="28"/>
        </w:rPr>
        <w:t>- Các cơ quan, đơn vị trên địa bàn xã;</w:t>
      </w:r>
    </w:p>
    <w:p w14:paraId="3F4D72FF" w14:textId="1A96DB6B" w:rsidR="00807F61" w:rsidRPr="006A1D32" w:rsidRDefault="00807F61" w:rsidP="006D00BD">
      <w:pPr>
        <w:spacing w:after="60" w:line="240" w:lineRule="auto"/>
        <w:ind w:firstLine="709"/>
        <w:jc w:val="both"/>
        <w:rPr>
          <w:rFonts w:ascii="Times New Roman Bold" w:hAnsi="Times New Roman Bold"/>
          <w:b/>
          <w:bCs/>
          <w:iCs/>
          <w:spacing w:val="-6"/>
          <w:sz w:val="28"/>
          <w:szCs w:val="28"/>
          <w:lang w:val="it-IT"/>
        </w:rPr>
      </w:pPr>
      <w:r w:rsidRPr="006A1D32">
        <w:rPr>
          <w:rFonts w:ascii="Times New Roman Bold" w:hAnsi="Times New Roman Bold"/>
          <w:b/>
          <w:bCs/>
          <w:iCs/>
          <w:spacing w:val="-6"/>
          <w:sz w:val="28"/>
          <w:szCs w:val="28"/>
          <w:lang w:val="it-IT"/>
        </w:rPr>
        <w:t xml:space="preserve">3. Đồng chí Hảng Seo Toán - Phó Chủ tịch UBND </w:t>
      </w:r>
      <w:r w:rsidR="006A1D32" w:rsidRPr="006A1D32">
        <w:rPr>
          <w:rFonts w:ascii="Times New Roman Bold" w:hAnsi="Times New Roman Bold"/>
          <w:b/>
          <w:bCs/>
          <w:iCs/>
          <w:spacing w:val="-6"/>
          <w:sz w:val="28"/>
          <w:szCs w:val="28"/>
          <w:lang w:val="it-IT"/>
        </w:rPr>
        <w:t xml:space="preserve">phụ trách </w:t>
      </w:r>
      <w:r w:rsidRPr="006A1D32">
        <w:rPr>
          <w:rFonts w:ascii="Times New Roman Bold" w:hAnsi="Times New Roman Bold"/>
          <w:b/>
          <w:bCs/>
          <w:iCs/>
          <w:spacing w:val="-6"/>
          <w:sz w:val="28"/>
          <w:szCs w:val="28"/>
          <w:lang w:val="it-IT"/>
        </w:rPr>
        <w:t>văn hóa – xã hội</w:t>
      </w:r>
    </w:p>
    <w:p w14:paraId="194180EC" w14:textId="77777777" w:rsidR="00807F61" w:rsidRPr="00807F61" w:rsidRDefault="00807F61" w:rsidP="006D00BD">
      <w:pPr>
        <w:spacing w:after="60" w:line="240" w:lineRule="auto"/>
        <w:ind w:firstLine="709"/>
        <w:jc w:val="both"/>
        <w:rPr>
          <w:rFonts w:ascii="Times New Roman" w:hAnsi="Times New Roman"/>
          <w:bCs/>
          <w:iCs/>
          <w:sz w:val="28"/>
          <w:szCs w:val="28"/>
          <w:lang w:val="it-IT"/>
        </w:rPr>
      </w:pPr>
      <w:r w:rsidRPr="00807F61">
        <w:rPr>
          <w:rFonts w:ascii="Times New Roman" w:hAnsi="Times New Roman"/>
          <w:sz w:val="28"/>
          <w:szCs w:val="28"/>
          <w:lang w:val="it-IT"/>
        </w:rPr>
        <w:t xml:space="preserve">3.1. Phụ trách các lĩnh vực Văn hoá - Xã hội. Toàn bộ chức năng, nhiệm vụ của phòng Văn hoá - Xã hội </w:t>
      </w:r>
      <w:r w:rsidRPr="00807F61">
        <w:rPr>
          <w:rFonts w:ascii="Times New Roman" w:hAnsi="Times New Roman"/>
          <w:i/>
          <w:spacing w:val="-4"/>
          <w:sz w:val="28"/>
          <w:szCs w:val="28"/>
          <w:lang w:val="it-IT"/>
        </w:rPr>
        <w:t>(trừ lĩnh vực do đồng chí Chủ tịch UBND phụ trách ở mục 1.2 điều này).</w:t>
      </w:r>
    </w:p>
    <w:p w14:paraId="00FBA0E0" w14:textId="01D93E8F" w:rsidR="00807F61" w:rsidRDefault="00807F61" w:rsidP="006D00BD">
      <w:pPr>
        <w:spacing w:after="60" w:line="240" w:lineRule="auto"/>
        <w:ind w:firstLine="709"/>
        <w:jc w:val="both"/>
        <w:rPr>
          <w:rFonts w:ascii="Times New Roman" w:hAnsi="Times New Roman"/>
          <w:i/>
          <w:spacing w:val="-4"/>
          <w:sz w:val="28"/>
          <w:szCs w:val="28"/>
          <w:lang w:val="it-IT"/>
        </w:rPr>
      </w:pPr>
      <w:r w:rsidRPr="00807F61">
        <w:rPr>
          <w:rFonts w:ascii="Times New Roman" w:hAnsi="Times New Roman"/>
          <w:iCs/>
          <w:spacing w:val="-4"/>
          <w:sz w:val="28"/>
          <w:szCs w:val="28"/>
          <w:lang w:val="it-IT"/>
        </w:rPr>
        <w:t xml:space="preserve">3.2. Phụ trách toàn bộ chức năng, nhiệm vụ của Văn phòng HĐND&amp;UBND </w:t>
      </w:r>
      <w:r w:rsidRPr="00807F61">
        <w:rPr>
          <w:rFonts w:ascii="Times New Roman" w:hAnsi="Times New Roman"/>
          <w:i/>
          <w:spacing w:val="-4"/>
          <w:sz w:val="28"/>
          <w:szCs w:val="28"/>
          <w:lang w:val="it-IT"/>
        </w:rPr>
        <w:t xml:space="preserve">(trừ lĩnh vực do đồng chí Chủ tịch UBND phụ trách ở mục 1.2 điều này); </w:t>
      </w:r>
    </w:p>
    <w:p w14:paraId="06419479" w14:textId="6FD4A772" w:rsidR="001B7669" w:rsidRPr="001B7669" w:rsidRDefault="001B7669" w:rsidP="001B7669">
      <w:pPr>
        <w:spacing w:after="60" w:line="240" w:lineRule="auto"/>
        <w:ind w:firstLine="709"/>
        <w:jc w:val="both"/>
        <w:rPr>
          <w:rFonts w:ascii="Times New Roman" w:hAnsi="Times New Roman"/>
          <w:i/>
          <w:color w:val="FF0000"/>
          <w:spacing w:val="-4"/>
          <w:sz w:val="28"/>
          <w:szCs w:val="28"/>
          <w:lang w:val="it-IT"/>
        </w:rPr>
      </w:pPr>
      <w:r w:rsidRPr="001B7669">
        <w:rPr>
          <w:rFonts w:ascii="Times New Roman" w:hAnsi="Times New Roman"/>
          <w:iCs/>
          <w:color w:val="FF0000"/>
          <w:spacing w:val="-4"/>
          <w:sz w:val="28"/>
          <w:szCs w:val="28"/>
          <w:lang w:val="it-IT"/>
        </w:rPr>
        <w:t>3.</w:t>
      </w:r>
      <w:r w:rsidRPr="001B7669">
        <w:rPr>
          <w:rFonts w:ascii="Times New Roman" w:hAnsi="Times New Roman"/>
          <w:iCs/>
          <w:color w:val="FF0000"/>
          <w:spacing w:val="-4"/>
          <w:sz w:val="28"/>
          <w:szCs w:val="28"/>
          <w:lang w:val="it-IT"/>
        </w:rPr>
        <w:t>3</w:t>
      </w:r>
      <w:r w:rsidRPr="001B7669">
        <w:rPr>
          <w:rFonts w:ascii="Times New Roman" w:hAnsi="Times New Roman"/>
          <w:iCs/>
          <w:color w:val="FF0000"/>
          <w:spacing w:val="-4"/>
          <w:sz w:val="28"/>
          <w:szCs w:val="28"/>
          <w:lang w:val="it-IT"/>
        </w:rPr>
        <w:t xml:space="preserve">. Phụ trách toàn bộ chức năng, nhiệm vụ của </w:t>
      </w:r>
      <w:r w:rsidRPr="001B7669">
        <w:rPr>
          <w:rFonts w:ascii="Times New Roman" w:hAnsi="Times New Roman"/>
          <w:iCs/>
          <w:color w:val="FF0000"/>
          <w:spacing w:val="-4"/>
          <w:sz w:val="28"/>
          <w:szCs w:val="28"/>
          <w:lang w:val="it-IT"/>
        </w:rPr>
        <w:t xml:space="preserve">Trung tâm Dịch vụ tổng hợp xã </w:t>
      </w:r>
      <w:r w:rsidRPr="001B7669">
        <w:rPr>
          <w:rFonts w:ascii="Times New Roman" w:hAnsi="Times New Roman"/>
          <w:i/>
          <w:color w:val="FF0000"/>
          <w:spacing w:val="-4"/>
          <w:sz w:val="28"/>
          <w:szCs w:val="28"/>
          <w:lang w:val="it-IT"/>
        </w:rPr>
        <w:t>(</w:t>
      </w:r>
      <w:r w:rsidRPr="001B7669">
        <w:rPr>
          <w:rFonts w:ascii="Times New Roman" w:hAnsi="Times New Roman"/>
          <w:i/>
          <w:color w:val="FF0000"/>
          <w:spacing w:val="-4"/>
          <w:sz w:val="28"/>
          <w:szCs w:val="28"/>
          <w:lang w:val="it-IT"/>
        </w:rPr>
        <w:t xml:space="preserve">trừ lĩnh vực do đồng chí </w:t>
      </w:r>
      <w:r w:rsidRPr="001B7669">
        <w:rPr>
          <w:rFonts w:ascii="Times New Roman" w:hAnsi="Times New Roman"/>
          <w:i/>
          <w:color w:val="FF0000"/>
          <w:spacing w:val="-4"/>
          <w:sz w:val="28"/>
          <w:szCs w:val="28"/>
          <w:lang w:val="it-IT"/>
        </w:rPr>
        <w:t xml:space="preserve">Phó </w:t>
      </w:r>
      <w:r w:rsidRPr="001B7669">
        <w:rPr>
          <w:rFonts w:ascii="Times New Roman" w:hAnsi="Times New Roman"/>
          <w:i/>
          <w:color w:val="FF0000"/>
          <w:spacing w:val="-4"/>
          <w:sz w:val="28"/>
          <w:szCs w:val="28"/>
          <w:lang w:val="it-IT"/>
        </w:rPr>
        <w:t>Chủ tịch UBND phụ trách</w:t>
      </w:r>
      <w:r>
        <w:rPr>
          <w:rFonts w:ascii="Times New Roman" w:hAnsi="Times New Roman"/>
          <w:i/>
          <w:color w:val="FF0000"/>
          <w:spacing w:val="-4"/>
          <w:sz w:val="28"/>
          <w:szCs w:val="28"/>
          <w:lang w:val="it-IT"/>
        </w:rPr>
        <w:t xml:space="preserve"> </w:t>
      </w:r>
      <w:r w:rsidRPr="001B7669">
        <w:rPr>
          <w:rFonts w:ascii="Times New Roman" w:hAnsi="Times New Roman"/>
          <w:i/>
          <w:color w:val="FF0000"/>
          <w:spacing w:val="-4"/>
          <w:sz w:val="28"/>
          <w:szCs w:val="28"/>
          <w:lang w:val="it-IT"/>
        </w:rPr>
        <w:t xml:space="preserve">ở mục </w:t>
      </w:r>
      <w:r w:rsidRPr="001B7669">
        <w:rPr>
          <w:rFonts w:ascii="Times New Roman" w:hAnsi="Times New Roman"/>
          <w:i/>
          <w:color w:val="FF0000"/>
          <w:spacing w:val="-4"/>
          <w:sz w:val="28"/>
          <w:szCs w:val="28"/>
          <w:lang w:val="it-IT"/>
        </w:rPr>
        <w:t>2</w:t>
      </w:r>
      <w:r w:rsidRPr="001B7669">
        <w:rPr>
          <w:rFonts w:ascii="Times New Roman" w:hAnsi="Times New Roman"/>
          <w:i/>
          <w:color w:val="FF0000"/>
          <w:spacing w:val="-4"/>
          <w:sz w:val="28"/>
          <w:szCs w:val="28"/>
          <w:lang w:val="it-IT"/>
        </w:rPr>
        <w:t>.2 điều này)</w:t>
      </w:r>
      <w:r w:rsidRPr="001B7669">
        <w:rPr>
          <w:rFonts w:ascii="Times New Roman" w:hAnsi="Times New Roman"/>
          <w:iCs/>
          <w:color w:val="FF0000"/>
          <w:spacing w:val="-4"/>
          <w:sz w:val="28"/>
          <w:szCs w:val="28"/>
          <w:lang w:val="it-IT"/>
        </w:rPr>
        <w:t>;</w:t>
      </w:r>
      <w:r w:rsidRPr="001B7669">
        <w:rPr>
          <w:rFonts w:ascii="Times New Roman" w:hAnsi="Times New Roman"/>
          <w:i/>
          <w:color w:val="FF0000"/>
          <w:spacing w:val="-4"/>
          <w:sz w:val="28"/>
          <w:szCs w:val="28"/>
          <w:lang w:val="it-IT"/>
        </w:rPr>
        <w:t xml:space="preserve"> </w:t>
      </w:r>
    </w:p>
    <w:p w14:paraId="50575B42" w14:textId="14058FD5" w:rsidR="00807F61" w:rsidRPr="00807F61" w:rsidRDefault="00807F61" w:rsidP="006D00BD">
      <w:pPr>
        <w:spacing w:after="60" w:line="240" w:lineRule="auto"/>
        <w:ind w:firstLine="709"/>
        <w:jc w:val="both"/>
        <w:rPr>
          <w:rFonts w:ascii="Times New Roman" w:hAnsi="Times New Roman"/>
          <w:bCs/>
          <w:iCs/>
          <w:color w:val="000000" w:themeColor="text1"/>
          <w:sz w:val="28"/>
          <w:szCs w:val="28"/>
          <w:lang w:val="it-IT"/>
        </w:rPr>
      </w:pPr>
      <w:r w:rsidRPr="00807F61">
        <w:rPr>
          <w:rFonts w:ascii="Times New Roman" w:hAnsi="Times New Roman"/>
          <w:spacing w:val="-4"/>
          <w:sz w:val="28"/>
          <w:szCs w:val="28"/>
          <w:lang w:val="it-IT"/>
        </w:rPr>
        <w:t>3.</w:t>
      </w:r>
      <w:r w:rsidR="001B7669">
        <w:rPr>
          <w:rFonts w:ascii="Times New Roman" w:hAnsi="Times New Roman"/>
          <w:spacing w:val="-4"/>
          <w:sz w:val="28"/>
          <w:szCs w:val="28"/>
          <w:lang w:val="it-IT"/>
        </w:rPr>
        <w:t>4</w:t>
      </w:r>
      <w:r w:rsidRPr="00807F61">
        <w:rPr>
          <w:rFonts w:ascii="Times New Roman" w:hAnsi="Times New Roman"/>
          <w:spacing w:val="-4"/>
          <w:sz w:val="28"/>
          <w:szCs w:val="28"/>
          <w:lang w:val="it-IT"/>
        </w:rPr>
        <w:t xml:space="preserve">. </w:t>
      </w:r>
      <w:r w:rsidRPr="00807F61">
        <w:rPr>
          <w:rFonts w:ascii="Times New Roman" w:hAnsi="Times New Roman"/>
          <w:sz w:val="28"/>
          <w:szCs w:val="28"/>
        </w:rPr>
        <w:t>Trực tiếp phụ trách các cơ quan, đơn vị: Phòng Văn hóa – Xã hội, Văn phòng HĐND&amp;UBND</w:t>
      </w:r>
      <w:r w:rsidRPr="00807F61">
        <w:rPr>
          <w:rFonts w:ascii="Times New Roman" w:hAnsi="Times New Roman"/>
          <w:color w:val="000000" w:themeColor="text1"/>
          <w:spacing w:val="-4"/>
          <w:sz w:val="28"/>
          <w:szCs w:val="28"/>
        </w:rPr>
        <w:t xml:space="preserve">, </w:t>
      </w:r>
      <w:r>
        <w:rPr>
          <w:rFonts w:ascii="Times New Roman" w:hAnsi="Times New Roman"/>
          <w:color w:val="000000" w:themeColor="text1"/>
          <w:spacing w:val="-4"/>
          <w:sz w:val="28"/>
          <w:szCs w:val="28"/>
        </w:rPr>
        <w:t xml:space="preserve">Trường học, </w:t>
      </w:r>
      <w:r w:rsidRPr="00807F61">
        <w:rPr>
          <w:rFonts w:ascii="Times New Roman" w:hAnsi="Times New Roman"/>
          <w:color w:val="000000" w:themeColor="text1"/>
          <w:spacing w:val="-4"/>
          <w:sz w:val="28"/>
          <w:szCs w:val="28"/>
          <w:lang w:val="vi-VN"/>
        </w:rPr>
        <w:t>Trạm y tế</w:t>
      </w:r>
      <w:r w:rsidRPr="00807F61">
        <w:rPr>
          <w:rFonts w:ascii="Times New Roman" w:hAnsi="Times New Roman"/>
          <w:color w:val="000000" w:themeColor="text1"/>
          <w:spacing w:val="-4"/>
          <w:sz w:val="28"/>
          <w:szCs w:val="28"/>
        </w:rPr>
        <w:t>,</w:t>
      </w:r>
      <w:r w:rsidRPr="00807F61">
        <w:rPr>
          <w:rFonts w:ascii="Times New Roman" w:hAnsi="Times New Roman"/>
          <w:color w:val="000000" w:themeColor="text1"/>
          <w:spacing w:val="-4"/>
          <w:sz w:val="28"/>
          <w:szCs w:val="28"/>
          <w:lang w:val="vi-VN"/>
        </w:rPr>
        <w:t xml:space="preserve"> </w:t>
      </w:r>
      <w:r w:rsidRPr="00807F61">
        <w:rPr>
          <w:rFonts w:ascii="Times New Roman" w:hAnsi="Times New Roman"/>
          <w:color w:val="000000" w:themeColor="text1"/>
          <w:spacing w:val="-4"/>
          <w:sz w:val="28"/>
          <w:szCs w:val="28"/>
        </w:rPr>
        <w:t>các cơ quan ngành dọc thuộc lĩnh vực phân công phụ trách.</w:t>
      </w:r>
    </w:p>
    <w:p w14:paraId="4254E16C" w14:textId="1EE1038F" w:rsidR="00807F61" w:rsidRPr="00807F61" w:rsidRDefault="00807F61" w:rsidP="006D00BD">
      <w:pPr>
        <w:spacing w:after="60" w:line="240" w:lineRule="auto"/>
        <w:ind w:firstLine="709"/>
        <w:jc w:val="both"/>
        <w:rPr>
          <w:rFonts w:ascii="Times New Roman" w:hAnsi="Times New Roman"/>
          <w:spacing w:val="-2"/>
          <w:sz w:val="28"/>
          <w:szCs w:val="28"/>
        </w:rPr>
      </w:pPr>
      <w:r w:rsidRPr="00807F61">
        <w:rPr>
          <w:rFonts w:ascii="Times New Roman" w:hAnsi="Times New Roman"/>
          <w:bCs/>
          <w:iCs/>
          <w:sz w:val="28"/>
          <w:szCs w:val="28"/>
          <w:lang w:val="it-IT"/>
        </w:rPr>
        <w:lastRenderedPageBreak/>
        <w:t>3.</w:t>
      </w:r>
      <w:r w:rsidR="001B7669">
        <w:rPr>
          <w:rFonts w:ascii="Times New Roman" w:hAnsi="Times New Roman"/>
          <w:bCs/>
          <w:iCs/>
          <w:sz w:val="28"/>
          <w:szCs w:val="28"/>
          <w:lang w:val="it-IT"/>
        </w:rPr>
        <w:t>5</w:t>
      </w:r>
      <w:r w:rsidRPr="00807F61">
        <w:rPr>
          <w:rFonts w:ascii="Times New Roman" w:hAnsi="Times New Roman"/>
          <w:bCs/>
          <w:iCs/>
          <w:sz w:val="28"/>
          <w:szCs w:val="28"/>
          <w:lang w:val="it-IT"/>
        </w:rPr>
        <w:t xml:space="preserve">. </w:t>
      </w:r>
      <w:r w:rsidRPr="00807F61">
        <w:rPr>
          <w:rFonts w:ascii="Times New Roman" w:hAnsi="Times New Roman"/>
          <w:spacing w:val="-8"/>
          <w:sz w:val="28"/>
          <w:szCs w:val="28"/>
        </w:rPr>
        <w:t xml:space="preserve">Trưởng, Phó các Ban Chỉ đạo và Chủ tịch Hội đồng của xã </w:t>
      </w:r>
      <w:r w:rsidR="00857CC0">
        <w:rPr>
          <w:rFonts w:ascii="Times New Roman" w:hAnsi="Times New Roman"/>
          <w:spacing w:val="-8"/>
          <w:sz w:val="28"/>
          <w:szCs w:val="28"/>
        </w:rPr>
        <w:t>Lùng Phình</w:t>
      </w:r>
      <w:r w:rsidRPr="00807F61">
        <w:rPr>
          <w:rFonts w:ascii="Times New Roman" w:hAnsi="Times New Roman"/>
          <w:spacing w:val="-2"/>
          <w:sz w:val="28"/>
          <w:szCs w:val="28"/>
        </w:rPr>
        <w:t xml:space="preserve"> về một số lĩnh vực.</w:t>
      </w:r>
    </w:p>
    <w:p w14:paraId="4D58C77F" w14:textId="77777777" w:rsidR="00807F61" w:rsidRPr="00807F61" w:rsidRDefault="00807F61" w:rsidP="006D00BD">
      <w:pPr>
        <w:spacing w:after="60" w:line="240" w:lineRule="auto"/>
        <w:ind w:firstLine="709"/>
        <w:jc w:val="both"/>
        <w:rPr>
          <w:rFonts w:ascii="Times New Roman" w:hAnsi="Times New Roman"/>
          <w:sz w:val="28"/>
          <w:szCs w:val="28"/>
        </w:rPr>
      </w:pPr>
      <w:r w:rsidRPr="00807F61">
        <w:rPr>
          <w:rFonts w:ascii="Times New Roman" w:hAnsi="Times New Roman"/>
          <w:spacing w:val="-2"/>
          <w:sz w:val="28"/>
          <w:szCs w:val="28"/>
        </w:rPr>
        <w:t>-</w:t>
      </w:r>
      <w:r w:rsidRPr="00807F61">
        <w:rPr>
          <w:rFonts w:ascii="Times New Roman" w:hAnsi="Times New Roman"/>
          <w:sz w:val="28"/>
          <w:szCs w:val="28"/>
        </w:rPr>
        <w:t xml:space="preserve"> Trưởng ban chỉ đạo liên ngành an toàn thực phẩm;</w:t>
      </w:r>
    </w:p>
    <w:p w14:paraId="61EA361E" w14:textId="29CFE8A6" w:rsidR="00807F61" w:rsidRDefault="00807F61" w:rsidP="006D00BD">
      <w:pPr>
        <w:spacing w:after="60" w:line="240" w:lineRule="auto"/>
        <w:ind w:firstLine="709"/>
        <w:jc w:val="both"/>
        <w:rPr>
          <w:rFonts w:ascii="Times New Roman" w:hAnsi="Times New Roman"/>
          <w:spacing w:val="2"/>
          <w:sz w:val="28"/>
          <w:szCs w:val="28"/>
          <w:lang w:val="it-IT"/>
        </w:rPr>
      </w:pPr>
      <w:r w:rsidRPr="00807F61">
        <w:rPr>
          <w:rFonts w:ascii="Times New Roman" w:hAnsi="Times New Roman"/>
          <w:spacing w:val="2"/>
          <w:sz w:val="28"/>
          <w:szCs w:val="28"/>
          <w:lang w:val="it-IT"/>
        </w:rPr>
        <w:t>- Trưởng các Ban Chỉ đạo: Ban Chỉ đạo phong trào toàn dân đoàn kết xây dựng đời sống văn hóa; Ban Chỉ đạo Đền ơn đáp nghĩa; Ban Chỉ đạo Chăm sóc sức khỏe nhân dân, Ban Chỉ đạo Phòng chống dịch bệnh ở người, Ban Chỉ đạo phổ cập xóa mù chữ</w:t>
      </w:r>
      <w:r w:rsidR="00DE6D0B">
        <w:rPr>
          <w:rFonts w:ascii="Times New Roman" w:hAnsi="Times New Roman"/>
          <w:spacing w:val="2"/>
          <w:sz w:val="28"/>
          <w:szCs w:val="28"/>
          <w:lang w:val="it-IT"/>
        </w:rPr>
        <w:t>,</w:t>
      </w:r>
      <w:r w:rsidRPr="00807F61">
        <w:rPr>
          <w:rFonts w:ascii="Times New Roman" w:hAnsi="Times New Roman"/>
          <w:spacing w:val="2"/>
          <w:sz w:val="28"/>
          <w:szCs w:val="28"/>
          <w:lang w:val="it-IT"/>
        </w:rPr>
        <w:t>...</w:t>
      </w:r>
    </w:p>
    <w:p w14:paraId="4A668BA9" w14:textId="49B6D9AF" w:rsidR="00CE6EED" w:rsidRPr="00807F61" w:rsidRDefault="00CE6EED" w:rsidP="006D00BD">
      <w:pPr>
        <w:spacing w:after="6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 </w:t>
      </w:r>
      <w:r w:rsidRPr="00E42183">
        <w:rPr>
          <w:rFonts w:ascii="Times New Roman" w:hAnsi="Times New Roman"/>
          <w:spacing w:val="-2"/>
          <w:sz w:val="28"/>
          <w:szCs w:val="28"/>
          <w:lang w:val="it-IT"/>
        </w:rPr>
        <w:t>Trưởng Ban biên tập Trang thông tin điện tử của xã</w:t>
      </w:r>
      <w:r>
        <w:rPr>
          <w:rFonts w:ascii="Times New Roman" w:hAnsi="Times New Roman"/>
          <w:spacing w:val="-2"/>
          <w:sz w:val="28"/>
          <w:szCs w:val="28"/>
          <w:lang w:val="it-IT"/>
        </w:rPr>
        <w:t>;</w:t>
      </w:r>
    </w:p>
    <w:p w14:paraId="712AF4B6" w14:textId="77777777" w:rsidR="00807F61" w:rsidRPr="00807F61" w:rsidRDefault="00807F61" w:rsidP="006D00BD">
      <w:pPr>
        <w:spacing w:after="60" w:line="240" w:lineRule="auto"/>
        <w:ind w:firstLine="709"/>
        <w:jc w:val="both"/>
        <w:rPr>
          <w:rFonts w:ascii="Times New Roman" w:hAnsi="Times New Roman"/>
          <w:sz w:val="28"/>
          <w:szCs w:val="28"/>
        </w:rPr>
      </w:pPr>
      <w:r w:rsidRPr="00807F61">
        <w:rPr>
          <w:rFonts w:ascii="Times New Roman" w:hAnsi="Times New Roman"/>
          <w:sz w:val="28"/>
          <w:szCs w:val="28"/>
        </w:rPr>
        <w:t>- Trưởng các Ban Chỉ đạo, Hội đồng khác thuộc lĩnh vực phụ trách.</w:t>
      </w:r>
    </w:p>
    <w:p w14:paraId="17FAE5D4" w14:textId="24F1E0C0" w:rsidR="00807F61" w:rsidRPr="00807F61" w:rsidRDefault="00807F61" w:rsidP="006D00BD">
      <w:pPr>
        <w:spacing w:after="60" w:line="240" w:lineRule="auto"/>
        <w:ind w:firstLine="709"/>
        <w:jc w:val="both"/>
        <w:rPr>
          <w:rFonts w:ascii="Times New Roman" w:hAnsi="Times New Roman"/>
          <w:sz w:val="28"/>
          <w:szCs w:val="28"/>
          <w:lang w:val="it-IT"/>
        </w:rPr>
      </w:pPr>
      <w:r w:rsidRPr="00807F61">
        <w:rPr>
          <w:rFonts w:ascii="Times New Roman" w:hAnsi="Times New Roman"/>
          <w:sz w:val="28"/>
          <w:szCs w:val="28"/>
          <w:lang w:val="it-IT"/>
        </w:rPr>
        <w:t>3.</w:t>
      </w:r>
      <w:r w:rsidR="001B7669">
        <w:rPr>
          <w:rFonts w:ascii="Times New Roman" w:hAnsi="Times New Roman"/>
          <w:sz w:val="28"/>
          <w:szCs w:val="28"/>
          <w:lang w:val="it-IT"/>
        </w:rPr>
        <w:t>6</w:t>
      </w:r>
      <w:r w:rsidRPr="00807F61">
        <w:rPr>
          <w:rFonts w:ascii="Times New Roman" w:hAnsi="Times New Roman"/>
          <w:sz w:val="28"/>
          <w:szCs w:val="28"/>
          <w:lang w:val="it-IT"/>
        </w:rPr>
        <w:t>. Báo cáo và xin ý kiến UBND tỉnh, sở, ban, ngành của tỉnh những nội dung thuộc thẩm quyền của UBND xã được giao phụ trách.</w:t>
      </w:r>
    </w:p>
    <w:p w14:paraId="7D851FAF" w14:textId="590E6D95" w:rsidR="00807F61" w:rsidRPr="00807F61" w:rsidRDefault="00807F61" w:rsidP="006D00BD">
      <w:pPr>
        <w:spacing w:after="60" w:line="240" w:lineRule="auto"/>
        <w:ind w:firstLine="709"/>
        <w:jc w:val="both"/>
        <w:rPr>
          <w:rFonts w:ascii="Times New Roman" w:hAnsi="Times New Roman"/>
          <w:bCs/>
          <w:iCs/>
          <w:spacing w:val="-12"/>
          <w:sz w:val="28"/>
          <w:szCs w:val="28"/>
          <w:lang w:val="it-IT"/>
        </w:rPr>
      </w:pPr>
      <w:r w:rsidRPr="00807F61">
        <w:rPr>
          <w:rFonts w:ascii="Times New Roman" w:hAnsi="Times New Roman"/>
          <w:spacing w:val="-12"/>
          <w:sz w:val="28"/>
          <w:szCs w:val="28"/>
        </w:rPr>
        <w:t>3.</w:t>
      </w:r>
      <w:r w:rsidR="001B7669">
        <w:rPr>
          <w:rFonts w:ascii="Times New Roman" w:hAnsi="Times New Roman"/>
          <w:spacing w:val="-12"/>
          <w:sz w:val="28"/>
          <w:szCs w:val="28"/>
        </w:rPr>
        <w:t>7</w:t>
      </w:r>
      <w:r w:rsidRPr="00807F61">
        <w:rPr>
          <w:rFonts w:ascii="Times New Roman" w:hAnsi="Times New Roman"/>
          <w:spacing w:val="-12"/>
          <w:sz w:val="28"/>
          <w:szCs w:val="28"/>
        </w:rPr>
        <w:t>. Thực hiện công tác quản lý nhà nước, giữ mối quan hệ công tác của UBND xã với:</w:t>
      </w:r>
    </w:p>
    <w:p w14:paraId="771D7CEC" w14:textId="77777777" w:rsidR="00807F61" w:rsidRPr="00807F61" w:rsidRDefault="00807F61" w:rsidP="006D00BD">
      <w:pPr>
        <w:spacing w:after="60" w:line="240" w:lineRule="auto"/>
        <w:ind w:firstLine="709"/>
        <w:jc w:val="both"/>
        <w:rPr>
          <w:rFonts w:ascii="Times New Roman" w:hAnsi="Times New Roman"/>
          <w:sz w:val="28"/>
          <w:szCs w:val="28"/>
          <w:lang w:val="it-IT"/>
        </w:rPr>
      </w:pPr>
      <w:r w:rsidRPr="00807F61">
        <w:rPr>
          <w:rFonts w:ascii="Times New Roman" w:hAnsi="Times New Roman"/>
          <w:sz w:val="28"/>
          <w:szCs w:val="28"/>
          <w:lang w:val="it-IT"/>
        </w:rPr>
        <w:t>- Thường trực Đảng ủy;</w:t>
      </w:r>
    </w:p>
    <w:p w14:paraId="414E6FC8" w14:textId="77777777" w:rsidR="00807F61" w:rsidRPr="00807F61" w:rsidRDefault="00807F61" w:rsidP="006D00BD">
      <w:pPr>
        <w:spacing w:after="60" w:line="240" w:lineRule="auto"/>
        <w:ind w:firstLine="709"/>
        <w:jc w:val="both"/>
        <w:rPr>
          <w:rFonts w:ascii="Times New Roman" w:hAnsi="Times New Roman"/>
          <w:sz w:val="28"/>
          <w:szCs w:val="28"/>
          <w:lang w:val="it-IT"/>
        </w:rPr>
      </w:pPr>
      <w:r w:rsidRPr="00807F61">
        <w:rPr>
          <w:rFonts w:ascii="Times New Roman" w:hAnsi="Times New Roman"/>
          <w:sz w:val="28"/>
          <w:szCs w:val="28"/>
          <w:lang w:val="it-IT"/>
        </w:rPr>
        <w:t>- Thường trực HĐNĐ xã;</w:t>
      </w:r>
    </w:p>
    <w:p w14:paraId="3C464A9F" w14:textId="77777777" w:rsidR="00807F61" w:rsidRPr="00807F61" w:rsidRDefault="00807F61" w:rsidP="006D00BD">
      <w:pPr>
        <w:spacing w:after="60" w:line="240" w:lineRule="auto"/>
        <w:ind w:firstLine="709"/>
        <w:jc w:val="both"/>
        <w:rPr>
          <w:rFonts w:ascii="Times New Roman" w:hAnsi="Times New Roman"/>
          <w:sz w:val="28"/>
          <w:szCs w:val="28"/>
          <w:lang w:val="it-IT"/>
        </w:rPr>
      </w:pPr>
      <w:r w:rsidRPr="00807F61">
        <w:rPr>
          <w:rFonts w:ascii="Times New Roman" w:hAnsi="Times New Roman"/>
          <w:sz w:val="28"/>
          <w:szCs w:val="28"/>
          <w:lang w:val="it-IT"/>
        </w:rPr>
        <w:t>- Các cơ quan, đơn vị trên địa bàn.</w:t>
      </w:r>
    </w:p>
    <w:p w14:paraId="6FA98243" w14:textId="4B0BDB33" w:rsidR="00807F61" w:rsidRPr="00807F61" w:rsidRDefault="00807F61" w:rsidP="006D00BD">
      <w:pPr>
        <w:spacing w:after="60" w:line="240" w:lineRule="auto"/>
        <w:ind w:firstLine="709"/>
        <w:jc w:val="both"/>
        <w:rPr>
          <w:rFonts w:ascii="Times New Roman" w:hAnsi="Times New Roman"/>
          <w:bCs/>
          <w:iCs/>
          <w:spacing w:val="-6"/>
          <w:sz w:val="28"/>
          <w:szCs w:val="28"/>
          <w:lang w:val="it-IT"/>
        </w:rPr>
      </w:pPr>
      <w:r w:rsidRPr="00807F61">
        <w:rPr>
          <w:rFonts w:ascii="Times New Roman" w:hAnsi="Times New Roman"/>
          <w:bCs/>
          <w:iCs/>
          <w:spacing w:val="-6"/>
          <w:sz w:val="28"/>
          <w:szCs w:val="28"/>
          <w:lang w:val="it-IT"/>
        </w:rPr>
        <w:t>3.</w:t>
      </w:r>
      <w:r w:rsidR="001B7669">
        <w:rPr>
          <w:rFonts w:ascii="Times New Roman" w:hAnsi="Times New Roman"/>
          <w:bCs/>
          <w:iCs/>
          <w:spacing w:val="-6"/>
          <w:sz w:val="28"/>
          <w:szCs w:val="28"/>
          <w:lang w:val="it-IT"/>
        </w:rPr>
        <w:t>8</w:t>
      </w:r>
      <w:r w:rsidRPr="00807F61">
        <w:rPr>
          <w:rFonts w:ascii="Times New Roman" w:hAnsi="Times New Roman"/>
          <w:bCs/>
          <w:iCs/>
          <w:spacing w:val="-6"/>
          <w:sz w:val="28"/>
          <w:szCs w:val="28"/>
          <w:lang w:val="it-IT"/>
        </w:rPr>
        <w:t>. Thực hiện một số nhiệm vụ, công việc khác do Chủ tịch UBND xã phân công.</w:t>
      </w:r>
    </w:p>
    <w:p w14:paraId="0777E534" w14:textId="082B9C2C" w:rsidR="00634B93" w:rsidRPr="00634B93" w:rsidRDefault="00634B93" w:rsidP="006D00BD">
      <w:pPr>
        <w:spacing w:after="60" w:line="240" w:lineRule="auto"/>
        <w:ind w:firstLine="709"/>
        <w:jc w:val="both"/>
        <w:rPr>
          <w:rFonts w:ascii="Times New Roman" w:hAnsi="Times New Roman"/>
          <w:b/>
          <w:spacing w:val="-2"/>
          <w:sz w:val="28"/>
          <w:szCs w:val="28"/>
        </w:rPr>
      </w:pPr>
      <w:r w:rsidRPr="00634B93">
        <w:rPr>
          <w:rFonts w:ascii="Times New Roman" w:hAnsi="Times New Roman" w:cs="Times New Roman"/>
          <w:b/>
          <w:color w:val="000000"/>
          <w:sz w:val="28"/>
          <w:szCs w:val="28"/>
        </w:rPr>
        <w:t>4. Các đồng chí Ủy viên UBND xã</w:t>
      </w:r>
    </w:p>
    <w:p w14:paraId="2592238D" w14:textId="4E5F15AE" w:rsidR="00CE6EED" w:rsidRDefault="00634B93" w:rsidP="006D00BD">
      <w:pPr>
        <w:spacing w:after="60" w:line="240" w:lineRule="auto"/>
        <w:ind w:firstLine="709"/>
        <w:jc w:val="both"/>
        <w:rPr>
          <w:rFonts w:ascii="Times New Roman" w:hAnsi="Times New Roman"/>
          <w:b/>
          <w:sz w:val="28"/>
          <w:szCs w:val="28"/>
        </w:rPr>
      </w:pPr>
      <w:r w:rsidRPr="00634B93">
        <w:rPr>
          <w:rFonts w:ascii="Times New Roman" w:hAnsi="Times New Roman"/>
          <w:b/>
          <w:sz w:val="28"/>
          <w:szCs w:val="28"/>
        </w:rPr>
        <w:t>4.1. Đồng chí Chánh Văn phòng Hội đồng nhân dân và Ủ</w:t>
      </w:r>
      <w:r w:rsidR="006A1D32">
        <w:rPr>
          <w:rFonts w:ascii="Times New Roman" w:hAnsi="Times New Roman"/>
          <w:b/>
          <w:sz w:val="28"/>
          <w:szCs w:val="28"/>
        </w:rPr>
        <w:t>y ban nhân dân</w:t>
      </w:r>
    </w:p>
    <w:p w14:paraId="53856B2B" w14:textId="7221ED36" w:rsidR="00634B93" w:rsidRPr="000F64D6"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 xml:space="preserve">Tham mưu, giúp Ủy ban nhân dân xã thực hiện chức năng quản lý nhà </w:t>
      </w:r>
      <w:r w:rsidRPr="000F64D6">
        <w:rPr>
          <w:rFonts w:ascii="Times New Roman" w:hAnsi="Times New Roman"/>
          <w:sz w:val="28"/>
          <w:szCs w:val="28"/>
        </w:rPr>
        <w:t>nước về các lĩnh vực sau:</w:t>
      </w:r>
    </w:p>
    <w:p w14:paraId="406D36D3" w14:textId="77777777" w:rsidR="00634B93" w:rsidRPr="000F64D6" w:rsidRDefault="00634B93" w:rsidP="006D00BD">
      <w:pPr>
        <w:spacing w:after="60" w:line="240" w:lineRule="auto"/>
        <w:ind w:firstLine="709"/>
        <w:jc w:val="both"/>
        <w:rPr>
          <w:rFonts w:ascii="Times New Roman" w:hAnsi="Times New Roman"/>
          <w:sz w:val="28"/>
          <w:szCs w:val="28"/>
        </w:rPr>
      </w:pPr>
      <w:r w:rsidRPr="000F64D6">
        <w:rPr>
          <w:rFonts w:ascii="Times New Roman" w:hAnsi="Times New Roman"/>
          <w:sz w:val="28"/>
          <w:szCs w:val="28"/>
        </w:rPr>
        <w:t>a) Lĩnh vực Văn phòng, gồm: Chương trình, kế hoạch công tác của Hội đồng nhân dân, Thường trực Hội đồng nhân dân, Ủy ban nhân dân và cơ quan chuyên môn thuộc Ủy ban nhân dân; tham mưu hoạt động của Thườn trực Hội đồng nhân dân; công tác chỉ đạo, điều hành của Chủ tịch Ủy ban nhân dân; cung cấp thông tin, bảo đảm điều kiện vật chất, kỹ thuật phục vụ hoạt động của Hội đồng nhân dân, Ủy ban nhân dân cấp xã; thực hiện công tác quản trị nội bộ của Văn phòng;</w:t>
      </w:r>
    </w:p>
    <w:p w14:paraId="38DD0D33" w14:textId="77777777" w:rsidR="00634B93" w:rsidRPr="000F64D6" w:rsidRDefault="00634B93" w:rsidP="006D00BD">
      <w:pPr>
        <w:spacing w:after="60" w:line="240" w:lineRule="auto"/>
        <w:ind w:firstLine="709"/>
        <w:jc w:val="both"/>
        <w:rPr>
          <w:rFonts w:ascii="Times New Roman" w:hAnsi="Times New Roman"/>
          <w:sz w:val="28"/>
          <w:szCs w:val="28"/>
        </w:rPr>
      </w:pPr>
      <w:r w:rsidRPr="000F64D6">
        <w:rPr>
          <w:rFonts w:ascii="Times New Roman" w:hAnsi="Times New Roman"/>
          <w:sz w:val="28"/>
          <w:szCs w:val="28"/>
        </w:rPr>
        <w:t>b) Lĩnh vực Tư pháp, gồm: Công tác xây dựng và tổ chức thi hành pháp luật, theo dõi việc thi hành văn bản quy phạm pháp luật, kiểm tra, xử lý văn bản quy phạm pháp luật, phố biến, giáo dục pháp luật; hòa giải ở cơ sở, trợ giúp pháp lý, nuôi con nuôi, hộ tịch, chứng thực, quản lý công tác thi hành pháp luật về xử lý vi phạm hành chính và các công tác tư pháp khác theo quy định của pháp luật.</w:t>
      </w:r>
    </w:p>
    <w:p w14:paraId="1350417C" w14:textId="77777777" w:rsidR="00634B93" w:rsidRPr="000F64D6" w:rsidRDefault="00634B93" w:rsidP="006D00BD">
      <w:pPr>
        <w:spacing w:after="60" w:line="240" w:lineRule="auto"/>
        <w:ind w:firstLine="709"/>
        <w:jc w:val="both"/>
        <w:rPr>
          <w:rFonts w:ascii="Times New Roman" w:hAnsi="Times New Roman"/>
          <w:sz w:val="28"/>
          <w:szCs w:val="28"/>
        </w:rPr>
      </w:pPr>
      <w:r w:rsidRPr="000F64D6">
        <w:rPr>
          <w:rFonts w:ascii="Times New Roman" w:hAnsi="Times New Roman"/>
          <w:sz w:val="28"/>
          <w:szCs w:val="28"/>
        </w:rPr>
        <w:t>c) Lĩnh vực đối ngoại, gồm: Công tác đối ngoại địa phương</w:t>
      </w:r>
    </w:p>
    <w:p w14:paraId="08ECF15D" w14:textId="407AA80A" w:rsidR="00634B93" w:rsidRPr="000F64D6" w:rsidRDefault="00CE6EED" w:rsidP="006D00BD">
      <w:pPr>
        <w:spacing w:after="60" w:line="240" w:lineRule="auto"/>
        <w:ind w:firstLine="709"/>
        <w:jc w:val="both"/>
        <w:rPr>
          <w:rFonts w:ascii="Times New Roman" w:hAnsi="Times New Roman"/>
          <w:sz w:val="28"/>
          <w:szCs w:val="28"/>
        </w:rPr>
      </w:pPr>
      <w:r>
        <w:rPr>
          <w:rFonts w:ascii="Times New Roman" w:hAnsi="Times New Roman"/>
          <w:sz w:val="28"/>
          <w:szCs w:val="28"/>
        </w:rPr>
        <w:t>d)</w:t>
      </w:r>
      <w:r w:rsidR="00634B93" w:rsidRPr="000F64D6">
        <w:rPr>
          <w:rFonts w:ascii="Times New Roman" w:hAnsi="Times New Roman"/>
          <w:sz w:val="28"/>
          <w:szCs w:val="28"/>
        </w:rPr>
        <w:t xml:space="preserve"> Thực hiện các nhiệm vụ khác theo chức năng nhiệm vụ của đơn vị.</w:t>
      </w:r>
    </w:p>
    <w:p w14:paraId="53EC1A40" w14:textId="587DF957" w:rsidR="00CE6EED" w:rsidRDefault="00634B93" w:rsidP="006D00BD">
      <w:pPr>
        <w:spacing w:after="60" w:line="240" w:lineRule="auto"/>
        <w:ind w:firstLine="709"/>
        <w:jc w:val="both"/>
        <w:rPr>
          <w:rFonts w:ascii="Times New Roman" w:hAnsi="Times New Roman"/>
          <w:b/>
          <w:sz w:val="28"/>
          <w:szCs w:val="28"/>
        </w:rPr>
      </w:pPr>
      <w:r w:rsidRPr="00634B93">
        <w:rPr>
          <w:rFonts w:ascii="Times New Roman" w:hAnsi="Times New Roman"/>
          <w:b/>
          <w:sz w:val="28"/>
          <w:szCs w:val="28"/>
        </w:rPr>
        <w:t>4.2. Đồng chí Trưởng Phòng Kinh tế</w:t>
      </w:r>
    </w:p>
    <w:p w14:paraId="29B80BD0" w14:textId="7173348E"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Tham mưu giúp UBND xã thực hiện chức năng quản lý Nhà nước về các lĩnh vực sau:</w:t>
      </w:r>
    </w:p>
    <w:p w14:paraId="14A9E742" w14:textId="77777777"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a) Lĩnh vực Tài chính- Kế hoạch, gồm: Tài chính- ngân sách Nhà nước; kế hoạch và đầu tư, thống kê; đăng ký hộ kinh doanh; tổ hợp tác, hợp tác xã, liên hiệp hợp tác xã; hỗ trợ doanh nghiệp, tổ chức kinh tế tập thể;</w:t>
      </w:r>
    </w:p>
    <w:p w14:paraId="55198766" w14:textId="77777777" w:rsidR="00634B93" w:rsidRPr="00634B93" w:rsidRDefault="00634B93" w:rsidP="006D00BD">
      <w:pPr>
        <w:spacing w:after="60" w:line="240" w:lineRule="auto"/>
        <w:ind w:firstLine="709"/>
        <w:jc w:val="both"/>
        <w:rPr>
          <w:rFonts w:ascii="Times New Roman" w:hAnsi="Times New Roman"/>
          <w:spacing w:val="-4"/>
          <w:sz w:val="28"/>
          <w:szCs w:val="28"/>
        </w:rPr>
      </w:pPr>
      <w:r w:rsidRPr="00634B93">
        <w:rPr>
          <w:rFonts w:ascii="Times New Roman" w:hAnsi="Times New Roman"/>
          <w:spacing w:val="-4"/>
          <w:sz w:val="28"/>
          <w:szCs w:val="28"/>
        </w:rPr>
        <w:t xml:space="preserve">b) Lĩnh vực Xây dựng và Công thương, gồm: Quy hoạch xây dựng, kiến trúc; hoạt động đầu tư xây dựng; phát triển đô thị; hạ tầng kỹ thuật đô thị (bao gồm: cấp </w:t>
      </w:r>
      <w:r w:rsidRPr="00634B93">
        <w:rPr>
          <w:rFonts w:ascii="Times New Roman" w:hAnsi="Times New Roman"/>
          <w:spacing w:val="-4"/>
          <w:sz w:val="28"/>
          <w:szCs w:val="28"/>
        </w:rPr>
        <w:lastRenderedPageBreak/>
        <w:t>nước, thoát nước đô thị; quản lý sử dụng chung cơ sở hạ tầng kỹ thuật đô thị); nhà ở; công sở; vật liệu xây dựng; giao thông, tiểu thủ công nghiệp; công nghiệp thương mại;</w:t>
      </w:r>
    </w:p>
    <w:p w14:paraId="4F6C2547" w14:textId="77777777"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c) Lĩnh vực Nông nghiệp và Môi trường, gồm: Đất đai; tài nguyên nước; tài nguyên khoáng sản; môi trường; nông nghiệp; lâm nghiệp; diêm nghiệp; thủy lợi; thủy sản; phát triển nông thôn; phòng, chống thiên tai; giảm nghèo; chất lượng, an toàn thực phẩm đối với nông lâm sản, thủy sản, muối; phát triển kinh tế hộ, kinh tế trang trại nông thôn, kinh tế tập thể, nông, lâm, ngư, diêm nghiệp gắn với ngành nghề, làng nghề nông thôn.</w:t>
      </w:r>
    </w:p>
    <w:p w14:paraId="02DEEABD" w14:textId="12CFB79A" w:rsidR="00634B93" w:rsidRPr="00634B93" w:rsidRDefault="00CE6EED" w:rsidP="006D00BD">
      <w:pPr>
        <w:spacing w:after="60" w:line="240" w:lineRule="auto"/>
        <w:ind w:firstLine="709"/>
        <w:jc w:val="both"/>
        <w:rPr>
          <w:rFonts w:ascii="Times New Roman" w:hAnsi="Times New Roman"/>
          <w:sz w:val="28"/>
          <w:szCs w:val="28"/>
        </w:rPr>
      </w:pPr>
      <w:r>
        <w:rPr>
          <w:rFonts w:ascii="Times New Roman" w:hAnsi="Times New Roman"/>
          <w:sz w:val="28"/>
          <w:szCs w:val="28"/>
        </w:rPr>
        <w:t>d)</w:t>
      </w:r>
      <w:r w:rsidR="00634B93" w:rsidRPr="00634B93">
        <w:rPr>
          <w:rFonts w:ascii="Times New Roman" w:hAnsi="Times New Roman"/>
          <w:sz w:val="28"/>
          <w:szCs w:val="28"/>
        </w:rPr>
        <w:t xml:space="preserve"> Thực hiện các nhiệm vụ khác theo chức năng nhiệm vụ của đơn vị.</w:t>
      </w:r>
    </w:p>
    <w:p w14:paraId="70DAD342" w14:textId="508A9210" w:rsidR="006A1D32" w:rsidRDefault="00634B93" w:rsidP="006D00BD">
      <w:pPr>
        <w:spacing w:after="60" w:line="240" w:lineRule="auto"/>
        <w:ind w:firstLine="709"/>
        <w:jc w:val="both"/>
        <w:rPr>
          <w:rFonts w:ascii="Times New Roman" w:hAnsi="Times New Roman"/>
          <w:b/>
          <w:sz w:val="28"/>
          <w:szCs w:val="28"/>
        </w:rPr>
      </w:pPr>
      <w:r w:rsidRPr="00634B93">
        <w:rPr>
          <w:rFonts w:ascii="Times New Roman" w:hAnsi="Times New Roman"/>
          <w:b/>
          <w:sz w:val="28"/>
          <w:szCs w:val="28"/>
        </w:rPr>
        <w:t>4.3. Đồng chí Trưởng phòng Văn hóa</w:t>
      </w:r>
      <w:r w:rsidR="0030272D">
        <w:rPr>
          <w:rFonts w:ascii="Times New Roman" w:hAnsi="Times New Roman"/>
          <w:b/>
          <w:sz w:val="28"/>
          <w:szCs w:val="28"/>
        </w:rPr>
        <w:t xml:space="preserve"> </w:t>
      </w:r>
      <w:r w:rsidRPr="00634B93">
        <w:rPr>
          <w:rFonts w:ascii="Times New Roman" w:hAnsi="Times New Roman"/>
          <w:b/>
          <w:sz w:val="28"/>
          <w:szCs w:val="28"/>
        </w:rPr>
        <w:t>- Xã hộ</w:t>
      </w:r>
      <w:r w:rsidR="006A1D32">
        <w:rPr>
          <w:rFonts w:ascii="Times New Roman" w:hAnsi="Times New Roman"/>
          <w:b/>
          <w:sz w:val="28"/>
          <w:szCs w:val="28"/>
        </w:rPr>
        <w:t>i</w:t>
      </w:r>
    </w:p>
    <w:p w14:paraId="7B9C01C1" w14:textId="77902B52" w:rsidR="00634B93" w:rsidRPr="00634B93" w:rsidRDefault="00634B93" w:rsidP="006D00BD">
      <w:pPr>
        <w:spacing w:after="60" w:line="240" w:lineRule="auto"/>
        <w:ind w:firstLine="709"/>
        <w:jc w:val="both"/>
        <w:rPr>
          <w:rFonts w:ascii="Times New Roman" w:hAnsi="Times New Roman"/>
          <w:b/>
          <w:sz w:val="28"/>
          <w:szCs w:val="28"/>
        </w:rPr>
      </w:pPr>
      <w:r w:rsidRPr="006A1D32">
        <w:rPr>
          <w:rFonts w:ascii="Times New Roman" w:hAnsi="Times New Roman"/>
          <w:sz w:val="28"/>
          <w:szCs w:val="28"/>
        </w:rPr>
        <w:t>Tham mưu, giúp UBND các xã thực hiện chức năng quản lý nhà nước về các lĩnh vực sau:</w:t>
      </w:r>
    </w:p>
    <w:p w14:paraId="2AFC413A" w14:textId="2C301049"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a) Lĩnh vực Nội vụ, gồm: T</w:t>
      </w:r>
      <w:r w:rsidR="006E2284">
        <w:rPr>
          <w:rFonts w:ascii="Times New Roman" w:hAnsi="Times New Roman"/>
          <w:sz w:val="28"/>
          <w:szCs w:val="28"/>
        </w:rPr>
        <w:t>ổ</w:t>
      </w:r>
      <w:r w:rsidRPr="00634B93">
        <w:rPr>
          <w:rFonts w:ascii="Times New Roman" w:hAnsi="Times New Roman"/>
          <w:sz w:val="28"/>
          <w:szCs w:val="28"/>
        </w:rPr>
        <w:t xml:space="preserve">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14:paraId="7BC1C247" w14:textId="2F817060" w:rsidR="00CE6EED"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 xml:space="preserve">b) Lĩnh vực Giáo dục và Đào tạo, gồm: Giáo dục mầm non; giáo dục phổ thông (giáo dục tiểu học và giáo dục trung học cơ sở ); </w:t>
      </w:r>
    </w:p>
    <w:p w14:paraId="1AC81E27" w14:textId="5C2E6ABD"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 xml:space="preserve">c) Lĩnh vực Văn hóa, Khoa học và Thông tin, gồm: Văn hóa; gia đình; thể dục, thể thao; du lịch; quảng cáo; phát thanh truyền hình; báo chí; thông tin cơ sở ; thông tin đối ngoại; hoạt động nghiên cứu khoa học, phát triển công nghệ, đổi mới sáng tạo, phát triển tiềm lực khoa học và công nghệ; sở hữu trí tuệ; tiêu chuẩn đo lường chất lượng; ứng dụng bức xạ và đồng vị phóng xạ; an toàn bức xạ va hạt nhân; bưu chính; ứng dụng công nghệ thông tin (không bao gôm an toàn thông tin, an ninh mạng); giao dịch điện tử; chính quyền số; kinh tế số, xã hội số và chuyển đổi số; hạ tầng thông tin; </w:t>
      </w:r>
    </w:p>
    <w:p w14:paraId="0A39862D" w14:textId="77777777"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sz w:val="28"/>
          <w:szCs w:val="28"/>
        </w:rPr>
        <w:t>d) Lĩnh vực Y tế, gồm: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 bảo hiểm y tế.</w:t>
      </w:r>
    </w:p>
    <w:p w14:paraId="5BDD352D" w14:textId="2173A834" w:rsidR="00634B93" w:rsidRPr="00634B93" w:rsidRDefault="00CE6EED" w:rsidP="006D00BD">
      <w:pPr>
        <w:spacing w:after="60" w:line="240" w:lineRule="auto"/>
        <w:ind w:firstLine="709"/>
        <w:jc w:val="both"/>
        <w:rPr>
          <w:rFonts w:ascii="Times New Roman" w:hAnsi="Times New Roman"/>
          <w:sz w:val="28"/>
          <w:szCs w:val="28"/>
        </w:rPr>
      </w:pPr>
      <w:r>
        <w:rPr>
          <w:rFonts w:ascii="Times New Roman" w:hAnsi="Times New Roman"/>
          <w:sz w:val="28"/>
          <w:szCs w:val="28"/>
        </w:rPr>
        <w:t xml:space="preserve">e) </w:t>
      </w:r>
      <w:r w:rsidR="00634B93" w:rsidRPr="00634B93">
        <w:rPr>
          <w:rFonts w:ascii="Times New Roman" w:hAnsi="Times New Roman"/>
          <w:sz w:val="28"/>
          <w:szCs w:val="28"/>
        </w:rPr>
        <w:t>Thực hiện các nhiệm vụ khác theo chức năng nhiệm vụ của đơn vị.</w:t>
      </w:r>
    </w:p>
    <w:p w14:paraId="7768D402" w14:textId="502219C9" w:rsidR="006A1D32" w:rsidRDefault="00634B93" w:rsidP="006D00BD">
      <w:pPr>
        <w:spacing w:after="60" w:line="240" w:lineRule="auto"/>
        <w:ind w:firstLine="709"/>
        <w:jc w:val="both"/>
        <w:rPr>
          <w:rFonts w:ascii="Times New Roman" w:hAnsi="Times New Roman"/>
          <w:b/>
          <w:spacing w:val="-6"/>
          <w:sz w:val="28"/>
          <w:szCs w:val="28"/>
        </w:rPr>
      </w:pPr>
      <w:r w:rsidRPr="00634B93">
        <w:rPr>
          <w:rFonts w:ascii="Times New Roman" w:hAnsi="Times New Roman"/>
          <w:b/>
          <w:spacing w:val="-6"/>
          <w:sz w:val="28"/>
          <w:szCs w:val="28"/>
        </w:rPr>
        <w:t>4.</w:t>
      </w:r>
      <w:r w:rsidR="001B7669">
        <w:rPr>
          <w:rFonts w:ascii="Times New Roman" w:hAnsi="Times New Roman"/>
          <w:b/>
          <w:spacing w:val="-6"/>
          <w:sz w:val="28"/>
          <w:szCs w:val="28"/>
        </w:rPr>
        <w:t>4</w:t>
      </w:r>
      <w:r w:rsidRPr="00634B93">
        <w:rPr>
          <w:rFonts w:ascii="Times New Roman" w:hAnsi="Times New Roman"/>
          <w:b/>
          <w:spacing w:val="-6"/>
          <w:sz w:val="28"/>
          <w:szCs w:val="28"/>
        </w:rPr>
        <w:t xml:space="preserve">. </w:t>
      </w:r>
      <w:r w:rsidR="00B14420">
        <w:rPr>
          <w:rFonts w:ascii="Times New Roman" w:hAnsi="Times New Roman"/>
          <w:b/>
          <w:spacing w:val="-6"/>
          <w:sz w:val="28"/>
          <w:szCs w:val="28"/>
        </w:rPr>
        <w:t xml:space="preserve">Đồng chí </w:t>
      </w:r>
      <w:r w:rsidRPr="00634B93">
        <w:rPr>
          <w:rFonts w:ascii="Times New Roman" w:hAnsi="Times New Roman"/>
          <w:b/>
          <w:spacing w:val="-6"/>
          <w:sz w:val="28"/>
          <w:szCs w:val="28"/>
        </w:rPr>
        <w:t>Chỉ huy Trưởng Quân sự</w:t>
      </w:r>
      <w:r w:rsidR="006A1D32">
        <w:rPr>
          <w:rFonts w:ascii="Times New Roman" w:hAnsi="Times New Roman"/>
          <w:b/>
          <w:spacing w:val="-6"/>
          <w:sz w:val="28"/>
          <w:szCs w:val="28"/>
        </w:rPr>
        <w:t xml:space="preserve"> xã</w:t>
      </w:r>
    </w:p>
    <w:p w14:paraId="58C23361" w14:textId="538D865F" w:rsidR="00634B93" w:rsidRPr="00940303" w:rsidRDefault="00634B93" w:rsidP="006D00BD">
      <w:pPr>
        <w:spacing w:after="60" w:line="240" w:lineRule="auto"/>
        <w:ind w:firstLine="709"/>
        <w:jc w:val="both"/>
        <w:rPr>
          <w:rFonts w:ascii="Times New Roman" w:hAnsi="Times New Roman"/>
          <w:b/>
          <w:i/>
          <w:spacing w:val="-6"/>
          <w:sz w:val="28"/>
          <w:szCs w:val="28"/>
        </w:rPr>
      </w:pPr>
      <w:r w:rsidRPr="00634B93">
        <w:rPr>
          <w:rFonts w:ascii="Times New Roman" w:hAnsi="Times New Roman"/>
          <w:spacing w:val="-6"/>
          <w:sz w:val="28"/>
          <w:szCs w:val="28"/>
        </w:rPr>
        <w:t>Phụ trách công tác quân sự, quốc phòng và các nhiệm vụ khác theo chức năng nhiệm vụ của đơn vị</w:t>
      </w:r>
      <w:r w:rsidR="00CE6EED">
        <w:rPr>
          <w:rFonts w:ascii="Times New Roman" w:hAnsi="Times New Roman"/>
          <w:spacing w:val="-6"/>
          <w:sz w:val="28"/>
          <w:szCs w:val="28"/>
        </w:rPr>
        <w:t>.</w:t>
      </w:r>
    </w:p>
    <w:p w14:paraId="1B9E6F29" w14:textId="1A8C4ECF" w:rsidR="006A1D32" w:rsidRDefault="00B14420" w:rsidP="006D00BD">
      <w:pPr>
        <w:spacing w:after="60" w:line="240" w:lineRule="auto"/>
        <w:ind w:firstLine="709"/>
        <w:jc w:val="both"/>
        <w:rPr>
          <w:rStyle w:val="fontstyle01"/>
          <w:rFonts w:ascii="Times New Roman" w:hAnsi="Times New Roman"/>
          <w:sz w:val="28"/>
          <w:szCs w:val="28"/>
        </w:rPr>
      </w:pPr>
      <w:r>
        <w:rPr>
          <w:rFonts w:ascii="Times New Roman" w:hAnsi="Times New Roman"/>
          <w:b/>
          <w:sz w:val="28"/>
          <w:szCs w:val="28"/>
        </w:rPr>
        <w:t>4.</w:t>
      </w:r>
      <w:r w:rsidR="001B7669">
        <w:rPr>
          <w:rFonts w:ascii="Times New Roman" w:hAnsi="Times New Roman"/>
          <w:b/>
          <w:sz w:val="28"/>
          <w:szCs w:val="28"/>
        </w:rPr>
        <w:t>5</w:t>
      </w:r>
      <w:r w:rsidR="00634B93" w:rsidRPr="00634B93">
        <w:rPr>
          <w:rFonts w:ascii="Times New Roman" w:hAnsi="Times New Roman"/>
          <w:b/>
          <w:sz w:val="28"/>
          <w:szCs w:val="28"/>
        </w:rPr>
        <w:t xml:space="preserve">. </w:t>
      </w:r>
      <w:r>
        <w:rPr>
          <w:rFonts w:ascii="Times New Roman" w:hAnsi="Times New Roman"/>
          <w:b/>
          <w:spacing w:val="-6"/>
          <w:sz w:val="28"/>
          <w:szCs w:val="28"/>
        </w:rPr>
        <w:t xml:space="preserve">Đồng chí </w:t>
      </w:r>
      <w:r w:rsidR="00634B93" w:rsidRPr="00634B93">
        <w:rPr>
          <w:rFonts w:ascii="Times New Roman" w:hAnsi="Times New Roman"/>
          <w:b/>
          <w:sz w:val="28"/>
          <w:szCs w:val="28"/>
        </w:rPr>
        <w:t xml:space="preserve">Trưởng </w:t>
      </w:r>
      <w:r w:rsidR="006A1D32">
        <w:rPr>
          <w:rStyle w:val="fontstyle01"/>
          <w:rFonts w:ascii="Times New Roman" w:hAnsi="Times New Roman"/>
          <w:sz w:val="28"/>
          <w:szCs w:val="28"/>
        </w:rPr>
        <w:t>Công an xã</w:t>
      </w:r>
    </w:p>
    <w:p w14:paraId="2D39FC83" w14:textId="6AAD7640" w:rsidR="00634B93" w:rsidRPr="007E0899" w:rsidRDefault="00634B93" w:rsidP="006D00BD">
      <w:pPr>
        <w:spacing w:after="60" w:line="240" w:lineRule="auto"/>
        <w:ind w:firstLine="709"/>
        <w:jc w:val="both"/>
        <w:rPr>
          <w:rFonts w:ascii="Times New Roman" w:hAnsi="Times New Roman" w:cs="Times New Roman"/>
          <w:b/>
          <w:i/>
          <w:color w:val="000000"/>
          <w:sz w:val="28"/>
          <w:szCs w:val="28"/>
        </w:rPr>
      </w:pPr>
      <w:r w:rsidRPr="00634B93">
        <w:rPr>
          <w:rStyle w:val="fontstyle21"/>
          <w:rFonts w:ascii="Times New Roman" w:hAnsi="Times New Roman"/>
          <w:sz w:val="28"/>
          <w:szCs w:val="28"/>
        </w:rPr>
        <w:t>Phụ trách công tác an ninh chính trị, trật tự an toàn xã hội và các nhiệm vụ khác theo chức năng nhiệm vụ của đơn vị</w:t>
      </w:r>
      <w:r w:rsidR="00CE6EED">
        <w:rPr>
          <w:rStyle w:val="fontstyle21"/>
          <w:rFonts w:ascii="Times New Roman" w:hAnsi="Times New Roman"/>
          <w:sz w:val="28"/>
          <w:szCs w:val="28"/>
        </w:rPr>
        <w:t>.</w:t>
      </w:r>
    </w:p>
    <w:p w14:paraId="12071E37" w14:textId="5A71BF75" w:rsidR="00671905" w:rsidRDefault="00634B93" w:rsidP="006D00BD">
      <w:pPr>
        <w:spacing w:after="60" w:line="240" w:lineRule="auto"/>
        <w:ind w:firstLine="709"/>
        <w:jc w:val="both"/>
        <w:rPr>
          <w:rFonts w:ascii="Times New Roman" w:hAnsi="Times New Roman" w:cs="Times New Roman"/>
          <w:sz w:val="28"/>
          <w:szCs w:val="28"/>
        </w:rPr>
      </w:pPr>
      <w:r w:rsidRPr="00634B93">
        <w:rPr>
          <w:rFonts w:ascii="Times New Roman" w:hAnsi="Times New Roman"/>
          <w:b/>
          <w:sz w:val="28"/>
          <w:szCs w:val="28"/>
        </w:rPr>
        <w:t xml:space="preserve">Điều 2. </w:t>
      </w:r>
      <w:r w:rsidRPr="00634B93">
        <w:rPr>
          <w:rFonts w:ascii="Times New Roman" w:hAnsi="Times New Roman"/>
          <w:sz w:val="28"/>
          <w:szCs w:val="28"/>
          <w:lang w:val="vi-VN"/>
        </w:rPr>
        <w:t xml:space="preserve">Quyết định này có hiệu lực </w:t>
      </w:r>
      <w:r w:rsidRPr="00634B93">
        <w:rPr>
          <w:rFonts w:ascii="Times New Roman" w:hAnsi="Times New Roman"/>
          <w:sz w:val="28"/>
          <w:szCs w:val="28"/>
        </w:rPr>
        <w:t xml:space="preserve">thi hành kể </w:t>
      </w:r>
      <w:r w:rsidRPr="00634B93">
        <w:rPr>
          <w:rFonts w:ascii="Times New Roman" w:hAnsi="Times New Roman"/>
          <w:sz w:val="28"/>
          <w:szCs w:val="28"/>
          <w:lang w:val="vi-VN"/>
        </w:rPr>
        <w:t xml:space="preserve">từ ngày </w:t>
      </w:r>
      <w:r w:rsidR="001B7669" w:rsidRPr="00F13373">
        <w:rPr>
          <w:rFonts w:ascii="Times New Roman" w:hAnsi="Times New Roman"/>
          <w:color w:val="FF0000"/>
          <w:sz w:val="28"/>
          <w:szCs w:val="28"/>
        </w:rPr>
        <w:t xml:space="preserve">    </w:t>
      </w:r>
      <w:r w:rsidRPr="00F13373">
        <w:rPr>
          <w:rFonts w:ascii="Times New Roman" w:hAnsi="Times New Roman"/>
          <w:color w:val="FF0000"/>
          <w:sz w:val="28"/>
          <w:szCs w:val="28"/>
        </w:rPr>
        <w:t>/</w:t>
      </w:r>
      <w:r w:rsidR="001B7669" w:rsidRPr="00F13373">
        <w:rPr>
          <w:rFonts w:ascii="Times New Roman" w:hAnsi="Times New Roman"/>
          <w:color w:val="FF0000"/>
          <w:sz w:val="28"/>
          <w:szCs w:val="28"/>
        </w:rPr>
        <w:t>4</w:t>
      </w:r>
      <w:r w:rsidR="00671905" w:rsidRPr="00F13373">
        <w:rPr>
          <w:rFonts w:ascii="Times New Roman" w:hAnsi="Times New Roman"/>
          <w:color w:val="FF0000"/>
          <w:sz w:val="28"/>
          <w:szCs w:val="28"/>
        </w:rPr>
        <w:t xml:space="preserve">/2025 </w:t>
      </w:r>
      <w:r w:rsidR="00671905">
        <w:rPr>
          <w:rFonts w:ascii="Times New Roman" w:hAnsi="Times New Roman"/>
          <w:sz w:val="28"/>
          <w:szCs w:val="28"/>
        </w:rPr>
        <w:t xml:space="preserve">và </w:t>
      </w:r>
      <w:r w:rsidR="00671905" w:rsidRPr="000E2DF9">
        <w:rPr>
          <w:rFonts w:ascii="Times New Roman" w:hAnsi="Times New Roman" w:cs="Times New Roman"/>
          <w:sz w:val="28"/>
          <w:szCs w:val="28"/>
        </w:rPr>
        <w:t>thay thế Quyết định s</w:t>
      </w:r>
      <w:r w:rsidR="00671905" w:rsidRPr="000E2DF9">
        <w:rPr>
          <w:rStyle w:val="fontstyle21"/>
          <w:rFonts w:ascii="Times New Roman" w:hAnsi="Times New Roman" w:cs="Times New Roman"/>
          <w:sz w:val="28"/>
          <w:szCs w:val="28"/>
        </w:rPr>
        <w:t xml:space="preserve">ố </w:t>
      </w:r>
      <w:r w:rsidR="00F13373">
        <w:rPr>
          <w:rStyle w:val="fontstyle21"/>
          <w:rFonts w:ascii="Times New Roman" w:hAnsi="Times New Roman" w:cs="Times New Roman"/>
          <w:sz w:val="28"/>
          <w:szCs w:val="28"/>
        </w:rPr>
        <w:t>404</w:t>
      </w:r>
      <w:r w:rsidR="00671905" w:rsidRPr="000E2DF9">
        <w:rPr>
          <w:rStyle w:val="fontstyle21"/>
          <w:rFonts w:ascii="Times New Roman" w:hAnsi="Times New Roman" w:cs="Times New Roman"/>
          <w:sz w:val="28"/>
          <w:szCs w:val="28"/>
        </w:rPr>
        <w:t xml:space="preserve">/QĐ-UBND ngày </w:t>
      </w:r>
      <w:r w:rsidR="00F13373">
        <w:rPr>
          <w:rStyle w:val="fontstyle21"/>
          <w:rFonts w:ascii="Times New Roman" w:hAnsi="Times New Roman" w:cs="Times New Roman"/>
          <w:sz w:val="28"/>
          <w:szCs w:val="28"/>
        </w:rPr>
        <w:t>21</w:t>
      </w:r>
      <w:r w:rsidR="002312E2" w:rsidRPr="000E2DF9">
        <w:rPr>
          <w:rStyle w:val="fontstyle21"/>
          <w:rFonts w:ascii="Times New Roman" w:hAnsi="Times New Roman" w:cs="Times New Roman"/>
          <w:sz w:val="28"/>
          <w:szCs w:val="28"/>
        </w:rPr>
        <w:t>/</w:t>
      </w:r>
      <w:r w:rsidR="00F13373">
        <w:rPr>
          <w:rStyle w:val="fontstyle21"/>
          <w:rFonts w:ascii="Times New Roman" w:hAnsi="Times New Roman" w:cs="Times New Roman"/>
          <w:sz w:val="28"/>
          <w:szCs w:val="28"/>
        </w:rPr>
        <w:t>10</w:t>
      </w:r>
      <w:r w:rsidR="002312E2" w:rsidRPr="000E2DF9">
        <w:rPr>
          <w:rStyle w:val="fontstyle21"/>
          <w:rFonts w:ascii="Times New Roman" w:hAnsi="Times New Roman" w:cs="Times New Roman"/>
          <w:sz w:val="28"/>
          <w:szCs w:val="28"/>
        </w:rPr>
        <w:t xml:space="preserve">/2025 của UBND </w:t>
      </w:r>
      <w:r w:rsidR="002312E2" w:rsidRPr="000E2DF9">
        <w:rPr>
          <w:rFonts w:ascii="Times New Roman" w:hAnsi="Times New Roman" w:cs="Times New Roman"/>
          <w:spacing w:val="-6"/>
          <w:sz w:val="28"/>
          <w:szCs w:val="28"/>
        </w:rPr>
        <w:t>xã</w:t>
      </w:r>
      <w:r w:rsidR="000E2DF9" w:rsidRPr="000E2DF9">
        <w:rPr>
          <w:rFonts w:ascii="Times New Roman" w:hAnsi="Times New Roman" w:cs="Times New Roman"/>
          <w:spacing w:val="-6"/>
          <w:sz w:val="28"/>
          <w:szCs w:val="28"/>
        </w:rPr>
        <w:t xml:space="preserve"> </w:t>
      </w:r>
      <w:r w:rsidR="000E2DF9" w:rsidRPr="000E2DF9">
        <w:rPr>
          <w:rFonts w:ascii="Times New Roman" w:hAnsi="Times New Roman" w:cs="Times New Roman"/>
          <w:i/>
          <w:spacing w:val="-6"/>
          <w:sz w:val="28"/>
          <w:szCs w:val="28"/>
        </w:rPr>
        <w:t>(về</w:t>
      </w:r>
      <w:r w:rsidR="000E2DF9" w:rsidRPr="000E2DF9">
        <w:rPr>
          <w:rFonts w:ascii="Times New Roman" w:hAnsi="Times New Roman" w:cs="Times New Roman"/>
          <w:i/>
          <w:sz w:val="28"/>
          <w:szCs w:val="28"/>
        </w:rPr>
        <w:t xml:space="preserve"> </w:t>
      </w:r>
      <w:r w:rsidR="00F13373">
        <w:rPr>
          <w:rFonts w:ascii="Times New Roman" w:hAnsi="Times New Roman" w:cs="Times New Roman"/>
          <w:i/>
          <w:sz w:val="28"/>
          <w:szCs w:val="28"/>
        </w:rPr>
        <w:t xml:space="preserve">việc điều chỉnh </w:t>
      </w:r>
      <w:r w:rsidR="000E2DF9" w:rsidRPr="000E2DF9">
        <w:rPr>
          <w:rFonts w:ascii="Times New Roman" w:hAnsi="Times New Roman" w:cs="Times New Roman"/>
          <w:i/>
          <w:sz w:val="28"/>
          <w:szCs w:val="28"/>
        </w:rPr>
        <w:lastRenderedPageBreak/>
        <w:t>phân công phụ trách các lĩnh vực công tác Chủ tịch, các Phó Chủ tịch và các Uỷ viên UBND xã Lùng Phình</w:t>
      </w:r>
      <w:r w:rsidR="000E2DF9" w:rsidRPr="000E2DF9">
        <w:rPr>
          <w:rFonts w:ascii="Times New Roman" w:hAnsi="Times New Roman" w:cs="Times New Roman"/>
          <w:sz w:val="28"/>
          <w:szCs w:val="28"/>
        </w:rPr>
        <w:t>)</w:t>
      </w:r>
      <w:r w:rsidR="002312E2" w:rsidRPr="000E2DF9">
        <w:rPr>
          <w:rFonts w:ascii="Times New Roman" w:hAnsi="Times New Roman" w:cs="Times New Roman"/>
          <w:sz w:val="28"/>
          <w:szCs w:val="28"/>
        </w:rPr>
        <w:t>.</w:t>
      </w:r>
    </w:p>
    <w:p w14:paraId="2A8CD25C" w14:textId="49BBB7B0" w:rsidR="00F66480" w:rsidRPr="00F66480" w:rsidRDefault="00F66480" w:rsidP="006D00BD">
      <w:pPr>
        <w:spacing w:after="60" w:line="240" w:lineRule="auto"/>
        <w:ind w:firstLine="709"/>
        <w:jc w:val="both"/>
      </w:pPr>
      <w:r w:rsidRPr="00F66480">
        <w:rPr>
          <w:rFonts w:ascii="Times New Roman" w:hAnsi="Times New Roman"/>
          <w:sz w:val="28"/>
          <w:szCs w:val="28"/>
        </w:rPr>
        <w:t>Các đồng chí được phân công phụ trách lĩnh vực công tác tại Điều 1 Quyết định này chịu trách nhiệm trước Chủ tịch UBND xã về kết quả thực hiện nhiệm vụ đượ</w:t>
      </w:r>
      <w:r>
        <w:rPr>
          <w:rFonts w:ascii="Times New Roman" w:hAnsi="Times New Roman"/>
          <w:sz w:val="28"/>
          <w:szCs w:val="28"/>
        </w:rPr>
        <w:t>c giao.</w:t>
      </w:r>
    </w:p>
    <w:p w14:paraId="1AB3DBAF" w14:textId="77777777" w:rsidR="00634B93" w:rsidRPr="00634B93" w:rsidRDefault="00634B93" w:rsidP="006D00BD">
      <w:pPr>
        <w:spacing w:after="60" w:line="240" w:lineRule="auto"/>
        <w:ind w:firstLine="709"/>
        <w:jc w:val="both"/>
        <w:rPr>
          <w:rFonts w:ascii="Times New Roman" w:hAnsi="Times New Roman"/>
          <w:sz w:val="28"/>
          <w:szCs w:val="28"/>
        </w:rPr>
      </w:pPr>
      <w:r w:rsidRPr="00634B93">
        <w:rPr>
          <w:rFonts w:ascii="Times New Roman" w:hAnsi="Times New Roman"/>
          <w:b/>
          <w:sz w:val="28"/>
          <w:szCs w:val="28"/>
        </w:rPr>
        <w:t>Điều 3.</w:t>
      </w:r>
      <w:r w:rsidRPr="00634B93">
        <w:rPr>
          <w:rFonts w:ascii="Times New Roman" w:hAnsi="Times New Roman"/>
          <w:sz w:val="28"/>
          <w:szCs w:val="28"/>
        </w:rPr>
        <w:t xml:space="preserve"> Chủ tịch UBND, các Phó Chủ tịch UBND và các Uỷ viên UBND xã; Chánh Văn phòng HĐND và UBND, Thủ trưởng các cơ quan, đơn vị có liên quan, các thôn chịu trách nhiệm thi hành Quyết định này./.</w:t>
      </w:r>
    </w:p>
    <w:p w14:paraId="00FF7FE0" w14:textId="77777777" w:rsidR="00634B93" w:rsidRPr="00D16F75" w:rsidRDefault="00634B93" w:rsidP="00634B93">
      <w:pPr>
        <w:spacing w:before="120" w:line="252" w:lineRule="auto"/>
        <w:jc w:val="both"/>
        <w:rPr>
          <w:rFonts w:ascii="Times New Roman" w:hAnsi="Times New Roman"/>
          <w:bCs/>
          <w:iCs/>
          <w:sz w:val="4"/>
          <w:szCs w:val="28"/>
          <w:lang w:val="it-IT"/>
        </w:rPr>
      </w:pPr>
    </w:p>
    <w:tbl>
      <w:tblPr>
        <w:tblW w:w="9781" w:type="dxa"/>
        <w:tblLayout w:type="fixed"/>
        <w:tblLook w:val="0000" w:firstRow="0" w:lastRow="0" w:firstColumn="0" w:lastColumn="0" w:noHBand="0" w:noVBand="0"/>
      </w:tblPr>
      <w:tblGrid>
        <w:gridCol w:w="5245"/>
        <w:gridCol w:w="4536"/>
      </w:tblGrid>
      <w:tr w:rsidR="00634B93" w:rsidRPr="00634B93" w14:paraId="6A295283" w14:textId="77777777" w:rsidTr="000C4ED3">
        <w:trPr>
          <w:trHeight w:val="60"/>
        </w:trPr>
        <w:tc>
          <w:tcPr>
            <w:tcW w:w="5245" w:type="dxa"/>
          </w:tcPr>
          <w:p w14:paraId="64D969CC" w14:textId="77777777" w:rsidR="00634B93" w:rsidRPr="00C776F8" w:rsidRDefault="00634B93" w:rsidP="00634B93">
            <w:pPr>
              <w:spacing w:after="0" w:line="240" w:lineRule="auto"/>
              <w:rPr>
                <w:rFonts w:ascii="Times New Roman" w:hAnsi="Times New Roman"/>
                <w:b/>
                <w:bCs/>
                <w:i/>
                <w:iCs/>
                <w:sz w:val="24"/>
                <w:szCs w:val="24"/>
              </w:rPr>
            </w:pPr>
            <w:r w:rsidRPr="00C776F8">
              <w:rPr>
                <w:rFonts w:ascii="Times New Roman" w:hAnsi="Times New Roman"/>
                <w:b/>
                <w:bCs/>
                <w:i/>
                <w:iCs/>
                <w:sz w:val="24"/>
                <w:szCs w:val="24"/>
              </w:rPr>
              <w:t>Nơi nhận:</w:t>
            </w:r>
          </w:p>
          <w:p w14:paraId="03BCA483" w14:textId="77777777" w:rsidR="00634B93" w:rsidRPr="00C776F8" w:rsidRDefault="00634B93" w:rsidP="00634B93">
            <w:pPr>
              <w:spacing w:after="0" w:line="240" w:lineRule="auto"/>
              <w:rPr>
                <w:rFonts w:ascii="Times New Roman" w:hAnsi="Times New Roman"/>
              </w:rPr>
            </w:pPr>
            <w:r w:rsidRPr="00C776F8">
              <w:rPr>
                <w:rFonts w:ascii="Times New Roman" w:hAnsi="Times New Roman"/>
                <w:i/>
                <w:iCs/>
              </w:rPr>
              <w:t xml:space="preserve">- </w:t>
            </w:r>
            <w:r w:rsidRPr="00C776F8">
              <w:rPr>
                <w:rFonts w:ascii="Times New Roman" w:hAnsi="Times New Roman"/>
              </w:rPr>
              <w:t>UBND tỉnh (B/c);</w:t>
            </w:r>
          </w:p>
          <w:p w14:paraId="76FFD5A8" w14:textId="77777777" w:rsidR="00634B93" w:rsidRPr="00C776F8" w:rsidRDefault="00634B93" w:rsidP="00634B93">
            <w:pPr>
              <w:spacing w:after="0" w:line="240" w:lineRule="auto"/>
              <w:rPr>
                <w:rFonts w:ascii="Times New Roman" w:hAnsi="Times New Roman"/>
              </w:rPr>
            </w:pPr>
            <w:r w:rsidRPr="00C776F8">
              <w:rPr>
                <w:rFonts w:ascii="Times New Roman" w:hAnsi="Times New Roman"/>
              </w:rPr>
              <w:t>- Thường trực Đảng ủy xã (B/c);</w:t>
            </w:r>
          </w:p>
          <w:p w14:paraId="4FB48458" w14:textId="77777777" w:rsidR="00634B93" w:rsidRPr="00C776F8" w:rsidRDefault="00634B93" w:rsidP="00634B93">
            <w:pPr>
              <w:spacing w:after="0" w:line="240" w:lineRule="auto"/>
              <w:rPr>
                <w:rFonts w:ascii="Times New Roman" w:hAnsi="Times New Roman"/>
              </w:rPr>
            </w:pPr>
            <w:r w:rsidRPr="00C776F8">
              <w:rPr>
                <w:rFonts w:ascii="Times New Roman" w:hAnsi="Times New Roman"/>
              </w:rPr>
              <w:t>- Thường trực HĐND xã (B/c);</w:t>
            </w:r>
          </w:p>
          <w:p w14:paraId="5B45F69D" w14:textId="77777777" w:rsidR="00634B93" w:rsidRPr="00C776F8" w:rsidRDefault="00634B93" w:rsidP="00634B93">
            <w:pPr>
              <w:spacing w:after="0" w:line="240" w:lineRule="auto"/>
              <w:rPr>
                <w:rFonts w:ascii="Times New Roman" w:hAnsi="Times New Roman"/>
                <w:spacing w:val="-8"/>
              </w:rPr>
            </w:pPr>
            <w:r w:rsidRPr="00C776F8">
              <w:rPr>
                <w:rFonts w:ascii="Times New Roman" w:hAnsi="Times New Roman"/>
                <w:spacing w:val="-8"/>
              </w:rPr>
              <w:t>- Lãnh đạo UBND xã;</w:t>
            </w:r>
          </w:p>
          <w:p w14:paraId="2612CC4A" w14:textId="77777777" w:rsidR="00634B93" w:rsidRPr="00C776F8" w:rsidRDefault="00634B93" w:rsidP="00634B93">
            <w:pPr>
              <w:spacing w:after="0" w:line="240" w:lineRule="auto"/>
              <w:rPr>
                <w:rFonts w:ascii="Times New Roman" w:hAnsi="Times New Roman"/>
                <w:lang w:val="it-IT"/>
              </w:rPr>
            </w:pPr>
            <w:r w:rsidRPr="00C776F8">
              <w:rPr>
                <w:rFonts w:ascii="Times New Roman" w:hAnsi="Times New Roman"/>
              </w:rPr>
              <w:t>- Các phòng, ban, ngành, đơn vị, đoàn thể xã;</w:t>
            </w:r>
          </w:p>
          <w:p w14:paraId="3A33F1E6" w14:textId="77777777" w:rsidR="00634B93" w:rsidRPr="00C776F8" w:rsidRDefault="00634B93" w:rsidP="00634B93">
            <w:pPr>
              <w:spacing w:after="0" w:line="240" w:lineRule="auto"/>
              <w:rPr>
                <w:rFonts w:ascii="Times New Roman" w:hAnsi="Times New Roman"/>
                <w:lang w:val="it-IT"/>
              </w:rPr>
            </w:pPr>
            <w:r w:rsidRPr="00C776F8">
              <w:rPr>
                <w:rFonts w:ascii="Times New Roman" w:hAnsi="Times New Roman"/>
                <w:lang w:val="it-IT"/>
              </w:rPr>
              <w:t>- Bí thư chi bộ, trưởng thôn trên địa bàn;</w:t>
            </w:r>
          </w:p>
          <w:p w14:paraId="75D3D52D" w14:textId="77777777" w:rsidR="00634B93" w:rsidRPr="00C776F8" w:rsidRDefault="00634B93" w:rsidP="00634B93">
            <w:pPr>
              <w:spacing w:after="0" w:line="240" w:lineRule="auto"/>
              <w:rPr>
                <w:rFonts w:ascii="Times New Roman" w:hAnsi="Times New Roman"/>
                <w:lang w:val="it-IT"/>
              </w:rPr>
            </w:pPr>
            <w:r w:rsidRPr="00C776F8">
              <w:rPr>
                <w:rFonts w:ascii="Times New Roman" w:hAnsi="Times New Roman"/>
                <w:lang w:val="it-IT"/>
              </w:rPr>
              <w:t>- Lưu VT, VP.</w:t>
            </w:r>
          </w:p>
          <w:p w14:paraId="5AA60A45" w14:textId="77777777" w:rsidR="00634B93" w:rsidRPr="00634B93" w:rsidRDefault="00634B93" w:rsidP="00634B93">
            <w:pPr>
              <w:spacing w:after="0" w:line="240" w:lineRule="auto"/>
              <w:rPr>
                <w:rFonts w:ascii="Times New Roman" w:hAnsi="Times New Roman"/>
                <w:i/>
                <w:sz w:val="28"/>
                <w:szCs w:val="28"/>
                <w:lang w:val="it-IT"/>
              </w:rPr>
            </w:pPr>
          </w:p>
        </w:tc>
        <w:tc>
          <w:tcPr>
            <w:tcW w:w="4536" w:type="dxa"/>
          </w:tcPr>
          <w:p w14:paraId="2EE4DAB3" w14:textId="77777777" w:rsidR="00634B93" w:rsidRPr="00634B93" w:rsidRDefault="00634B93" w:rsidP="00634B93">
            <w:pPr>
              <w:spacing w:after="0" w:line="240" w:lineRule="auto"/>
              <w:jc w:val="center"/>
              <w:rPr>
                <w:rFonts w:ascii="Times New Roman" w:hAnsi="Times New Roman"/>
                <w:sz w:val="28"/>
                <w:szCs w:val="28"/>
                <w:lang w:val="it-IT"/>
              </w:rPr>
            </w:pPr>
            <w:r w:rsidRPr="00634B93">
              <w:rPr>
                <w:rFonts w:ascii="Times New Roman" w:hAnsi="Times New Roman"/>
                <w:b/>
                <w:bCs/>
                <w:sz w:val="28"/>
                <w:szCs w:val="28"/>
                <w:lang w:val="it-IT"/>
              </w:rPr>
              <w:t>CHỦ TỊCH</w:t>
            </w:r>
          </w:p>
          <w:p w14:paraId="1CA6D281" w14:textId="77777777" w:rsidR="00634B93" w:rsidRPr="00634B93" w:rsidRDefault="00634B93" w:rsidP="00634B93">
            <w:pPr>
              <w:spacing w:after="0" w:line="240" w:lineRule="auto"/>
              <w:jc w:val="center"/>
              <w:rPr>
                <w:rFonts w:ascii="Times New Roman" w:hAnsi="Times New Roman"/>
                <w:sz w:val="28"/>
                <w:szCs w:val="28"/>
                <w:lang w:val="it-IT"/>
              </w:rPr>
            </w:pPr>
          </w:p>
          <w:p w14:paraId="46E671A9" w14:textId="77777777" w:rsidR="00634B93" w:rsidRPr="00634B93" w:rsidRDefault="00634B93" w:rsidP="00634B93">
            <w:pPr>
              <w:spacing w:after="0" w:line="240" w:lineRule="auto"/>
              <w:jc w:val="center"/>
              <w:rPr>
                <w:rFonts w:ascii="Times New Roman" w:hAnsi="Times New Roman"/>
                <w:sz w:val="28"/>
                <w:szCs w:val="28"/>
                <w:lang w:val="it-IT"/>
              </w:rPr>
            </w:pPr>
          </w:p>
          <w:p w14:paraId="11A32F39" w14:textId="77777777" w:rsidR="00634B93" w:rsidRPr="00634B93" w:rsidRDefault="00634B93" w:rsidP="00634B93">
            <w:pPr>
              <w:spacing w:after="0" w:line="240" w:lineRule="auto"/>
              <w:jc w:val="center"/>
              <w:rPr>
                <w:rFonts w:ascii="Times New Roman" w:hAnsi="Times New Roman"/>
                <w:sz w:val="28"/>
                <w:szCs w:val="28"/>
                <w:lang w:val="it-IT"/>
              </w:rPr>
            </w:pPr>
          </w:p>
          <w:p w14:paraId="3C57547B" w14:textId="77777777" w:rsidR="00634B93" w:rsidRPr="00634B93" w:rsidRDefault="00634B93" w:rsidP="00634B93">
            <w:pPr>
              <w:spacing w:after="0" w:line="240" w:lineRule="auto"/>
              <w:jc w:val="center"/>
              <w:rPr>
                <w:rFonts w:ascii="Times New Roman" w:hAnsi="Times New Roman"/>
                <w:sz w:val="28"/>
                <w:szCs w:val="28"/>
                <w:lang w:val="it-IT"/>
              </w:rPr>
            </w:pPr>
          </w:p>
          <w:p w14:paraId="7D50C40D" w14:textId="77777777" w:rsidR="00634B93" w:rsidRPr="00634B93" w:rsidRDefault="00634B93" w:rsidP="00634B93">
            <w:pPr>
              <w:spacing w:after="0" w:line="240" w:lineRule="auto"/>
              <w:jc w:val="center"/>
              <w:rPr>
                <w:rFonts w:ascii="Times New Roman" w:hAnsi="Times New Roman"/>
                <w:sz w:val="28"/>
                <w:szCs w:val="28"/>
                <w:lang w:val="it-IT"/>
              </w:rPr>
            </w:pPr>
          </w:p>
          <w:p w14:paraId="1E7E30F8" w14:textId="6B4CF137" w:rsidR="00634B93" w:rsidRPr="00634B93" w:rsidRDefault="00634B93" w:rsidP="00634B93">
            <w:pPr>
              <w:spacing w:after="0" w:line="240" w:lineRule="auto"/>
              <w:jc w:val="center"/>
              <w:rPr>
                <w:rFonts w:ascii="Times New Roman Bold" w:hAnsi="Times New Roman Bold"/>
                <w:sz w:val="28"/>
                <w:szCs w:val="28"/>
                <w:lang w:val="it-IT"/>
              </w:rPr>
            </w:pPr>
            <w:r w:rsidRPr="00634B93">
              <w:rPr>
                <w:rFonts w:ascii="Times New Roman Bold" w:hAnsi="Times New Roman Bold"/>
                <w:b/>
                <w:bCs/>
                <w:sz w:val="28"/>
                <w:szCs w:val="28"/>
                <w:lang w:val="it-IT"/>
              </w:rPr>
              <w:t>Lê Hải Yến</w:t>
            </w:r>
          </w:p>
        </w:tc>
      </w:tr>
    </w:tbl>
    <w:p w14:paraId="6739C00B" w14:textId="77777777" w:rsidR="00634B93" w:rsidRDefault="00634B93" w:rsidP="00A6562C">
      <w:pPr>
        <w:spacing w:after="0" w:line="240" w:lineRule="auto"/>
        <w:ind w:firstLine="720"/>
        <w:jc w:val="both"/>
        <w:rPr>
          <w:rFonts w:ascii="Times New Roman" w:hAnsi="Times New Roman" w:cs="Times New Roman"/>
          <w:color w:val="000000"/>
          <w:sz w:val="28"/>
          <w:szCs w:val="28"/>
        </w:rPr>
      </w:pPr>
    </w:p>
    <w:p w14:paraId="7F5594B2" w14:textId="77777777" w:rsidR="00634B93" w:rsidRDefault="00634B93" w:rsidP="00A6562C">
      <w:pPr>
        <w:spacing w:after="0" w:line="240" w:lineRule="auto"/>
        <w:ind w:firstLine="720"/>
        <w:jc w:val="both"/>
        <w:rPr>
          <w:rFonts w:ascii="Times New Roman" w:hAnsi="Times New Roman" w:cs="Times New Roman"/>
          <w:color w:val="000000"/>
          <w:sz w:val="28"/>
          <w:szCs w:val="28"/>
        </w:rPr>
      </w:pPr>
    </w:p>
    <w:p w14:paraId="67029B40" w14:textId="77777777" w:rsidR="00634B93" w:rsidRDefault="00634B93" w:rsidP="00A6562C">
      <w:pPr>
        <w:spacing w:after="0" w:line="240" w:lineRule="auto"/>
        <w:ind w:firstLine="720"/>
        <w:jc w:val="both"/>
        <w:rPr>
          <w:rFonts w:ascii="Times New Roman" w:hAnsi="Times New Roman" w:cs="Times New Roman"/>
          <w:color w:val="000000"/>
          <w:sz w:val="28"/>
          <w:szCs w:val="28"/>
        </w:rPr>
      </w:pPr>
    </w:p>
    <w:sectPr w:rsidR="00634B93" w:rsidSect="002312E2">
      <w:headerReference w:type="default" r:id="rId7"/>
      <w:pgSz w:w="11907" w:h="16840" w:code="9"/>
      <w:pgMar w:top="1134" w:right="851"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1CF3" w14:textId="77777777" w:rsidR="0041222D" w:rsidRDefault="0041222D" w:rsidP="00AE63C3">
      <w:pPr>
        <w:spacing w:after="0" w:line="240" w:lineRule="auto"/>
      </w:pPr>
      <w:r>
        <w:separator/>
      </w:r>
    </w:p>
  </w:endnote>
  <w:endnote w:type="continuationSeparator" w:id="0">
    <w:p w14:paraId="580197D9" w14:textId="77777777" w:rsidR="0041222D" w:rsidRDefault="0041222D" w:rsidP="00AE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talic">
    <w:altName w:val="Times New Roman"/>
    <w:panose1 w:val="00000400000000000000"/>
    <w:charset w:val="00"/>
    <w:family w:val="auto"/>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428A" w14:textId="77777777" w:rsidR="0041222D" w:rsidRDefault="0041222D" w:rsidP="00AE63C3">
      <w:pPr>
        <w:spacing w:after="0" w:line="240" w:lineRule="auto"/>
      </w:pPr>
      <w:r>
        <w:separator/>
      </w:r>
    </w:p>
  </w:footnote>
  <w:footnote w:type="continuationSeparator" w:id="0">
    <w:p w14:paraId="41F3CC6F" w14:textId="77777777" w:rsidR="0041222D" w:rsidRDefault="0041222D" w:rsidP="00AE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861635"/>
      <w:docPartObj>
        <w:docPartGallery w:val="Page Numbers (Top of Page)"/>
        <w:docPartUnique/>
      </w:docPartObj>
    </w:sdtPr>
    <w:sdtEndPr>
      <w:rPr>
        <w:rFonts w:ascii="Times New Roman" w:hAnsi="Times New Roman" w:cs="Times New Roman"/>
        <w:noProof/>
        <w:sz w:val="26"/>
        <w:szCs w:val="26"/>
      </w:rPr>
    </w:sdtEndPr>
    <w:sdtContent>
      <w:p w14:paraId="18FAA35D" w14:textId="25999368" w:rsidR="00DB2DE0" w:rsidRPr="00ED65B0" w:rsidRDefault="00DB2DE0">
        <w:pPr>
          <w:pStyle w:val="Header"/>
          <w:jc w:val="center"/>
          <w:rPr>
            <w:rFonts w:ascii="Times New Roman" w:hAnsi="Times New Roman" w:cs="Times New Roman"/>
            <w:sz w:val="26"/>
            <w:szCs w:val="26"/>
          </w:rPr>
        </w:pPr>
        <w:r w:rsidRPr="00ED65B0">
          <w:rPr>
            <w:rFonts w:ascii="Times New Roman" w:hAnsi="Times New Roman" w:cs="Times New Roman"/>
            <w:sz w:val="26"/>
            <w:szCs w:val="26"/>
          </w:rPr>
          <w:fldChar w:fldCharType="begin"/>
        </w:r>
        <w:r w:rsidRPr="00ED65B0">
          <w:rPr>
            <w:rFonts w:ascii="Times New Roman" w:hAnsi="Times New Roman" w:cs="Times New Roman"/>
            <w:sz w:val="26"/>
            <w:szCs w:val="26"/>
          </w:rPr>
          <w:instrText xml:space="preserve"> PAGE   \* MERGEFORMAT </w:instrText>
        </w:r>
        <w:r w:rsidRPr="00ED65B0">
          <w:rPr>
            <w:rFonts w:ascii="Times New Roman" w:hAnsi="Times New Roman" w:cs="Times New Roman"/>
            <w:sz w:val="26"/>
            <w:szCs w:val="26"/>
          </w:rPr>
          <w:fldChar w:fldCharType="separate"/>
        </w:r>
        <w:r w:rsidR="00EE59A5">
          <w:rPr>
            <w:rFonts w:ascii="Times New Roman" w:hAnsi="Times New Roman" w:cs="Times New Roman"/>
            <w:noProof/>
            <w:sz w:val="26"/>
            <w:szCs w:val="26"/>
          </w:rPr>
          <w:t>7</w:t>
        </w:r>
        <w:r w:rsidRPr="00ED65B0">
          <w:rPr>
            <w:rFonts w:ascii="Times New Roman" w:hAnsi="Times New Roman" w:cs="Times New Roman"/>
            <w:noProof/>
            <w:sz w:val="26"/>
            <w:szCs w:val="26"/>
          </w:rPr>
          <w:fldChar w:fldCharType="end"/>
        </w:r>
      </w:p>
    </w:sdtContent>
  </w:sdt>
  <w:p w14:paraId="6259DF94" w14:textId="77777777" w:rsidR="00DB2DE0" w:rsidRDefault="00DB2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770A6"/>
    <w:multiLevelType w:val="multilevel"/>
    <w:tmpl w:val="9FC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9A"/>
    <w:rsid w:val="00026381"/>
    <w:rsid w:val="00051870"/>
    <w:rsid w:val="000559E7"/>
    <w:rsid w:val="0006512D"/>
    <w:rsid w:val="00084E05"/>
    <w:rsid w:val="00085D22"/>
    <w:rsid w:val="000A218A"/>
    <w:rsid w:val="000A40BE"/>
    <w:rsid w:val="000B775C"/>
    <w:rsid w:val="000B7DE5"/>
    <w:rsid w:val="000C6955"/>
    <w:rsid w:val="000E2DF9"/>
    <w:rsid w:val="000E365D"/>
    <w:rsid w:val="000F64D6"/>
    <w:rsid w:val="000F6733"/>
    <w:rsid w:val="00105C52"/>
    <w:rsid w:val="00122666"/>
    <w:rsid w:val="001238E8"/>
    <w:rsid w:val="001267C2"/>
    <w:rsid w:val="00146892"/>
    <w:rsid w:val="00151018"/>
    <w:rsid w:val="00171103"/>
    <w:rsid w:val="001866D8"/>
    <w:rsid w:val="00194F6A"/>
    <w:rsid w:val="001A57E4"/>
    <w:rsid w:val="001B26CD"/>
    <w:rsid w:val="001B7669"/>
    <w:rsid w:val="001C4D99"/>
    <w:rsid w:val="00215B47"/>
    <w:rsid w:val="002312E2"/>
    <w:rsid w:val="00243176"/>
    <w:rsid w:val="00245B54"/>
    <w:rsid w:val="00257890"/>
    <w:rsid w:val="00266881"/>
    <w:rsid w:val="00294615"/>
    <w:rsid w:val="002972A7"/>
    <w:rsid w:val="002A7693"/>
    <w:rsid w:val="002B4171"/>
    <w:rsid w:val="002B79CD"/>
    <w:rsid w:val="002C3A18"/>
    <w:rsid w:val="002F7CD2"/>
    <w:rsid w:val="00301BCB"/>
    <w:rsid w:val="0030272D"/>
    <w:rsid w:val="00335375"/>
    <w:rsid w:val="0037182D"/>
    <w:rsid w:val="00372C15"/>
    <w:rsid w:val="003973DB"/>
    <w:rsid w:val="00397866"/>
    <w:rsid w:val="003A499A"/>
    <w:rsid w:val="00406D91"/>
    <w:rsid w:val="0041222D"/>
    <w:rsid w:val="004178D1"/>
    <w:rsid w:val="00420347"/>
    <w:rsid w:val="00450A35"/>
    <w:rsid w:val="0045524D"/>
    <w:rsid w:val="0047779C"/>
    <w:rsid w:val="00484C22"/>
    <w:rsid w:val="00496C14"/>
    <w:rsid w:val="004D3B8A"/>
    <w:rsid w:val="004D7860"/>
    <w:rsid w:val="004E4504"/>
    <w:rsid w:val="004F198B"/>
    <w:rsid w:val="00512682"/>
    <w:rsid w:val="00526FF4"/>
    <w:rsid w:val="00560543"/>
    <w:rsid w:val="00563780"/>
    <w:rsid w:val="00567C9C"/>
    <w:rsid w:val="00572660"/>
    <w:rsid w:val="00580ABC"/>
    <w:rsid w:val="00581E1F"/>
    <w:rsid w:val="00583E60"/>
    <w:rsid w:val="00593976"/>
    <w:rsid w:val="005A69C9"/>
    <w:rsid w:val="005C3F92"/>
    <w:rsid w:val="005E30ED"/>
    <w:rsid w:val="005F2569"/>
    <w:rsid w:val="00634B93"/>
    <w:rsid w:val="00644D3F"/>
    <w:rsid w:val="00644F66"/>
    <w:rsid w:val="00650363"/>
    <w:rsid w:val="00655F83"/>
    <w:rsid w:val="006603AC"/>
    <w:rsid w:val="00662104"/>
    <w:rsid w:val="006702EB"/>
    <w:rsid w:val="00671905"/>
    <w:rsid w:val="00683DD4"/>
    <w:rsid w:val="006A1D32"/>
    <w:rsid w:val="006C13F2"/>
    <w:rsid w:val="006C4E4C"/>
    <w:rsid w:val="006C763E"/>
    <w:rsid w:val="006D00BD"/>
    <w:rsid w:val="006E2284"/>
    <w:rsid w:val="006E68FF"/>
    <w:rsid w:val="0071339E"/>
    <w:rsid w:val="00716BB9"/>
    <w:rsid w:val="0076768D"/>
    <w:rsid w:val="00783F45"/>
    <w:rsid w:val="007B0344"/>
    <w:rsid w:val="007D0FA7"/>
    <w:rsid w:val="007E0899"/>
    <w:rsid w:val="007E6094"/>
    <w:rsid w:val="007E7C0E"/>
    <w:rsid w:val="007F16B3"/>
    <w:rsid w:val="0080081F"/>
    <w:rsid w:val="00807F61"/>
    <w:rsid w:val="008418CA"/>
    <w:rsid w:val="0084482E"/>
    <w:rsid w:val="00844930"/>
    <w:rsid w:val="00857CC0"/>
    <w:rsid w:val="008805E7"/>
    <w:rsid w:val="00893F40"/>
    <w:rsid w:val="00894D98"/>
    <w:rsid w:val="008A2B4A"/>
    <w:rsid w:val="008A7AFF"/>
    <w:rsid w:val="008C63E3"/>
    <w:rsid w:val="008C72D0"/>
    <w:rsid w:val="008D056A"/>
    <w:rsid w:val="008D36CA"/>
    <w:rsid w:val="008D48D5"/>
    <w:rsid w:val="00924074"/>
    <w:rsid w:val="009346C8"/>
    <w:rsid w:val="00940303"/>
    <w:rsid w:val="00976D12"/>
    <w:rsid w:val="00976FA1"/>
    <w:rsid w:val="009813BC"/>
    <w:rsid w:val="00981641"/>
    <w:rsid w:val="00981AE4"/>
    <w:rsid w:val="00992F36"/>
    <w:rsid w:val="009962E7"/>
    <w:rsid w:val="009B550E"/>
    <w:rsid w:val="009C5919"/>
    <w:rsid w:val="009C69CC"/>
    <w:rsid w:val="009E4126"/>
    <w:rsid w:val="009F10FA"/>
    <w:rsid w:val="00A12A9B"/>
    <w:rsid w:val="00A2342B"/>
    <w:rsid w:val="00A266C9"/>
    <w:rsid w:val="00A50E0A"/>
    <w:rsid w:val="00A624F1"/>
    <w:rsid w:val="00A6562C"/>
    <w:rsid w:val="00A75CFE"/>
    <w:rsid w:val="00A85B63"/>
    <w:rsid w:val="00A92EC7"/>
    <w:rsid w:val="00AB146A"/>
    <w:rsid w:val="00AC06A3"/>
    <w:rsid w:val="00AE63C3"/>
    <w:rsid w:val="00AF7195"/>
    <w:rsid w:val="00B0427C"/>
    <w:rsid w:val="00B14420"/>
    <w:rsid w:val="00B21C6D"/>
    <w:rsid w:val="00B2278D"/>
    <w:rsid w:val="00B2575F"/>
    <w:rsid w:val="00B56229"/>
    <w:rsid w:val="00B56711"/>
    <w:rsid w:val="00BA03E6"/>
    <w:rsid w:val="00BA076B"/>
    <w:rsid w:val="00BA4743"/>
    <w:rsid w:val="00BD758D"/>
    <w:rsid w:val="00BE0552"/>
    <w:rsid w:val="00BF07AE"/>
    <w:rsid w:val="00BF36EF"/>
    <w:rsid w:val="00C06D96"/>
    <w:rsid w:val="00C558D7"/>
    <w:rsid w:val="00C776F8"/>
    <w:rsid w:val="00C81814"/>
    <w:rsid w:val="00C84609"/>
    <w:rsid w:val="00C878F1"/>
    <w:rsid w:val="00C9195A"/>
    <w:rsid w:val="00CC645A"/>
    <w:rsid w:val="00CD22B1"/>
    <w:rsid w:val="00CE3764"/>
    <w:rsid w:val="00CE6EED"/>
    <w:rsid w:val="00CF798E"/>
    <w:rsid w:val="00D20734"/>
    <w:rsid w:val="00D31BEE"/>
    <w:rsid w:val="00D33739"/>
    <w:rsid w:val="00D34D7D"/>
    <w:rsid w:val="00D630D6"/>
    <w:rsid w:val="00D903E8"/>
    <w:rsid w:val="00D90E3C"/>
    <w:rsid w:val="00D9212D"/>
    <w:rsid w:val="00DB2DE0"/>
    <w:rsid w:val="00DB6254"/>
    <w:rsid w:val="00DD71DD"/>
    <w:rsid w:val="00DE0469"/>
    <w:rsid w:val="00DE0B1E"/>
    <w:rsid w:val="00DE5C45"/>
    <w:rsid w:val="00DE6D0B"/>
    <w:rsid w:val="00E06474"/>
    <w:rsid w:val="00E10AB5"/>
    <w:rsid w:val="00E42183"/>
    <w:rsid w:val="00E60900"/>
    <w:rsid w:val="00EB0CC5"/>
    <w:rsid w:val="00EB5674"/>
    <w:rsid w:val="00ED2C88"/>
    <w:rsid w:val="00ED65B0"/>
    <w:rsid w:val="00EE10FA"/>
    <w:rsid w:val="00EE59A5"/>
    <w:rsid w:val="00F00232"/>
    <w:rsid w:val="00F1231B"/>
    <w:rsid w:val="00F13373"/>
    <w:rsid w:val="00F27910"/>
    <w:rsid w:val="00F55F19"/>
    <w:rsid w:val="00F60906"/>
    <w:rsid w:val="00F66480"/>
    <w:rsid w:val="00F7700F"/>
    <w:rsid w:val="00F813F1"/>
    <w:rsid w:val="00F84B56"/>
    <w:rsid w:val="00FC0522"/>
    <w:rsid w:val="00FE467A"/>
    <w:rsid w:val="00FE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2F99"/>
  <w15:docId w15:val="{06671561-5C4C-44EE-B7DF-5DFDFC2C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266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499A"/>
    <w:rPr>
      <w:rFonts w:ascii="TimesNewRomanPS-BoldMT" w:hAnsi="TimesNewRomanPS-BoldMT" w:hint="default"/>
      <w:b/>
      <w:bCs/>
      <w:i w:val="0"/>
      <w:iCs w:val="0"/>
      <w:color w:val="000000"/>
      <w:sz w:val="30"/>
      <w:szCs w:val="30"/>
    </w:rPr>
  </w:style>
  <w:style w:type="character" w:customStyle="1" w:styleId="fontstyle21">
    <w:name w:val="fontstyle21"/>
    <w:basedOn w:val="DefaultParagraphFont"/>
    <w:rsid w:val="003A499A"/>
    <w:rPr>
      <w:rFonts w:ascii="TimesNewRomanPSMT" w:hAnsi="TimesNewRomanPSMT" w:hint="default"/>
      <w:b w:val="0"/>
      <w:bCs w:val="0"/>
      <w:i w:val="0"/>
      <w:iCs w:val="0"/>
      <w:color w:val="000000"/>
      <w:sz w:val="30"/>
      <w:szCs w:val="30"/>
    </w:rPr>
  </w:style>
  <w:style w:type="character" w:customStyle="1" w:styleId="fontstyle31">
    <w:name w:val="fontstyle31"/>
    <w:basedOn w:val="DefaultParagraphFont"/>
    <w:rsid w:val="003A499A"/>
    <w:rPr>
      <w:rFonts w:ascii="TimesNewRomanPS-ItalicMT" w:hAnsi="TimesNewRomanPS-ItalicMT" w:hint="default"/>
      <w:b w:val="0"/>
      <w:bCs w:val="0"/>
      <w:i/>
      <w:iCs/>
      <w:color w:val="000000"/>
      <w:sz w:val="30"/>
      <w:szCs w:val="30"/>
    </w:rPr>
  </w:style>
  <w:style w:type="character" w:customStyle="1" w:styleId="fontstyle41">
    <w:name w:val="fontstyle41"/>
    <w:basedOn w:val="DefaultParagraphFont"/>
    <w:rsid w:val="003A499A"/>
    <w:rPr>
      <w:rFonts w:ascii="Italic" w:hAnsi="Italic" w:hint="default"/>
      <w:b w:val="0"/>
      <w:bCs w:val="0"/>
      <w:i/>
      <w:iCs/>
      <w:color w:val="000000"/>
      <w:sz w:val="30"/>
      <w:szCs w:val="30"/>
    </w:rPr>
  </w:style>
  <w:style w:type="paragraph" w:styleId="Header">
    <w:name w:val="header"/>
    <w:basedOn w:val="Normal"/>
    <w:link w:val="HeaderChar"/>
    <w:uiPriority w:val="99"/>
    <w:unhideWhenUsed/>
    <w:rsid w:val="00AE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C3"/>
  </w:style>
  <w:style w:type="paragraph" w:styleId="Footer">
    <w:name w:val="footer"/>
    <w:basedOn w:val="Normal"/>
    <w:link w:val="FooterChar"/>
    <w:uiPriority w:val="99"/>
    <w:unhideWhenUsed/>
    <w:rsid w:val="00AE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C3"/>
  </w:style>
  <w:style w:type="character" w:customStyle="1" w:styleId="text">
    <w:name w:val="text"/>
    <w:basedOn w:val="DefaultParagraphFont"/>
    <w:rsid w:val="00DB2DE0"/>
  </w:style>
  <w:style w:type="character" w:customStyle="1" w:styleId="card-send-timesendtime">
    <w:name w:val="card-send-time__sendtime"/>
    <w:basedOn w:val="DefaultParagraphFont"/>
    <w:rsid w:val="00DB2DE0"/>
  </w:style>
  <w:style w:type="table" w:styleId="TableGrid">
    <w:name w:val="Table Grid"/>
    <w:basedOn w:val="TableNormal"/>
    <w:uiPriority w:val="39"/>
    <w:rsid w:val="0058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1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B3"/>
    <w:rPr>
      <w:rFonts w:ascii="Segoe UI" w:hAnsi="Segoe UI" w:cs="Segoe UI"/>
      <w:sz w:val="18"/>
      <w:szCs w:val="18"/>
    </w:rPr>
  </w:style>
  <w:style w:type="paragraph" w:styleId="ListParagraph">
    <w:name w:val="List Paragraph"/>
    <w:basedOn w:val="Normal"/>
    <w:uiPriority w:val="34"/>
    <w:qFormat/>
    <w:rsid w:val="00567C9C"/>
    <w:pPr>
      <w:ind w:left="720"/>
      <w:contextualSpacing/>
    </w:pPr>
  </w:style>
  <w:style w:type="paragraph" w:customStyle="1" w:styleId="Trinhbay">
    <w:name w:val="Trinhbay"/>
    <w:basedOn w:val="Normal"/>
    <w:rsid w:val="00F7700F"/>
    <w:pPr>
      <w:spacing w:before="80" w:after="80" w:line="340" w:lineRule="exact"/>
      <w:jc w:val="both"/>
    </w:pPr>
    <w:rPr>
      <w:rFonts w:ascii="Times New Roman" w:eastAsia="Times New Roman" w:hAnsi="Times New Roman" w:cs="Times New Roman"/>
      <w:sz w:val="28"/>
      <w:szCs w:val="24"/>
    </w:rPr>
  </w:style>
  <w:style w:type="paragraph" w:styleId="BodyText">
    <w:name w:val="Body Text"/>
    <w:basedOn w:val="Normal"/>
    <w:link w:val="BodyTextChar"/>
    <w:rsid w:val="00F7700F"/>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F7700F"/>
    <w:rPr>
      <w:rFonts w:ascii=".VnTime" w:eastAsia="Times New Roman" w:hAnsi=".VnTime" w:cs="Times New Roman"/>
      <w:sz w:val="28"/>
      <w:szCs w:val="20"/>
      <w:lang w:val="x-none" w:eastAsia="x-none"/>
    </w:rPr>
  </w:style>
  <w:style w:type="character" w:customStyle="1" w:styleId="Heading4Char">
    <w:name w:val="Heading 4 Char"/>
    <w:basedOn w:val="DefaultParagraphFont"/>
    <w:link w:val="Heading4"/>
    <w:uiPriority w:val="9"/>
    <w:rsid w:val="00A266C9"/>
    <w:rPr>
      <w:rFonts w:ascii="Times New Roman" w:eastAsia="Times New Roman" w:hAnsi="Times New Roman" w:cs="Times New Roman"/>
      <w:b/>
      <w:bCs/>
      <w:sz w:val="24"/>
      <w:szCs w:val="24"/>
    </w:rPr>
  </w:style>
  <w:style w:type="character" w:styleId="Strong">
    <w:name w:val="Strong"/>
    <w:basedOn w:val="DefaultParagraphFont"/>
    <w:uiPriority w:val="22"/>
    <w:qFormat/>
    <w:rsid w:val="00171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838">
      <w:bodyDiv w:val="1"/>
      <w:marLeft w:val="0"/>
      <w:marRight w:val="0"/>
      <w:marTop w:val="0"/>
      <w:marBottom w:val="0"/>
      <w:divBdr>
        <w:top w:val="none" w:sz="0" w:space="0" w:color="auto"/>
        <w:left w:val="none" w:sz="0" w:space="0" w:color="auto"/>
        <w:bottom w:val="none" w:sz="0" w:space="0" w:color="auto"/>
        <w:right w:val="none" w:sz="0" w:space="0" w:color="auto"/>
      </w:divBdr>
    </w:div>
    <w:div w:id="249851232">
      <w:bodyDiv w:val="1"/>
      <w:marLeft w:val="0"/>
      <w:marRight w:val="0"/>
      <w:marTop w:val="0"/>
      <w:marBottom w:val="0"/>
      <w:divBdr>
        <w:top w:val="none" w:sz="0" w:space="0" w:color="auto"/>
        <w:left w:val="none" w:sz="0" w:space="0" w:color="auto"/>
        <w:bottom w:val="none" w:sz="0" w:space="0" w:color="auto"/>
        <w:right w:val="none" w:sz="0" w:space="0" w:color="auto"/>
      </w:divBdr>
    </w:div>
    <w:div w:id="288781198">
      <w:bodyDiv w:val="1"/>
      <w:marLeft w:val="0"/>
      <w:marRight w:val="0"/>
      <w:marTop w:val="0"/>
      <w:marBottom w:val="0"/>
      <w:divBdr>
        <w:top w:val="none" w:sz="0" w:space="0" w:color="auto"/>
        <w:left w:val="none" w:sz="0" w:space="0" w:color="auto"/>
        <w:bottom w:val="none" w:sz="0" w:space="0" w:color="auto"/>
        <w:right w:val="none" w:sz="0" w:space="0" w:color="auto"/>
      </w:divBdr>
    </w:div>
    <w:div w:id="301275897">
      <w:bodyDiv w:val="1"/>
      <w:marLeft w:val="0"/>
      <w:marRight w:val="0"/>
      <w:marTop w:val="0"/>
      <w:marBottom w:val="0"/>
      <w:divBdr>
        <w:top w:val="none" w:sz="0" w:space="0" w:color="auto"/>
        <w:left w:val="none" w:sz="0" w:space="0" w:color="auto"/>
        <w:bottom w:val="none" w:sz="0" w:space="0" w:color="auto"/>
        <w:right w:val="none" w:sz="0" w:space="0" w:color="auto"/>
      </w:divBdr>
    </w:div>
    <w:div w:id="371465557">
      <w:bodyDiv w:val="1"/>
      <w:marLeft w:val="0"/>
      <w:marRight w:val="0"/>
      <w:marTop w:val="0"/>
      <w:marBottom w:val="0"/>
      <w:divBdr>
        <w:top w:val="none" w:sz="0" w:space="0" w:color="auto"/>
        <w:left w:val="none" w:sz="0" w:space="0" w:color="auto"/>
        <w:bottom w:val="none" w:sz="0" w:space="0" w:color="auto"/>
        <w:right w:val="none" w:sz="0" w:space="0" w:color="auto"/>
      </w:divBdr>
    </w:div>
    <w:div w:id="373772987">
      <w:bodyDiv w:val="1"/>
      <w:marLeft w:val="0"/>
      <w:marRight w:val="0"/>
      <w:marTop w:val="0"/>
      <w:marBottom w:val="0"/>
      <w:divBdr>
        <w:top w:val="none" w:sz="0" w:space="0" w:color="auto"/>
        <w:left w:val="none" w:sz="0" w:space="0" w:color="auto"/>
        <w:bottom w:val="none" w:sz="0" w:space="0" w:color="auto"/>
        <w:right w:val="none" w:sz="0" w:space="0" w:color="auto"/>
      </w:divBdr>
    </w:div>
    <w:div w:id="507908797">
      <w:bodyDiv w:val="1"/>
      <w:marLeft w:val="0"/>
      <w:marRight w:val="0"/>
      <w:marTop w:val="0"/>
      <w:marBottom w:val="0"/>
      <w:divBdr>
        <w:top w:val="none" w:sz="0" w:space="0" w:color="auto"/>
        <w:left w:val="none" w:sz="0" w:space="0" w:color="auto"/>
        <w:bottom w:val="none" w:sz="0" w:space="0" w:color="auto"/>
        <w:right w:val="none" w:sz="0" w:space="0" w:color="auto"/>
      </w:divBdr>
    </w:div>
    <w:div w:id="552424878">
      <w:bodyDiv w:val="1"/>
      <w:marLeft w:val="0"/>
      <w:marRight w:val="0"/>
      <w:marTop w:val="0"/>
      <w:marBottom w:val="0"/>
      <w:divBdr>
        <w:top w:val="none" w:sz="0" w:space="0" w:color="auto"/>
        <w:left w:val="none" w:sz="0" w:space="0" w:color="auto"/>
        <w:bottom w:val="none" w:sz="0" w:space="0" w:color="auto"/>
        <w:right w:val="none" w:sz="0" w:space="0" w:color="auto"/>
      </w:divBdr>
      <w:divsChild>
        <w:div w:id="91509571">
          <w:marLeft w:val="0"/>
          <w:marRight w:val="0"/>
          <w:marTop w:val="0"/>
          <w:marBottom w:val="0"/>
          <w:divBdr>
            <w:top w:val="none" w:sz="0" w:space="0" w:color="auto"/>
            <w:left w:val="none" w:sz="0" w:space="0" w:color="auto"/>
            <w:bottom w:val="none" w:sz="0" w:space="0" w:color="auto"/>
            <w:right w:val="none" w:sz="0" w:space="0" w:color="auto"/>
          </w:divBdr>
          <w:divsChild>
            <w:div w:id="1802459986">
              <w:marLeft w:val="0"/>
              <w:marRight w:val="0"/>
              <w:marTop w:val="0"/>
              <w:marBottom w:val="0"/>
              <w:divBdr>
                <w:top w:val="none" w:sz="0" w:space="0" w:color="auto"/>
                <w:left w:val="none" w:sz="0" w:space="0" w:color="auto"/>
                <w:bottom w:val="none" w:sz="0" w:space="0" w:color="auto"/>
                <w:right w:val="none" w:sz="0" w:space="0" w:color="auto"/>
              </w:divBdr>
              <w:divsChild>
                <w:div w:id="1658797890">
                  <w:marLeft w:val="0"/>
                  <w:marRight w:val="0"/>
                  <w:marTop w:val="0"/>
                  <w:marBottom w:val="0"/>
                  <w:divBdr>
                    <w:top w:val="none" w:sz="0" w:space="0" w:color="auto"/>
                    <w:left w:val="none" w:sz="0" w:space="0" w:color="auto"/>
                    <w:bottom w:val="none" w:sz="0" w:space="0" w:color="auto"/>
                    <w:right w:val="none" w:sz="0" w:space="0" w:color="auto"/>
                  </w:divBdr>
                  <w:divsChild>
                    <w:div w:id="1189491578">
                      <w:marLeft w:val="0"/>
                      <w:marRight w:val="-90"/>
                      <w:marTop w:val="0"/>
                      <w:marBottom w:val="0"/>
                      <w:divBdr>
                        <w:top w:val="none" w:sz="0" w:space="0" w:color="auto"/>
                        <w:left w:val="none" w:sz="0" w:space="0" w:color="auto"/>
                        <w:bottom w:val="none" w:sz="0" w:space="0" w:color="auto"/>
                        <w:right w:val="none" w:sz="0" w:space="0" w:color="auto"/>
                      </w:divBdr>
                      <w:divsChild>
                        <w:div w:id="1200585695">
                          <w:marLeft w:val="0"/>
                          <w:marRight w:val="0"/>
                          <w:marTop w:val="0"/>
                          <w:marBottom w:val="0"/>
                          <w:divBdr>
                            <w:top w:val="none" w:sz="0" w:space="0" w:color="auto"/>
                            <w:left w:val="none" w:sz="0" w:space="0" w:color="auto"/>
                            <w:bottom w:val="none" w:sz="0" w:space="0" w:color="auto"/>
                            <w:right w:val="none" w:sz="0" w:space="0" w:color="auto"/>
                          </w:divBdr>
                          <w:divsChild>
                            <w:div w:id="1127510439">
                              <w:marLeft w:val="0"/>
                              <w:marRight w:val="0"/>
                              <w:marTop w:val="0"/>
                              <w:marBottom w:val="0"/>
                              <w:divBdr>
                                <w:top w:val="none" w:sz="0" w:space="0" w:color="auto"/>
                                <w:left w:val="none" w:sz="0" w:space="0" w:color="auto"/>
                                <w:bottom w:val="none" w:sz="0" w:space="0" w:color="auto"/>
                                <w:right w:val="none" w:sz="0" w:space="0" w:color="auto"/>
                              </w:divBdr>
                              <w:divsChild>
                                <w:div w:id="1112286182">
                                  <w:marLeft w:val="0"/>
                                  <w:marRight w:val="0"/>
                                  <w:marTop w:val="0"/>
                                  <w:marBottom w:val="0"/>
                                  <w:divBdr>
                                    <w:top w:val="none" w:sz="0" w:space="0" w:color="auto"/>
                                    <w:left w:val="none" w:sz="0" w:space="0" w:color="auto"/>
                                    <w:bottom w:val="none" w:sz="0" w:space="0" w:color="auto"/>
                                    <w:right w:val="none" w:sz="0" w:space="0" w:color="auto"/>
                                  </w:divBdr>
                                  <w:divsChild>
                                    <w:div w:id="39323066">
                                      <w:marLeft w:val="750"/>
                                      <w:marRight w:val="0"/>
                                      <w:marTop w:val="0"/>
                                      <w:marBottom w:val="0"/>
                                      <w:divBdr>
                                        <w:top w:val="none" w:sz="0" w:space="0" w:color="auto"/>
                                        <w:left w:val="none" w:sz="0" w:space="0" w:color="auto"/>
                                        <w:bottom w:val="none" w:sz="0" w:space="0" w:color="auto"/>
                                        <w:right w:val="none" w:sz="0" w:space="0" w:color="auto"/>
                                      </w:divBdr>
                                      <w:divsChild>
                                        <w:div w:id="1617447039">
                                          <w:marLeft w:val="0"/>
                                          <w:marRight w:val="0"/>
                                          <w:marTop w:val="0"/>
                                          <w:marBottom w:val="0"/>
                                          <w:divBdr>
                                            <w:top w:val="none" w:sz="0" w:space="0" w:color="auto"/>
                                            <w:left w:val="none" w:sz="0" w:space="0" w:color="auto"/>
                                            <w:bottom w:val="none" w:sz="0" w:space="0" w:color="auto"/>
                                            <w:right w:val="none" w:sz="0" w:space="0" w:color="auto"/>
                                          </w:divBdr>
                                          <w:divsChild>
                                            <w:div w:id="928585765">
                                              <w:marLeft w:val="0"/>
                                              <w:marRight w:val="0"/>
                                              <w:marTop w:val="0"/>
                                              <w:marBottom w:val="0"/>
                                              <w:divBdr>
                                                <w:top w:val="none" w:sz="0" w:space="0" w:color="auto"/>
                                                <w:left w:val="none" w:sz="0" w:space="0" w:color="auto"/>
                                                <w:bottom w:val="none" w:sz="0" w:space="0" w:color="auto"/>
                                                <w:right w:val="none" w:sz="0" w:space="0" w:color="auto"/>
                                              </w:divBdr>
                                              <w:divsChild>
                                                <w:div w:id="509761116">
                                                  <w:marLeft w:val="0"/>
                                                  <w:marRight w:val="0"/>
                                                  <w:marTop w:val="0"/>
                                                  <w:marBottom w:val="0"/>
                                                  <w:divBdr>
                                                    <w:top w:val="none" w:sz="0" w:space="0" w:color="auto"/>
                                                    <w:left w:val="none" w:sz="0" w:space="0" w:color="auto"/>
                                                    <w:bottom w:val="none" w:sz="0" w:space="0" w:color="auto"/>
                                                    <w:right w:val="none" w:sz="0" w:space="0" w:color="auto"/>
                                                  </w:divBdr>
                                                  <w:divsChild>
                                                    <w:div w:id="1089691722">
                                                      <w:marLeft w:val="0"/>
                                                      <w:marRight w:val="0"/>
                                                      <w:marTop w:val="0"/>
                                                      <w:marBottom w:val="0"/>
                                                      <w:divBdr>
                                                        <w:top w:val="none" w:sz="0" w:space="0" w:color="auto"/>
                                                        <w:left w:val="none" w:sz="0" w:space="0" w:color="auto"/>
                                                        <w:bottom w:val="none" w:sz="0" w:space="0" w:color="auto"/>
                                                        <w:right w:val="none" w:sz="0" w:space="0" w:color="auto"/>
                                                      </w:divBdr>
                                                      <w:divsChild>
                                                        <w:div w:id="63186791">
                                                          <w:marLeft w:val="0"/>
                                                          <w:marRight w:val="0"/>
                                                          <w:marTop w:val="0"/>
                                                          <w:marBottom w:val="0"/>
                                                          <w:divBdr>
                                                            <w:top w:val="none" w:sz="0" w:space="0" w:color="auto"/>
                                                            <w:left w:val="none" w:sz="0" w:space="0" w:color="auto"/>
                                                            <w:bottom w:val="none" w:sz="0" w:space="0" w:color="auto"/>
                                                            <w:right w:val="none" w:sz="0" w:space="0" w:color="auto"/>
                                                          </w:divBdr>
                                                          <w:divsChild>
                                                            <w:div w:id="547110302">
                                                              <w:marLeft w:val="0"/>
                                                              <w:marRight w:val="0"/>
                                                              <w:marTop w:val="0"/>
                                                              <w:marBottom w:val="0"/>
                                                              <w:divBdr>
                                                                <w:top w:val="none" w:sz="0" w:space="0" w:color="auto"/>
                                                                <w:left w:val="none" w:sz="0" w:space="0" w:color="auto"/>
                                                                <w:bottom w:val="none" w:sz="0" w:space="0" w:color="auto"/>
                                                                <w:right w:val="none" w:sz="0" w:space="0" w:color="auto"/>
                                                              </w:divBdr>
                                                              <w:divsChild>
                                                                <w:div w:id="1503665361">
                                                                  <w:marLeft w:val="0"/>
                                                                  <w:marRight w:val="0"/>
                                                                  <w:marTop w:val="0"/>
                                                                  <w:marBottom w:val="0"/>
                                                                  <w:divBdr>
                                                                    <w:top w:val="none" w:sz="0" w:space="0" w:color="auto"/>
                                                                    <w:left w:val="none" w:sz="0" w:space="0" w:color="auto"/>
                                                                    <w:bottom w:val="none" w:sz="0" w:space="0" w:color="auto"/>
                                                                    <w:right w:val="none" w:sz="0" w:space="0" w:color="auto"/>
                                                                  </w:divBdr>
                                                                  <w:divsChild>
                                                                    <w:div w:id="66727538">
                                                                      <w:marLeft w:val="0"/>
                                                                      <w:marRight w:val="0"/>
                                                                      <w:marTop w:val="0"/>
                                                                      <w:marBottom w:val="0"/>
                                                                      <w:divBdr>
                                                                        <w:top w:val="none" w:sz="0" w:space="0" w:color="auto"/>
                                                                        <w:left w:val="none" w:sz="0" w:space="0" w:color="auto"/>
                                                                        <w:bottom w:val="none" w:sz="0" w:space="0" w:color="auto"/>
                                                                        <w:right w:val="none" w:sz="0" w:space="0" w:color="auto"/>
                                                                      </w:divBdr>
                                                                      <w:divsChild>
                                                                        <w:div w:id="2076003323">
                                                                          <w:marLeft w:val="0"/>
                                                                          <w:marRight w:val="0"/>
                                                                          <w:marTop w:val="0"/>
                                                                          <w:marBottom w:val="0"/>
                                                                          <w:divBdr>
                                                                            <w:top w:val="none" w:sz="0" w:space="0" w:color="auto"/>
                                                                            <w:left w:val="none" w:sz="0" w:space="0" w:color="auto"/>
                                                                            <w:bottom w:val="none" w:sz="0" w:space="0" w:color="auto"/>
                                                                            <w:right w:val="none" w:sz="0" w:space="0" w:color="auto"/>
                                                                          </w:divBdr>
                                                                          <w:divsChild>
                                                                            <w:div w:id="2054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92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924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817732">
          <w:marLeft w:val="0"/>
          <w:marRight w:val="0"/>
          <w:marTop w:val="0"/>
          <w:marBottom w:val="0"/>
          <w:divBdr>
            <w:top w:val="none" w:sz="0" w:space="0" w:color="auto"/>
            <w:left w:val="none" w:sz="0" w:space="0" w:color="auto"/>
            <w:bottom w:val="none" w:sz="0" w:space="0" w:color="auto"/>
            <w:right w:val="none" w:sz="0" w:space="0" w:color="auto"/>
          </w:divBdr>
          <w:divsChild>
            <w:div w:id="619533115">
              <w:marLeft w:val="0"/>
              <w:marRight w:val="0"/>
              <w:marTop w:val="0"/>
              <w:marBottom w:val="0"/>
              <w:divBdr>
                <w:top w:val="none" w:sz="0" w:space="0" w:color="auto"/>
                <w:left w:val="none" w:sz="0" w:space="0" w:color="auto"/>
                <w:bottom w:val="none" w:sz="0" w:space="0" w:color="auto"/>
                <w:right w:val="none" w:sz="0" w:space="0" w:color="auto"/>
              </w:divBdr>
              <w:divsChild>
                <w:div w:id="8007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073327">
      <w:bodyDiv w:val="1"/>
      <w:marLeft w:val="0"/>
      <w:marRight w:val="0"/>
      <w:marTop w:val="0"/>
      <w:marBottom w:val="0"/>
      <w:divBdr>
        <w:top w:val="none" w:sz="0" w:space="0" w:color="auto"/>
        <w:left w:val="none" w:sz="0" w:space="0" w:color="auto"/>
        <w:bottom w:val="none" w:sz="0" w:space="0" w:color="auto"/>
        <w:right w:val="none" w:sz="0" w:space="0" w:color="auto"/>
      </w:divBdr>
    </w:div>
    <w:div w:id="700323429">
      <w:bodyDiv w:val="1"/>
      <w:marLeft w:val="0"/>
      <w:marRight w:val="0"/>
      <w:marTop w:val="0"/>
      <w:marBottom w:val="0"/>
      <w:divBdr>
        <w:top w:val="none" w:sz="0" w:space="0" w:color="auto"/>
        <w:left w:val="none" w:sz="0" w:space="0" w:color="auto"/>
        <w:bottom w:val="none" w:sz="0" w:space="0" w:color="auto"/>
        <w:right w:val="none" w:sz="0" w:space="0" w:color="auto"/>
      </w:divBdr>
    </w:div>
    <w:div w:id="816264708">
      <w:bodyDiv w:val="1"/>
      <w:marLeft w:val="0"/>
      <w:marRight w:val="0"/>
      <w:marTop w:val="0"/>
      <w:marBottom w:val="0"/>
      <w:divBdr>
        <w:top w:val="none" w:sz="0" w:space="0" w:color="auto"/>
        <w:left w:val="none" w:sz="0" w:space="0" w:color="auto"/>
        <w:bottom w:val="none" w:sz="0" w:space="0" w:color="auto"/>
        <w:right w:val="none" w:sz="0" w:space="0" w:color="auto"/>
      </w:divBdr>
    </w:div>
    <w:div w:id="898050432">
      <w:bodyDiv w:val="1"/>
      <w:marLeft w:val="0"/>
      <w:marRight w:val="0"/>
      <w:marTop w:val="0"/>
      <w:marBottom w:val="0"/>
      <w:divBdr>
        <w:top w:val="none" w:sz="0" w:space="0" w:color="auto"/>
        <w:left w:val="none" w:sz="0" w:space="0" w:color="auto"/>
        <w:bottom w:val="none" w:sz="0" w:space="0" w:color="auto"/>
        <w:right w:val="none" w:sz="0" w:space="0" w:color="auto"/>
      </w:divBdr>
    </w:div>
    <w:div w:id="915213959">
      <w:bodyDiv w:val="1"/>
      <w:marLeft w:val="0"/>
      <w:marRight w:val="0"/>
      <w:marTop w:val="0"/>
      <w:marBottom w:val="0"/>
      <w:divBdr>
        <w:top w:val="none" w:sz="0" w:space="0" w:color="auto"/>
        <w:left w:val="none" w:sz="0" w:space="0" w:color="auto"/>
        <w:bottom w:val="none" w:sz="0" w:space="0" w:color="auto"/>
        <w:right w:val="none" w:sz="0" w:space="0" w:color="auto"/>
      </w:divBdr>
    </w:div>
    <w:div w:id="1075666562">
      <w:bodyDiv w:val="1"/>
      <w:marLeft w:val="0"/>
      <w:marRight w:val="0"/>
      <w:marTop w:val="0"/>
      <w:marBottom w:val="0"/>
      <w:divBdr>
        <w:top w:val="none" w:sz="0" w:space="0" w:color="auto"/>
        <w:left w:val="none" w:sz="0" w:space="0" w:color="auto"/>
        <w:bottom w:val="none" w:sz="0" w:space="0" w:color="auto"/>
        <w:right w:val="none" w:sz="0" w:space="0" w:color="auto"/>
      </w:divBdr>
    </w:div>
    <w:div w:id="1124810415">
      <w:bodyDiv w:val="1"/>
      <w:marLeft w:val="0"/>
      <w:marRight w:val="0"/>
      <w:marTop w:val="0"/>
      <w:marBottom w:val="0"/>
      <w:divBdr>
        <w:top w:val="none" w:sz="0" w:space="0" w:color="auto"/>
        <w:left w:val="none" w:sz="0" w:space="0" w:color="auto"/>
        <w:bottom w:val="none" w:sz="0" w:space="0" w:color="auto"/>
        <w:right w:val="none" w:sz="0" w:space="0" w:color="auto"/>
      </w:divBdr>
    </w:div>
    <w:div w:id="1173834918">
      <w:bodyDiv w:val="1"/>
      <w:marLeft w:val="0"/>
      <w:marRight w:val="0"/>
      <w:marTop w:val="0"/>
      <w:marBottom w:val="0"/>
      <w:divBdr>
        <w:top w:val="none" w:sz="0" w:space="0" w:color="auto"/>
        <w:left w:val="none" w:sz="0" w:space="0" w:color="auto"/>
        <w:bottom w:val="none" w:sz="0" w:space="0" w:color="auto"/>
        <w:right w:val="none" w:sz="0" w:space="0" w:color="auto"/>
      </w:divBdr>
    </w:div>
    <w:div w:id="1181553366">
      <w:bodyDiv w:val="1"/>
      <w:marLeft w:val="0"/>
      <w:marRight w:val="0"/>
      <w:marTop w:val="0"/>
      <w:marBottom w:val="0"/>
      <w:divBdr>
        <w:top w:val="none" w:sz="0" w:space="0" w:color="auto"/>
        <w:left w:val="none" w:sz="0" w:space="0" w:color="auto"/>
        <w:bottom w:val="none" w:sz="0" w:space="0" w:color="auto"/>
        <w:right w:val="none" w:sz="0" w:space="0" w:color="auto"/>
      </w:divBdr>
    </w:div>
    <w:div w:id="1585722744">
      <w:bodyDiv w:val="1"/>
      <w:marLeft w:val="0"/>
      <w:marRight w:val="0"/>
      <w:marTop w:val="0"/>
      <w:marBottom w:val="0"/>
      <w:divBdr>
        <w:top w:val="none" w:sz="0" w:space="0" w:color="auto"/>
        <w:left w:val="none" w:sz="0" w:space="0" w:color="auto"/>
        <w:bottom w:val="none" w:sz="0" w:space="0" w:color="auto"/>
        <w:right w:val="none" w:sz="0" w:space="0" w:color="auto"/>
      </w:divBdr>
    </w:div>
    <w:div w:id="1737505883">
      <w:bodyDiv w:val="1"/>
      <w:marLeft w:val="0"/>
      <w:marRight w:val="0"/>
      <w:marTop w:val="0"/>
      <w:marBottom w:val="0"/>
      <w:divBdr>
        <w:top w:val="none" w:sz="0" w:space="0" w:color="auto"/>
        <w:left w:val="none" w:sz="0" w:space="0" w:color="auto"/>
        <w:bottom w:val="none" w:sz="0" w:space="0" w:color="auto"/>
        <w:right w:val="none" w:sz="0" w:space="0" w:color="auto"/>
      </w:divBdr>
    </w:div>
    <w:div w:id="1930192040">
      <w:bodyDiv w:val="1"/>
      <w:marLeft w:val="0"/>
      <w:marRight w:val="0"/>
      <w:marTop w:val="0"/>
      <w:marBottom w:val="0"/>
      <w:divBdr>
        <w:top w:val="none" w:sz="0" w:space="0" w:color="auto"/>
        <w:left w:val="none" w:sz="0" w:space="0" w:color="auto"/>
        <w:bottom w:val="none" w:sz="0" w:space="0" w:color="auto"/>
        <w:right w:val="none" w:sz="0" w:space="0" w:color="auto"/>
      </w:divBdr>
    </w:div>
    <w:div w:id="1980111974">
      <w:bodyDiv w:val="1"/>
      <w:marLeft w:val="0"/>
      <w:marRight w:val="0"/>
      <w:marTop w:val="0"/>
      <w:marBottom w:val="0"/>
      <w:divBdr>
        <w:top w:val="none" w:sz="0" w:space="0" w:color="auto"/>
        <w:left w:val="none" w:sz="0" w:space="0" w:color="auto"/>
        <w:bottom w:val="none" w:sz="0" w:space="0" w:color="auto"/>
        <w:right w:val="none" w:sz="0" w:space="0" w:color="auto"/>
      </w:divBdr>
    </w:div>
    <w:div w:id="21330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DUC MINH</cp:lastModifiedBy>
  <cp:revision>51</cp:revision>
  <cp:lastPrinted>2025-07-07T06:47:00Z</cp:lastPrinted>
  <dcterms:created xsi:type="dcterms:W3CDTF">2025-07-07T06:41:00Z</dcterms:created>
  <dcterms:modified xsi:type="dcterms:W3CDTF">2026-04-02T09:01:00Z</dcterms:modified>
</cp:coreProperties>
</file>