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6819"/>
      </w:tblGrid>
      <w:tr w:rsidR="00837537" w:rsidRPr="00036C36" w14:paraId="15223CA6" w14:textId="77777777">
        <w:trPr>
          <w:trHeight w:val="1071"/>
        </w:trPr>
        <w:tc>
          <w:tcPr>
            <w:tcW w:w="3385" w:type="dxa"/>
          </w:tcPr>
          <w:p w14:paraId="61CC4837" w14:textId="3AEC3CFF" w:rsidR="001630B7" w:rsidRDefault="001630B7" w:rsidP="00377253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ỦY BAN NHÂN DÂN</w:t>
            </w:r>
            <w:r w:rsidR="003A3AD6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5BD16CFC" w14:textId="3E4B175E" w:rsidR="00837537" w:rsidRPr="00036C36" w:rsidRDefault="003A3AD6" w:rsidP="00377253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XÃ LÙNG PHÌNH </w:t>
            </w:r>
            <w:r w:rsidR="001630B7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47EE4A69" w14:textId="6F311C22" w:rsidR="002C027D" w:rsidRPr="00FF3D04" w:rsidRDefault="00A05BBF" w:rsidP="00FF3D04">
            <w:pPr>
              <w:rPr>
                <w:b/>
                <w:sz w:val="28"/>
                <w:szCs w:val="28"/>
                <w:lang w:val="nl-NL"/>
              </w:rPr>
            </w:pPr>
            <w:r w:rsidRPr="00036C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AFE1B7" wp14:editId="36EC995A">
                      <wp:simplePos x="0" y="0"/>
                      <wp:positionH relativeFrom="column">
                        <wp:posOffset>577214</wp:posOffset>
                      </wp:positionH>
                      <wp:positionV relativeFrom="paragraph">
                        <wp:posOffset>41911</wp:posOffset>
                      </wp:positionV>
                      <wp:extent cx="485775" cy="0"/>
                      <wp:effectExtent l="0" t="0" r="0" b="0"/>
                      <wp:wrapNone/>
                      <wp:docPr id="3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7EBF8" id="Line 8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3.3pt" to="83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rergEAAEcDAAAOAAAAZHJzL2Uyb0RvYy54bWysUsFuGyEQvVfqPyDu9dpW3aQrr3Nwml7S&#10;1lLSDxgDu4vKMmgGe9d/XyC2E7W3qhwQw8w83nvM+m4anDgaYou+kYvZXArjFWrru0b+fH74cCs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"/>
                  </w:pict>
                </mc:Fallback>
              </mc:AlternateContent>
            </w:r>
          </w:p>
          <w:p w14:paraId="1BA96BB3" w14:textId="63BDC8ED" w:rsidR="00837537" w:rsidRPr="00036C36" w:rsidRDefault="00837537" w:rsidP="00377253">
            <w:pPr>
              <w:jc w:val="center"/>
              <w:rPr>
                <w:sz w:val="28"/>
                <w:szCs w:val="28"/>
                <w:lang w:val="nl-NL"/>
              </w:rPr>
            </w:pPr>
            <w:r w:rsidRPr="00036C36">
              <w:rPr>
                <w:sz w:val="28"/>
                <w:szCs w:val="28"/>
                <w:lang w:val="nl-NL"/>
              </w:rPr>
              <w:t>S</w:t>
            </w:r>
            <w:r w:rsidR="004900B9" w:rsidRPr="00036C36">
              <w:rPr>
                <w:sz w:val="28"/>
                <w:szCs w:val="28"/>
                <w:lang w:val="nl-NL"/>
              </w:rPr>
              <w:t>ố</w:t>
            </w:r>
            <w:r w:rsidRPr="00036C36">
              <w:rPr>
                <w:sz w:val="28"/>
                <w:szCs w:val="28"/>
                <w:lang w:val="nl-NL"/>
              </w:rPr>
              <w:t>:</w:t>
            </w:r>
            <w:r w:rsidR="004A12DD" w:rsidRPr="00036C36">
              <w:rPr>
                <w:sz w:val="28"/>
                <w:szCs w:val="28"/>
                <w:lang w:val="nl-NL"/>
              </w:rPr>
              <w:t xml:space="preserve"> </w:t>
            </w:r>
            <w:r w:rsidR="00772245">
              <w:rPr>
                <w:sz w:val="28"/>
                <w:szCs w:val="28"/>
                <w:lang w:val="nl-NL"/>
              </w:rPr>
              <w:t>29</w:t>
            </w:r>
            <w:r w:rsidRPr="00036C36">
              <w:rPr>
                <w:sz w:val="28"/>
                <w:szCs w:val="28"/>
                <w:lang w:val="nl-NL"/>
              </w:rPr>
              <w:t>/</w:t>
            </w:r>
            <w:r w:rsidR="006C2FA5" w:rsidRPr="00036C36">
              <w:rPr>
                <w:sz w:val="28"/>
                <w:szCs w:val="28"/>
                <w:lang w:val="nl-NL"/>
              </w:rPr>
              <w:t>TTr</w:t>
            </w:r>
            <w:r w:rsidRPr="00036C36">
              <w:rPr>
                <w:sz w:val="28"/>
                <w:szCs w:val="28"/>
                <w:lang w:val="nl-NL"/>
              </w:rPr>
              <w:t>-UBND</w:t>
            </w:r>
          </w:p>
        </w:tc>
        <w:tc>
          <w:tcPr>
            <w:tcW w:w="6819" w:type="dxa"/>
          </w:tcPr>
          <w:p w14:paraId="4D95656D" w14:textId="77777777" w:rsidR="00837537" w:rsidRPr="00036C36" w:rsidRDefault="00837537" w:rsidP="000A18DE">
            <w:pPr>
              <w:tabs>
                <w:tab w:val="left" w:pos="5975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036C36">
              <w:rPr>
                <w:b/>
                <w:sz w:val="28"/>
                <w:szCs w:val="28"/>
                <w:lang w:val="nl-NL"/>
              </w:rPr>
              <w:t>C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ỘNG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HOÀ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XÃ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HỘI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CHỦ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NGHĨA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VIỆT</w:t>
            </w:r>
            <w:r w:rsidRPr="00036C36">
              <w:rPr>
                <w:b/>
                <w:sz w:val="28"/>
                <w:szCs w:val="28"/>
                <w:lang w:val="nl-NL"/>
              </w:rPr>
              <w:t xml:space="preserve"> </w:t>
            </w:r>
            <w:r w:rsidR="004900B9" w:rsidRPr="00036C36">
              <w:rPr>
                <w:b/>
                <w:sz w:val="28"/>
                <w:szCs w:val="28"/>
                <w:lang w:val="nl-NL"/>
              </w:rPr>
              <w:t>NAM</w:t>
            </w:r>
          </w:p>
          <w:p w14:paraId="7760F7A9" w14:textId="77777777" w:rsidR="00837537" w:rsidRPr="00036C36" w:rsidRDefault="00A609B1" w:rsidP="00A609B1">
            <w:pPr>
              <w:rPr>
                <w:sz w:val="28"/>
                <w:szCs w:val="28"/>
                <w:lang w:val="nl-NL"/>
              </w:rPr>
            </w:pPr>
            <w:r w:rsidRPr="00036C36">
              <w:rPr>
                <w:b/>
                <w:bCs/>
                <w:sz w:val="28"/>
                <w:szCs w:val="28"/>
                <w:lang w:val="nl-NL"/>
              </w:rPr>
              <w:t xml:space="preserve">                         </w:t>
            </w:r>
            <w:r w:rsidR="004900B9" w:rsidRPr="00036C36">
              <w:rPr>
                <w:b/>
                <w:bCs/>
                <w:sz w:val="28"/>
                <w:szCs w:val="28"/>
                <w:lang w:val="nl-NL"/>
              </w:rPr>
              <w:t>Độ</w:t>
            </w:r>
            <w:r w:rsidR="00837537" w:rsidRPr="00036C36">
              <w:rPr>
                <w:b/>
                <w:bCs/>
                <w:sz w:val="28"/>
                <w:szCs w:val="28"/>
                <w:lang w:val="nl-NL"/>
              </w:rPr>
              <w:t>c l</w:t>
            </w:r>
            <w:r w:rsidR="004900B9" w:rsidRPr="00036C36">
              <w:rPr>
                <w:b/>
                <w:bCs/>
                <w:sz w:val="28"/>
                <w:szCs w:val="28"/>
                <w:lang w:val="nl-NL"/>
              </w:rPr>
              <w:t>ậ</w:t>
            </w:r>
            <w:r w:rsidR="00837537" w:rsidRPr="00036C36">
              <w:rPr>
                <w:b/>
                <w:bCs/>
                <w:sz w:val="28"/>
                <w:szCs w:val="28"/>
                <w:lang w:val="nl-NL"/>
              </w:rPr>
              <w:t>p - T</w:t>
            </w:r>
            <w:r w:rsidR="004900B9" w:rsidRPr="00036C36">
              <w:rPr>
                <w:b/>
                <w:bCs/>
                <w:sz w:val="28"/>
                <w:szCs w:val="28"/>
                <w:lang w:val="nl-NL"/>
              </w:rPr>
              <w:t>ự</w:t>
            </w:r>
            <w:r w:rsidR="00837537" w:rsidRPr="00036C36">
              <w:rPr>
                <w:b/>
                <w:bCs/>
                <w:sz w:val="28"/>
                <w:szCs w:val="28"/>
                <w:lang w:val="nl-NL"/>
              </w:rPr>
              <w:t xml:space="preserve"> do - H</w:t>
            </w:r>
            <w:r w:rsidR="004900B9" w:rsidRPr="00036C36">
              <w:rPr>
                <w:b/>
                <w:bCs/>
                <w:sz w:val="28"/>
                <w:szCs w:val="28"/>
                <w:lang w:val="nl-NL"/>
              </w:rPr>
              <w:t>ạ</w:t>
            </w:r>
            <w:r w:rsidR="00837537" w:rsidRPr="00036C36">
              <w:rPr>
                <w:b/>
                <w:bCs/>
                <w:sz w:val="28"/>
                <w:szCs w:val="28"/>
                <w:lang w:val="nl-NL"/>
              </w:rPr>
              <w:t>nh ph</w:t>
            </w:r>
            <w:r w:rsidR="004900B9" w:rsidRPr="00036C36">
              <w:rPr>
                <w:b/>
                <w:bCs/>
                <w:sz w:val="28"/>
                <w:szCs w:val="28"/>
                <w:lang w:val="nl-NL"/>
              </w:rPr>
              <w:t>ú</w:t>
            </w:r>
            <w:r w:rsidR="00837537" w:rsidRPr="00036C36">
              <w:rPr>
                <w:b/>
                <w:bCs/>
                <w:sz w:val="28"/>
                <w:szCs w:val="28"/>
                <w:lang w:val="nl-NL"/>
              </w:rPr>
              <w:t>c</w:t>
            </w:r>
          </w:p>
          <w:p w14:paraId="5E0A1244" w14:textId="77777777" w:rsidR="002C027D" w:rsidRPr="00036C36" w:rsidRDefault="00A05BBF" w:rsidP="00DE121D">
            <w:pPr>
              <w:jc w:val="center"/>
              <w:rPr>
                <w:sz w:val="28"/>
                <w:szCs w:val="28"/>
                <w:lang w:val="nl-NL"/>
              </w:rPr>
            </w:pPr>
            <w:r w:rsidRPr="00036C36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E6A56A" wp14:editId="43E41BBF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24765</wp:posOffset>
                      </wp:positionV>
                      <wp:extent cx="2169795" cy="0"/>
                      <wp:effectExtent l="0" t="0" r="20955" b="19050"/>
                      <wp:wrapNone/>
                      <wp:docPr id="2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2A499" id="Line 8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1.95pt" to="259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"/>
                  </w:pict>
                </mc:Fallback>
              </mc:AlternateContent>
            </w:r>
            <w:r w:rsidR="00837537" w:rsidRPr="00036C36">
              <w:rPr>
                <w:i/>
                <w:sz w:val="28"/>
                <w:szCs w:val="28"/>
                <w:lang w:val="nl-NL"/>
              </w:rPr>
              <w:t xml:space="preserve">         </w:t>
            </w:r>
            <w:r w:rsidR="002C027D" w:rsidRPr="00036C36">
              <w:rPr>
                <w:i/>
                <w:sz w:val="28"/>
                <w:szCs w:val="28"/>
                <w:lang w:val="nl-NL"/>
              </w:rPr>
              <w:t xml:space="preserve">  </w:t>
            </w:r>
          </w:p>
          <w:p w14:paraId="436BAEEB" w14:textId="1975FD16" w:rsidR="00837537" w:rsidRPr="00036C36" w:rsidRDefault="002C027D" w:rsidP="00736F2C">
            <w:pPr>
              <w:tabs>
                <w:tab w:val="left" w:pos="6020"/>
              </w:tabs>
              <w:jc w:val="center"/>
              <w:rPr>
                <w:i/>
                <w:sz w:val="28"/>
                <w:szCs w:val="28"/>
                <w:lang w:val="nl-NL"/>
              </w:rPr>
            </w:pPr>
            <w:r w:rsidRPr="00036C36">
              <w:rPr>
                <w:i/>
                <w:sz w:val="28"/>
                <w:szCs w:val="28"/>
                <w:lang w:val="nl-NL"/>
              </w:rPr>
              <w:t xml:space="preserve">   </w:t>
            </w:r>
            <w:r w:rsidR="00AB65D1" w:rsidRPr="00036C36">
              <w:rPr>
                <w:i/>
                <w:sz w:val="28"/>
                <w:szCs w:val="28"/>
                <w:lang w:val="nl-NL"/>
              </w:rPr>
              <w:t xml:space="preserve">         </w:t>
            </w:r>
            <w:r w:rsidR="00595A01" w:rsidRPr="00036C36">
              <w:rPr>
                <w:i/>
                <w:sz w:val="28"/>
                <w:szCs w:val="28"/>
                <w:lang w:val="nl-NL"/>
              </w:rPr>
              <w:t xml:space="preserve">  </w:t>
            </w:r>
            <w:r w:rsidR="00736F2C" w:rsidRPr="00036C36">
              <w:rPr>
                <w:i/>
                <w:sz w:val="28"/>
                <w:szCs w:val="28"/>
                <w:lang w:val="nl-NL"/>
              </w:rPr>
              <w:t>Lùng Phình</w:t>
            </w:r>
            <w:r w:rsidR="00CD796C" w:rsidRPr="00036C36">
              <w:rPr>
                <w:i/>
                <w:sz w:val="28"/>
                <w:szCs w:val="28"/>
                <w:lang w:val="nl-NL"/>
              </w:rPr>
              <w:t>, ng</w:t>
            </w:r>
            <w:r w:rsidR="004900B9" w:rsidRPr="00036C36">
              <w:rPr>
                <w:i/>
                <w:sz w:val="28"/>
                <w:szCs w:val="28"/>
                <w:lang w:val="nl-NL"/>
              </w:rPr>
              <w:t>à</w:t>
            </w:r>
            <w:r w:rsidR="00CD796C" w:rsidRPr="00036C36">
              <w:rPr>
                <w:i/>
                <w:sz w:val="28"/>
                <w:szCs w:val="28"/>
                <w:lang w:val="nl-NL"/>
              </w:rPr>
              <w:t>y</w:t>
            </w:r>
            <w:r w:rsidR="001630B7">
              <w:rPr>
                <w:i/>
                <w:sz w:val="28"/>
                <w:szCs w:val="28"/>
                <w:lang w:val="nl-NL"/>
              </w:rPr>
              <w:t xml:space="preserve"> 27</w:t>
            </w:r>
            <w:r w:rsidR="0060790B" w:rsidRPr="00036C36">
              <w:rPr>
                <w:i/>
                <w:sz w:val="28"/>
                <w:szCs w:val="28"/>
                <w:lang w:val="nl-NL"/>
              </w:rPr>
              <w:t xml:space="preserve"> </w:t>
            </w:r>
            <w:r w:rsidR="004E01C2" w:rsidRPr="00036C36">
              <w:rPr>
                <w:i/>
                <w:sz w:val="28"/>
                <w:szCs w:val="28"/>
                <w:lang w:val="nl-NL"/>
              </w:rPr>
              <w:t>th</w:t>
            </w:r>
            <w:r w:rsidR="004900B9" w:rsidRPr="00036C36">
              <w:rPr>
                <w:i/>
                <w:sz w:val="28"/>
                <w:szCs w:val="28"/>
                <w:lang w:val="nl-NL"/>
              </w:rPr>
              <w:t>á</w:t>
            </w:r>
            <w:r w:rsidR="004E01C2" w:rsidRPr="00036C36">
              <w:rPr>
                <w:i/>
                <w:sz w:val="28"/>
                <w:szCs w:val="28"/>
                <w:lang w:val="nl-NL"/>
              </w:rPr>
              <w:t>ng</w:t>
            </w:r>
            <w:r w:rsidR="00184E45" w:rsidRPr="00036C36">
              <w:rPr>
                <w:i/>
                <w:sz w:val="28"/>
                <w:szCs w:val="28"/>
                <w:lang w:val="nl-NL"/>
              </w:rPr>
              <w:t xml:space="preserve"> </w:t>
            </w:r>
            <w:r w:rsidR="001630B7">
              <w:rPr>
                <w:i/>
                <w:sz w:val="28"/>
                <w:szCs w:val="28"/>
                <w:lang w:val="nl-NL"/>
              </w:rPr>
              <w:t>3</w:t>
            </w:r>
            <w:r w:rsidR="001A75F5" w:rsidRPr="00036C36">
              <w:rPr>
                <w:i/>
                <w:sz w:val="28"/>
                <w:szCs w:val="28"/>
                <w:lang w:val="nl-NL"/>
              </w:rPr>
              <w:t xml:space="preserve"> </w:t>
            </w:r>
            <w:r w:rsidR="00837537" w:rsidRPr="00036C36">
              <w:rPr>
                <w:i/>
                <w:sz w:val="28"/>
                <w:szCs w:val="28"/>
                <w:lang w:val="nl-NL"/>
              </w:rPr>
              <w:t>n</w:t>
            </w:r>
            <w:r w:rsidR="004900B9" w:rsidRPr="00036C36">
              <w:rPr>
                <w:i/>
                <w:sz w:val="28"/>
                <w:szCs w:val="28"/>
                <w:lang w:val="nl-NL"/>
              </w:rPr>
              <w:t>ă</w:t>
            </w:r>
            <w:r w:rsidR="00837537" w:rsidRPr="00036C36">
              <w:rPr>
                <w:i/>
                <w:sz w:val="28"/>
                <w:szCs w:val="28"/>
                <w:lang w:val="nl-NL"/>
              </w:rPr>
              <w:t>m 20</w:t>
            </w:r>
            <w:r w:rsidR="00B2601E" w:rsidRPr="00036C36">
              <w:rPr>
                <w:i/>
                <w:sz w:val="28"/>
                <w:szCs w:val="28"/>
                <w:lang w:val="nl-NL"/>
              </w:rPr>
              <w:t>2</w:t>
            </w:r>
            <w:r w:rsidR="001630B7">
              <w:rPr>
                <w:i/>
                <w:sz w:val="28"/>
                <w:szCs w:val="28"/>
                <w:lang w:val="nl-NL"/>
              </w:rPr>
              <w:t>6</w:t>
            </w:r>
          </w:p>
        </w:tc>
      </w:tr>
    </w:tbl>
    <w:p w14:paraId="5D7D6686" w14:textId="77777777" w:rsidR="00CD796C" w:rsidRPr="00036C36" w:rsidRDefault="003D4146" w:rsidP="003C241C">
      <w:pPr>
        <w:pStyle w:val="Heading2"/>
        <w:spacing w:before="240"/>
        <w:rPr>
          <w:rFonts w:ascii="Times New Roman" w:hAnsi="Times New Roman"/>
          <w:sz w:val="28"/>
          <w:szCs w:val="28"/>
          <w:lang w:val="nl-NL"/>
        </w:rPr>
      </w:pPr>
      <w:r w:rsidRPr="00036C36">
        <w:rPr>
          <w:rFonts w:ascii="Times New Roman" w:hAnsi="Times New Roman"/>
          <w:sz w:val="28"/>
          <w:szCs w:val="28"/>
          <w:lang w:val="nl-NL"/>
        </w:rPr>
        <w:t>TỜ TRÌNH</w:t>
      </w:r>
      <w:r w:rsidR="00837537" w:rsidRPr="00036C36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B2C3E79" w14:textId="053C2A68" w:rsidR="00010F8C" w:rsidRPr="00036C36" w:rsidRDefault="00184E45" w:rsidP="004A5B29">
      <w:pPr>
        <w:ind w:right="15"/>
        <w:jc w:val="center"/>
        <w:rPr>
          <w:b/>
          <w:sz w:val="28"/>
          <w:szCs w:val="28"/>
        </w:rPr>
      </w:pPr>
      <w:r w:rsidRPr="00036C36">
        <w:rPr>
          <w:b/>
          <w:sz w:val="28"/>
          <w:szCs w:val="28"/>
        </w:rPr>
        <w:t xml:space="preserve">V/v </w:t>
      </w:r>
      <w:r w:rsidR="001630B7">
        <w:rPr>
          <w:b/>
          <w:sz w:val="28"/>
          <w:szCs w:val="28"/>
        </w:rPr>
        <w:t>bổ sung</w:t>
      </w:r>
      <w:r w:rsidR="00010F8C" w:rsidRPr="00036C36">
        <w:rPr>
          <w:b/>
          <w:sz w:val="28"/>
          <w:szCs w:val="28"/>
        </w:rPr>
        <w:t xml:space="preserve"> </w:t>
      </w:r>
      <w:r w:rsidR="004A5B29" w:rsidRPr="00036C36">
        <w:rPr>
          <w:b/>
          <w:sz w:val="28"/>
          <w:szCs w:val="28"/>
        </w:rPr>
        <w:t>dự toán chi ngân sách</w:t>
      </w:r>
    </w:p>
    <w:p w14:paraId="6FF4A310" w14:textId="06E2B15C" w:rsidR="009F28C2" w:rsidRPr="00036C36" w:rsidRDefault="00010F8C" w:rsidP="00010F8C">
      <w:pPr>
        <w:ind w:right="15"/>
        <w:jc w:val="center"/>
        <w:rPr>
          <w:b/>
          <w:sz w:val="28"/>
          <w:szCs w:val="28"/>
        </w:rPr>
      </w:pPr>
      <w:r w:rsidRPr="00036C36">
        <w:rPr>
          <w:b/>
          <w:sz w:val="28"/>
          <w:szCs w:val="28"/>
        </w:rPr>
        <w:t>năm 202</w:t>
      </w:r>
      <w:r w:rsidR="00DF7FDF">
        <w:rPr>
          <w:b/>
          <w:sz w:val="28"/>
          <w:szCs w:val="28"/>
        </w:rPr>
        <w:t>6</w:t>
      </w:r>
      <w:r w:rsidRPr="00036C36">
        <w:rPr>
          <w:b/>
          <w:sz w:val="28"/>
          <w:szCs w:val="28"/>
        </w:rPr>
        <w:t xml:space="preserve"> cho các cơ quan, đơn vị</w:t>
      </w:r>
      <w:r w:rsidR="00FF3D04">
        <w:rPr>
          <w:b/>
          <w:sz w:val="28"/>
          <w:szCs w:val="28"/>
        </w:rPr>
        <w:t xml:space="preserve"> dự toán xã Lùng Phình</w:t>
      </w:r>
    </w:p>
    <w:p w14:paraId="41523843" w14:textId="441446B8" w:rsidR="001630B7" w:rsidRPr="00450BCA" w:rsidRDefault="001630B7" w:rsidP="001630B7">
      <w:pPr>
        <w:pStyle w:val="BodyText"/>
        <w:jc w:val="center"/>
        <w:rPr>
          <w:bCs/>
          <w:i/>
        </w:rPr>
      </w:pPr>
      <w:r w:rsidRPr="00450BCA">
        <w:rPr>
          <w:bCs/>
          <w:i/>
        </w:rPr>
        <w:t>(Trình tại kỳ họp thứ</w:t>
      </w:r>
      <w:r>
        <w:rPr>
          <w:bCs/>
          <w:i/>
        </w:rPr>
        <w:t xml:space="preserve"> hai</w:t>
      </w:r>
      <w:r w:rsidRPr="00450BCA">
        <w:rPr>
          <w:bCs/>
          <w:i/>
        </w:rPr>
        <w:t>– Khóa I</w:t>
      </w:r>
      <w:r>
        <w:rPr>
          <w:bCs/>
          <w:i/>
        </w:rPr>
        <w:t>I</w:t>
      </w:r>
      <w:r w:rsidRPr="00450BCA">
        <w:rPr>
          <w:bCs/>
          <w:i/>
        </w:rPr>
        <w:t>I nhiệm kỳ 202</w:t>
      </w:r>
      <w:r>
        <w:rPr>
          <w:bCs/>
          <w:i/>
        </w:rPr>
        <w:t>6</w:t>
      </w:r>
      <w:r w:rsidRPr="00450BCA">
        <w:rPr>
          <w:bCs/>
          <w:i/>
        </w:rPr>
        <w:t>-2</w:t>
      </w:r>
      <w:r>
        <w:rPr>
          <w:bCs/>
          <w:i/>
        </w:rPr>
        <w:t>03</w:t>
      </w:r>
      <w:r w:rsidR="00E22DD0">
        <w:rPr>
          <w:bCs/>
          <w:i/>
        </w:rPr>
        <w:t>1</w:t>
      </w:r>
      <w:r>
        <w:rPr>
          <w:bCs/>
          <w:i/>
        </w:rPr>
        <w:t xml:space="preserve"> </w:t>
      </w:r>
      <w:r w:rsidRPr="00450BCA">
        <w:rPr>
          <w:bCs/>
          <w:i/>
        </w:rPr>
        <w:t>HĐND xã Lùng Phình)</w:t>
      </w:r>
    </w:p>
    <w:p w14:paraId="2B0D891F" w14:textId="4CEBCD4A" w:rsidR="001630B7" w:rsidRPr="001630B7" w:rsidRDefault="00A05BBF" w:rsidP="001630B7">
      <w:pPr>
        <w:ind w:left="1440" w:firstLine="720"/>
        <w:rPr>
          <w:bCs/>
          <w:sz w:val="28"/>
          <w:szCs w:val="28"/>
          <w:lang w:val="nl-NL"/>
        </w:rPr>
      </w:pPr>
      <w:r w:rsidRPr="00036C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26EC64" wp14:editId="23EFB4DF">
                <wp:simplePos x="0" y="0"/>
                <wp:positionH relativeFrom="column">
                  <wp:posOffset>2302510</wp:posOffset>
                </wp:positionH>
                <wp:positionV relativeFrom="paragraph">
                  <wp:posOffset>36195</wp:posOffset>
                </wp:positionV>
                <wp:extent cx="1361440" cy="0"/>
                <wp:effectExtent l="0" t="0" r="10160" b="19050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4E86" id="Line 8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pt,2.85pt" to="288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"/>
            </w:pict>
          </mc:Fallback>
        </mc:AlternateContent>
      </w:r>
      <w:r w:rsidR="009D1332" w:rsidRPr="00036C36">
        <w:rPr>
          <w:sz w:val="28"/>
          <w:szCs w:val="28"/>
          <w:lang w:val="nl-NL"/>
        </w:rPr>
        <w:t xml:space="preserve">     </w:t>
      </w:r>
      <w:r w:rsidR="009D1332" w:rsidRPr="00036C36">
        <w:rPr>
          <w:bCs/>
          <w:sz w:val="28"/>
          <w:szCs w:val="28"/>
          <w:lang w:val="nl-NL"/>
        </w:rPr>
        <w:t xml:space="preserve">     </w:t>
      </w:r>
    </w:p>
    <w:p w14:paraId="56C4B056" w14:textId="12336BCD" w:rsidR="00D36753" w:rsidRDefault="00D36753" w:rsidP="00320908">
      <w:pPr>
        <w:ind w:left="1440" w:firstLine="720"/>
        <w:rPr>
          <w:sz w:val="28"/>
          <w:szCs w:val="28"/>
          <w:lang w:val="nl-NL"/>
        </w:rPr>
      </w:pPr>
      <w:r w:rsidRPr="00036C36">
        <w:rPr>
          <w:sz w:val="28"/>
          <w:szCs w:val="28"/>
        </w:rPr>
        <w:t xml:space="preserve">Kính gửi: </w:t>
      </w:r>
      <w:r w:rsidR="00320908">
        <w:rPr>
          <w:sz w:val="28"/>
          <w:szCs w:val="28"/>
        </w:rPr>
        <w:t xml:space="preserve"> </w:t>
      </w:r>
      <w:r w:rsidR="00071E7F">
        <w:rPr>
          <w:sz w:val="28"/>
          <w:szCs w:val="28"/>
        </w:rPr>
        <w:t xml:space="preserve"> </w:t>
      </w:r>
      <w:r w:rsidR="001630B7">
        <w:rPr>
          <w:sz w:val="28"/>
          <w:szCs w:val="28"/>
        </w:rPr>
        <w:t xml:space="preserve">Hội đồng nhân dân </w:t>
      </w:r>
      <w:r w:rsidR="00736F2C" w:rsidRPr="00036C36">
        <w:rPr>
          <w:sz w:val="28"/>
          <w:szCs w:val="28"/>
          <w:lang w:val="nl-NL"/>
        </w:rPr>
        <w:t>xã Lùng Phình</w:t>
      </w:r>
      <w:r w:rsidR="0060790B" w:rsidRPr="00036C36">
        <w:rPr>
          <w:sz w:val="28"/>
          <w:szCs w:val="28"/>
          <w:lang w:val="nl-NL"/>
        </w:rPr>
        <w:t>.</w:t>
      </w:r>
    </w:p>
    <w:p w14:paraId="7A1AA9B0" w14:textId="77777777" w:rsidR="003A3AD6" w:rsidRPr="00377253" w:rsidRDefault="003A3AD6" w:rsidP="00320908">
      <w:pPr>
        <w:ind w:left="1440" w:firstLine="720"/>
        <w:rPr>
          <w:bCs/>
          <w:sz w:val="28"/>
          <w:szCs w:val="28"/>
          <w:lang w:val="nl-NL"/>
        </w:rPr>
      </w:pPr>
    </w:p>
    <w:p w14:paraId="1E1D25B1" w14:textId="7921C75F" w:rsidR="003A3AD6" w:rsidRPr="001630B7" w:rsidRDefault="003A3AD6" w:rsidP="00320908">
      <w:pPr>
        <w:ind w:firstLine="720"/>
        <w:rPr>
          <w:bCs/>
          <w:iCs/>
          <w:sz w:val="28"/>
          <w:szCs w:val="28"/>
          <w:lang w:val="nl-NL"/>
        </w:rPr>
      </w:pPr>
      <w:r w:rsidRPr="001630B7">
        <w:rPr>
          <w:bCs/>
          <w:iCs/>
          <w:sz w:val="28"/>
          <w:szCs w:val="28"/>
        </w:rPr>
        <w:t>Căn cứ Luật Tổ chức chính quyền địa phương ngày 16 tháng 6 năm 2025;</w:t>
      </w:r>
    </w:p>
    <w:p w14:paraId="5F3BA993" w14:textId="77777777" w:rsidR="003A3AD6" w:rsidRPr="001630B7" w:rsidRDefault="003A3AD6" w:rsidP="00320908">
      <w:pPr>
        <w:ind w:right="170" w:firstLine="720"/>
        <w:jc w:val="both"/>
        <w:rPr>
          <w:bCs/>
          <w:iCs/>
          <w:sz w:val="28"/>
          <w:szCs w:val="28"/>
        </w:rPr>
      </w:pPr>
      <w:r w:rsidRPr="001630B7">
        <w:rPr>
          <w:bCs/>
          <w:iCs/>
          <w:sz w:val="28"/>
          <w:szCs w:val="28"/>
        </w:rPr>
        <w:t xml:space="preserve">Căn cứ Luật Ngân sách nhà nước ngày 25 tháng 6 năm 2015; </w:t>
      </w:r>
    </w:p>
    <w:p w14:paraId="09ECDE26" w14:textId="77777777" w:rsidR="001630B7" w:rsidRPr="001630B7" w:rsidRDefault="001630B7" w:rsidP="00320908">
      <w:pPr>
        <w:spacing w:line="276" w:lineRule="auto"/>
        <w:ind w:right="-1" w:firstLine="720"/>
        <w:jc w:val="both"/>
        <w:rPr>
          <w:iCs/>
          <w:sz w:val="28"/>
          <w:szCs w:val="28"/>
        </w:rPr>
      </w:pPr>
      <w:r w:rsidRPr="001630B7">
        <w:rPr>
          <w:iCs/>
          <w:sz w:val="28"/>
          <w:szCs w:val="28"/>
        </w:rPr>
        <w:t>Căn cứ Quyết định số 426/QĐ-UBND ngày 11 tháng 02 năm 2026 của UBND tỉnh Lào Cai V/v bổ sung kinh phí phục vụ công tác bầu cử đại biểu Quốc hội khóa XVI và đại biểu HĐND các cấp tỉnh Lào Cai, nhiệm kỳ 2026-2031 đối với các cơ quan, đơn vị, địa phương;</w:t>
      </w:r>
    </w:p>
    <w:p w14:paraId="12636380" w14:textId="0C9348D3" w:rsidR="001630B7" w:rsidRPr="001630B7" w:rsidRDefault="001630B7" w:rsidP="00320908">
      <w:pPr>
        <w:spacing w:line="276" w:lineRule="auto"/>
        <w:ind w:right="-1" w:firstLine="720"/>
        <w:jc w:val="both"/>
        <w:rPr>
          <w:iCs/>
          <w:sz w:val="28"/>
          <w:szCs w:val="28"/>
        </w:rPr>
      </w:pPr>
      <w:r w:rsidRPr="001630B7">
        <w:rPr>
          <w:iCs/>
          <w:sz w:val="28"/>
          <w:szCs w:val="28"/>
        </w:rPr>
        <w:t>Căn cứ Quyết định số 469/QĐ-UBND ngày 13 tháng 02 năm 2026 của UBND tỉnh Lào Cai V/v bổ sung kinh phí phục vụ công tác bầu cử đại biểu Quốc hội khóa XVI và đại biểu HĐND các cấp tỉnh Lào Cai, nhiệm kỳ 2026-2031 đối với các tổ bầu cử;</w:t>
      </w:r>
    </w:p>
    <w:p w14:paraId="0EE5680A" w14:textId="6810958E" w:rsidR="003A3AD6" w:rsidRDefault="003A3AD6" w:rsidP="00320908">
      <w:pPr>
        <w:ind w:right="170" w:firstLine="720"/>
        <w:jc w:val="both"/>
        <w:rPr>
          <w:sz w:val="28"/>
          <w:szCs w:val="28"/>
        </w:rPr>
      </w:pPr>
      <w:r w:rsidRPr="001B6EAC">
        <w:rPr>
          <w:sz w:val="28"/>
          <w:szCs w:val="28"/>
        </w:rPr>
        <w:t>Căn</w:t>
      </w:r>
      <w:r w:rsidRPr="001B6EAC">
        <w:rPr>
          <w:spacing w:val="-15"/>
          <w:sz w:val="28"/>
          <w:szCs w:val="28"/>
        </w:rPr>
        <w:t xml:space="preserve"> </w:t>
      </w:r>
      <w:r w:rsidRPr="001B6EAC">
        <w:rPr>
          <w:sz w:val="28"/>
          <w:szCs w:val="28"/>
        </w:rPr>
        <w:t>cứ</w:t>
      </w:r>
      <w:r w:rsidRPr="001B6EAC">
        <w:rPr>
          <w:spacing w:val="-17"/>
          <w:sz w:val="28"/>
          <w:szCs w:val="28"/>
        </w:rPr>
        <w:t xml:space="preserve"> </w:t>
      </w:r>
      <w:r w:rsidRPr="001B6EAC">
        <w:rPr>
          <w:sz w:val="28"/>
          <w:szCs w:val="28"/>
        </w:rPr>
        <w:t>Quyết</w:t>
      </w:r>
      <w:r w:rsidRPr="001B6EAC">
        <w:rPr>
          <w:spacing w:val="-15"/>
          <w:sz w:val="28"/>
          <w:szCs w:val="28"/>
        </w:rPr>
        <w:t xml:space="preserve"> </w:t>
      </w:r>
      <w:r w:rsidRPr="001B6EAC">
        <w:rPr>
          <w:sz w:val="28"/>
          <w:szCs w:val="28"/>
        </w:rPr>
        <w:t>định</w:t>
      </w:r>
      <w:r w:rsidRPr="001B6EAC">
        <w:rPr>
          <w:spacing w:val="-17"/>
          <w:sz w:val="28"/>
          <w:szCs w:val="28"/>
        </w:rPr>
        <w:t xml:space="preserve"> </w:t>
      </w:r>
      <w:r w:rsidRPr="001B6EAC">
        <w:rPr>
          <w:sz w:val="28"/>
          <w:szCs w:val="28"/>
        </w:rPr>
        <w:t>số</w:t>
      </w:r>
      <w:r w:rsidRPr="001B6EAC">
        <w:rPr>
          <w:spacing w:val="-17"/>
          <w:sz w:val="28"/>
          <w:szCs w:val="28"/>
        </w:rPr>
        <w:t xml:space="preserve"> </w:t>
      </w:r>
      <w:r w:rsidR="001630B7">
        <w:rPr>
          <w:sz w:val="28"/>
          <w:szCs w:val="28"/>
        </w:rPr>
        <w:t>799</w:t>
      </w:r>
      <w:r w:rsidRPr="001B6EAC">
        <w:rPr>
          <w:sz w:val="28"/>
          <w:szCs w:val="28"/>
        </w:rPr>
        <w:t>/QĐ-UBND</w:t>
      </w:r>
      <w:r w:rsidRPr="001B6EAC">
        <w:rPr>
          <w:spacing w:val="-17"/>
          <w:sz w:val="28"/>
          <w:szCs w:val="28"/>
        </w:rPr>
        <w:t xml:space="preserve"> </w:t>
      </w:r>
      <w:r w:rsidRPr="001B6EAC">
        <w:rPr>
          <w:sz w:val="28"/>
          <w:szCs w:val="28"/>
        </w:rPr>
        <w:t>ngày</w:t>
      </w:r>
      <w:r w:rsidRPr="001B6EAC">
        <w:rPr>
          <w:spacing w:val="-17"/>
          <w:sz w:val="28"/>
          <w:szCs w:val="28"/>
        </w:rPr>
        <w:t xml:space="preserve"> </w:t>
      </w:r>
      <w:r w:rsidR="001630B7">
        <w:rPr>
          <w:sz w:val="28"/>
          <w:szCs w:val="28"/>
        </w:rPr>
        <w:t>22</w:t>
      </w:r>
      <w:r w:rsidR="001157FD">
        <w:rPr>
          <w:sz w:val="28"/>
          <w:szCs w:val="28"/>
        </w:rPr>
        <w:t xml:space="preserve"> tháng </w:t>
      </w:r>
      <w:r w:rsidR="001630B7">
        <w:rPr>
          <w:sz w:val="28"/>
          <w:szCs w:val="28"/>
        </w:rPr>
        <w:t>12</w:t>
      </w:r>
      <w:r w:rsidR="001157FD">
        <w:rPr>
          <w:sz w:val="28"/>
          <w:szCs w:val="28"/>
        </w:rPr>
        <w:t xml:space="preserve"> năm </w:t>
      </w:r>
      <w:r w:rsidRPr="001B6EAC">
        <w:rPr>
          <w:sz w:val="28"/>
          <w:szCs w:val="28"/>
        </w:rPr>
        <w:t>2025</w:t>
      </w:r>
      <w:r w:rsidRPr="001B6EAC">
        <w:rPr>
          <w:spacing w:val="-15"/>
          <w:sz w:val="28"/>
          <w:szCs w:val="28"/>
        </w:rPr>
        <w:t xml:space="preserve"> </w:t>
      </w:r>
      <w:r w:rsidRPr="001B6EAC">
        <w:rPr>
          <w:sz w:val="28"/>
          <w:szCs w:val="28"/>
        </w:rPr>
        <w:t>của</w:t>
      </w:r>
      <w:r w:rsidRPr="001B6EAC">
        <w:rPr>
          <w:spacing w:val="-14"/>
          <w:sz w:val="28"/>
          <w:szCs w:val="28"/>
        </w:rPr>
        <w:t xml:space="preserve"> </w:t>
      </w:r>
      <w:r w:rsidRPr="001B6EAC">
        <w:rPr>
          <w:sz w:val="28"/>
          <w:szCs w:val="28"/>
        </w:rPr>
        <w:t>UBND</w:t>
      </w:r>
      <w:r w:rsidRPr="001B6EAC">
        <w:rPr>
          <w:spacing w:val="-17"/>
          <w:sz w:val="28"/>
          <w:szCs w:val="28"/>
        </w:rPr>
        <w:t xml:space="preserve"> </w:t>
      </w:r>
      <w:r w:rsidRPr="001B6EAC">
        <w:rPr>
          <w:sz w:val="28"/>
          <w:szCs w:val="28"/>
        </w:rPr>
        <w:t>xã Lùng Phình Về</w:t>
      </w:r>
      <w:r w:rsidRPr="001B6EAC">
        <w:rPr>
          <w:spacing w:val="-10"/>
          <w:sz w:val="28"/>
          <w:szCs w:val="28"/>
        </w:rPr>
        <w:t xml:space="preserve"> </w:t>
      </w:r>
      <w:r w:rsidRPr="001B6EAC">
        <w:rPr>
          <w:sz w:val="28"/>
          <w:szCs w:val="28"/>
        </w:rPr>
        <w:t>việc</w:t>
      </w:r>
      <w:r w:rsidRPr="001B6EAC">
        <w:rPr>
          <w:spacing w:val="-12"/>
          <w:sz w:val="28"/>
          <w:szCs w:val="28"/>
        </w:rPr>
        <w:t xml:space="preserve"> </w:t>
      </w:r>
      <w:r w:rsidRPr="001B6EAC">
        <w:rPr>
          <w:sz w:val="28"/>
          <w:szCs w:val="28"/>
        </w:rPr>
        <w:t xml:space="preserve"> </w:t>
      </w:r>
      <w:r w:rsidRPr="001B6EAC">
        <w:rPr>
          <w:bCs/>
          <w:sz w:val="28"/>
          <w:szCs w:val="28"/>
        </w:rPr>
        <w:t>giao chỉ tiêu kế hoạch phát triển kinh tế - xã hội, đầu tư công</w:t>
      </w:r>
      <w:r>
        <w:rPr>
          <w:bCs/>
          <w:sz w:val="28"/>
          <w:szCs w:val="28"/>
        </w:rPr>
        <w:t xml:space="preserve"> </w:t>
      </w:r>
      <w:r w:rsidRPr="001B6EAC">
        <w:rPr>
          <w:bCs/>
          <w:sz w:val="28"/>
          <w:szCs w:val="28"/>
        </w:rPr>
        <w:t>và dự toán ngân sách nhà nước năm 202</w:t>
      </w:r>
      <w:r w:rsidR="008B3D14">
        <w:rPr>
          <w:bCs/>
          <w:sz w:val="28"/>
          <w:szCs w:val="28"/>
        </w:rPr>
        <w:t>6</w:t>
      </w:r>
      <w:r w:rsidRPr="001B6EAC">
        <w:rPr>
          <w:bCs/>
          <w:sz w:val="28"/>
          <w:szCs w:val="28"/>
        </w:rPr>
        <w:t xml:space="preserve"> xã Lùng Phình</w:t>
      </w:r>
      <w:r w:rsidRPr="001B6EAC">
        <w:rPr>
          <w:sz w:val="28"/>
          <w:szCs w:val="28"/>
        </w:rPr>
        <w:t>;</w:t>
      </w:r>
    </w:p>
    <w:p w14:paraId="5C135642" w14:textId="784EBF30" w:rsidR="003A3AD6" w:rsidRPr="001157FD" w:rsidRDefault="003A3AD6" w:rsidP="00320908">
      <w:pPr>
        <w:ind w:right="170" w:firstLine="720"/>
        <w:jc w:val="both"/>
        <w:rPr>
          <w:spacing w:val="-10"/>
          <w:sz w:val="28"/>
          <w:szCs w:val="28"/>
          <w:lang w:val="nl-NL"/>
        </w:rPr>
      </w:pPr>
      <w:r w:rsidRPr="001157FD">
        <w:rPr>
          <w:spacing w:val="-10"/>
          <w:sz w:val="28"/>
          <w:szCs w:val="28"/>
          <w:lang w:val="nl-NL"/>
        </w:rPr>
        <w:t xml:space="preserve">UBND xã Lùng Phình đề nghị </w:t>
      </w:r>
      <w:r w:rsidR="00024A5F" w:rsidRPr="001157FD">
        <w:rPr>
          <w:spacing w:val="-10"/>
          <w:sz w:val="28"/>
          <w:szCs w:val="28"/>
          <w:lang w:val="nl-NL"/>
        </w:rPr>
        <w:t>Hội đ</w:t>
      </w:r>
      <w:r w:rsidR="00BA786C">
        <w:rPr>
          <w:spacing w:val="-10"/>
          <w:sz w:val="28"/>
          <w:szCs w:val="28"/>
          <w:lang w:val="nl-NL"/>
        </w:rPr>
        <w:t>ồ</w:t>
      </w:r>
      <w:r w:rsidR="00024A5F" w:rsidRPr="001157FD">
        <w:rPr>
          <w:spacing w:val="-10"/>
          <w:sz w:val="28"/>
          <w:szCs w:val="28"/>
          <w:lang w:val="nl-NL"/>
        </w:rPr>
        <w:t>ng nhân dân</w:t>
      </w:r>
      <w:r w:rsidRPr="001157FD">
        <w:rPr>
          <w:spacing w:val="-10"/>
          <w:sz w:val="28"/>
          <w:szCs w:val="28"/>
          <w:lang w:val="nl-NL"/>
        </w:rPr>
        <w:t xml:space="preserve"> xã xem xét giao, phân bổ dự toán chi ngân sách năm 202</w:t>
      </w:r>
      <w:r w:rsidR="002419DD">
        <w:rPr>
          <w:spacing w:val="-10"/>
          <w:sz w:val="28"/>
          <w:szCs w:val="28"/>
          <w:lang w:val="nl-NL"/>
        </w:rPr>
        <w:t>6</w:t>
      </w:r>
      <w:r w:rsidRPr="001157FD">
        <w:rPr>
          <w:spacing w:val="-10"/>
          <w:sz w:val="28"/>
          <w:szCs w:val="28"/>
          <w:lang w:val="nl-NL"/>
        </w:rPr>
        <w:t xml:space="preserve"> cho các cơ quan, đơn vị dự toán; cụ thể như sau:</w:t>
      </w:r>
    </w:p>
    <w:p w14:paraId="3A39DC5A" w14:textId="77777777" w:rsidR="00047290" w:rsidRDefault="003A3AD6" w:rsidP="00320908">
      <w:pPr>
        <w:spacing w:line="300" w:lineRule="exact"/>
        <w:ind w:firstLine="709"/>
        <w:jc w:val="both"/>
        <w:rPr>
          <w:sz w:val="28"/>
          <w:szCs w:val="28"/>
          <w:lang w:val="nl-NL"/>
        </w:rPr>
      </w:pPr>
      <w:r w:rsidRPr="00036C36">
        <w:rPr>
          <w:sz w:val="28"/>
          <w:szCs w:val="28"/>
          <w:lang w:val="nl-NL"/>
        </w:rPr>
        <w:t xml:space="preserve">Tổng </w:t>
      </w:r>
      <w:r>
        <w:rPr>
          <w:sz w:val="28"/>
          <w:szCs w:val="28"/>
          <w:lang w:val="nl-NL"/>
        </w:rPr>
        <w:t xml:space="preserve">kinh phí </w:t>
      </w:r>
      <w:r w:rsidRPr="00036C36">
        <w:rPr>
          <w:sz w:val="28"/>
          <w:szCs w:val="28"/>
          <w:lang w:val="nl-NL"/>
        </w:rPr>
        <w:t xml:space="preserve">: </w:t>
      </w:r>
      <w:r w:rsidR="002724D7">
        <w:rPr>
          <w:sz w:val="28"/>
          <w:szCs w:val="28"/>
          <w:lang w:val="nl-NL"/>
        </w:rPr>
        <w:t>1.</w:t>
      </w:r>
      <w:r w:rsidR="00047290">
        <w:rPr>
          <w:sz w:val="28"/>
          <w:szCs w:val="28"/>
          <w:lang w:val="nl-NL"/>
        </w:rPr>
        <w:t>615</w:t>
      </w:r>
      <w:r w:rsidRPr="00036C36">
        <w:rPr>
          <w:sz w:val="28"/>
          <w:szCs w:val="28"/>
          <w:lang w:val="nl-NL"/>
        </w:rPr>
        <w:t xml:space="preserve"> triệu đồng</w:t>
      </w:r>
    </w:p>
    <w:p w14:paraId="19768412" w14:textId="77777777" w:rsidR="00047290" w:rsidRDefault="00047290" w:rsidP="00320908">
      <w:pPr>
        <w:spacing w:line="300" w:lineRule="exact"/>
        <w:ind w:firstLine="709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Bằng chữ: Một tỷ, sáu trăm mười lăm triệu đồng chẵn.</w:t>
      </w:r>
    </w:p>
    <w:p w14:paraId="1D0C96AF" w14:textId="4E334B12" w:rsidR="003A3AD6" w:rsidRPr="00036C36" w:rsidRDefault="003A3AD6" w:rsidP="00320908">
      <w:pPr>
        <w:spacing w:line="300" w:lineRule="exact"/>
        <w:ind w:firstLine="709"/>
        <w:jc w:val="center"/>
        <w:rPr>
          <w:i/>
          <w:sz w:val="28"/>
          <w:szCs w:val="28"/>
        </w:rPr>
      </w:pPr>
      <w:r w:rsidRPr="00036C36">
        <w:rPr>
          <w:i/>
          <w:sz w:val="28"/>
          <w:szCs w:val="28"/>
        </w:rPr>
        <w:t>(Chi tiết có Biểu số 01</w:t>
      </w:r>
      <w:r w:rsidR="002C1892">
        <w:rPr>
          <w:i/>
          <w:sz w:val="28"/>
          <w:szCs w:val="28"/>
        </w:rPr>
        <w:t>, phụ biểu 01</w:t>
      </w:r>
      <w:r w:rsidR="00047290">
        <w:rPr>
          <w:i/>
          <w:sz w:val="28"/>
          <w:szCs w:val="28"/>
        </w:rPr>
        <w:t xml:space="preserve"> </w:t>
      </w:r>
      <w:r w:rsidRPr="00036C36">
        <w:rPr>
          <w:i/>
          <w:sz w:val="28"/>
          <w:szCs w:val="28"/>
        </w:rPr>
        <w:t>đính kèm)</w:t>
      </w:r>
    </w:p>
    <w:p w14:paraId="06FD8222" w14:textId="14F693C7" w:rsidR="003A3AD6" w:rsidRPr="00036C36" w:rsidRDefault="003A3AD6" w:rsidP="00320908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6C36">
        <w:rPr>
          <w:sz w:val="28"/>
          <w:szCs w:val="28"/>
        </w:rPr>
        <w:t>Nguồn kinh phí: Ngân sách tỉnh bổ sung có mục tiêu</w:t>
      </w:r>
      <w:r w:rsidR="007D6D10">
        <w:rPr>
          <w:sz w:val="28"/>
          <w:szCs w:val="28"/>
        </w:rPr>
        <w:t>, nguồn kinh phí dự phòng</w:t>
      </w:r>
      <w:r w:rsidRPr="00036C36">
        <w:rPr>
          <w:sz w:val="28"/>
          <w:szCs w:val="28"/>
        </w:rPr>
        <w:t xml:space="preserve"> năm 202</w:t>
      </w:r>
      <w:r w:rsidR="007D6D10">
        <w:rPr>
          <w:sz w:val="28"/>
          <w:szCs w:val="28"/>
        </w:rPr>
        <w:t>6</w:t>
      </w:r>
      <w:r w:rsidRPr="00036C36">
        <w:rPr>
          <w:sz w:val="28"/>
          <w:szCs w:val="28"/>
        </w:rPr>
        <w:t>.</w:t>
      </w:r>
    </w:p>
    <w:p w14:paraId="1F973DED" w14:textId="2F137288" w:rsidR="00E2232B" w:rsidRDefault="00A83FF1" w:rsidP="00320908">
      <w:pPr>
        <w:spacing w:line="300" w:lineRule="exact"/>
        <w:ind w:firstLine="709"/>
        <w:jc w:val="both"/>
        <w:rPr>
          <w:sz w:val="28"/>
          <w:szCs w:val="28"/>
          <w:lang w:val="nl-NL"/>
        </w:rPr>
      </w:pPr>
      <w:r w:rsidRPr="00036C36">
        <w:rPr>
          <w:sz w:val="28"/>
          <w:szCs w:val="28"/>
          <w:lang w:val="nl-NL"/>
        </w:rPr>
        <w:t xml:space="preserve">UBND </w:t>
      </w:r>
      <w:r w:rsidR="00736F2C" w:rsidRPr="00036C36">
        <w:rPr>
          <w:sz w:val="28"/>
          <w:szCs w:val="28"/>
          <w:lang w:val="nl-NL"/>
        </w:rPr>
        <w:t>xã</w:t>
      </w:r>
      <w:r w:rsidRPr="00036C36">
        <w:rPr>
          <w:sz w:val="28"/>
          <w:szCs w:val="28"/>
          <w:lang w:val="nl-NL"/>
        </w:rPr>
        <w:t xml:space="preserve"> kính trình Thường trực HĐND </w:t>
      </w:r>
      <w:r w:rsidR="00736F2C" w:rsidRPr="00036C36">
        <w:rPr>
          <w:sz w:val="28"/>
          <w:szCs w:val="28"/>
          <w:lang w:val="nl-NL"/>
        </w:rPr>
        <w:t xml:space="preserve">xã </w:t>
      </w:r>
      <w:r w:rsidRPr="00036C36">
        <w:rPr>
          <w:sz w:val="28"/>
          <w:szCs w:val="28"/>
          <w:lang w:val="nl-NL"/>
        </w:rPr>
        <w:t>xem xét phê duyệt./.</w:t>
      </w:r>
    </w:p>
    <w:p w14:paraId="00DE01F6" w14:textId="77777777" w:rsidR="00320908" w:rsidRPr="00071E7F" w:rsidRDefault="00320908" w:rsidP="00320908">
      <w:pPr>
        <w:spacing w:line="300" w:lineRule="exact"/>
        <w:ind w:firstLine="709"/>
        <w:jc w:val="both"/>
        <w:rPr>
          <w:sz w:val="28"/>
          <w:szCs w:val="28"/>
          <w:lang w:val="nl-NL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5637"/>
        <w:gridCol w:w="3543"/>
      </w:tblGrid>
      <w:tr w:rsidR="00023FC3" w:rsidRPr="00036C36" w14:paraId="40C63C3C" w14:textId="77777777" w:rsidTr="00C52ED7">
        <w:trPr>
          <w:trHeight w:val="1259"/>
        </w:trPr>
        <w:tc>
          <w:tcPr>
            <w:tcW w:w="5637" w:type="dxa"/>
          </w:tcPr>
          <w:p w14:paraId="53F8A2D1" w14:textId="77777777" w:rsidR="00023FC3" w:rsidRPr="00036C36" w:rsidRDefault="00023FC3" w:rsidP="000D16D8">
            <w:pPr>
              <w:rPr>
                <w:b/>
                <w:i/>
              </w:rPr>
            </w:pPr>
            <w:r w:rsidRPr="00036C36">
              <w:rPr>
                <w:b/>
                <w:i/>
              </w:rPr>
              <w:t xml:space="preserve"> Nơi nhận:</w:t>
            </w:r>
          </w:p>
          <w:p w14:paraId="048B1BCC" w14:textId="08C8897A" w:rsidR="00023FC3" w:rsidRPr="00036C36" w:rsidRDefault="00023FC3" w:rsidP="000D16D8">
            <w:pPr>
              <w:rPr>
                <w:sz w:val="22"/>
                <w:szCs w:val="22"/>
              </w:rPr>
            </w:pPr>
            <w:r w:rsidRPr="00036C36">
              <w:rPr>
                <w:sz w:val="22"/>
                <w:szCs w:val="22"/>
              </w:rPr>
              <w:t>-</w:t>
            </w:r>
            <w:r w:rsidRPr="00036C36">
              <w:rPr>
                <w:sz w:val="28"/>
                <w:szCs w:val="28"/>
              </w:rPr>
              <w:t xml:space="preserve"> </w:t>
            </w:r>
            <w:r w:rsidRPr="00036C36">
              <w:rPr>
                <w:sz w:val="22"/>
                <w:szCs w:val="22"/>
              </w:rPr>
              <w:t>TT</w:t>
            </w:r>
            <w:r w:rsidR="00040DA5" w:rsidRPr="00036C36">
              <w:rPr>
                <w:sz w:val="22"/>
                <w:szCs w:val="22"/>
              </w:rPr>
              <w:t xml:space="preserve"> </w:t>
            </w:r>
            <w:r w:rsidR="00AF2206">
              <w:rPr>
                <w:sz w:val="22"/>
                <w:szCs w:val="22"/>
              </w:rPr>
              <w:t>Đ</w:t>
            </w:r>
            <w:r w:rsidR="008D733B" w:rsidRPr="00036C36">
              <w:rPr>
                <w:sz w:val="22"/>
                <w:szCs w:val="22"/>
              </w:rPr>
              <w:t xml:space="preserve">U, </w:t>
            </w:r>
            <w:r w:rsidRPr="00036C36">
              <w:rPr>
                <w:sz w:val="22"/>
                <w:szCs w:val="22"/>
              </w:rPr>
              <w:t xml:space="preserve">HĐND, UBND </w:t>
            </w:r>
            <w:r w:rsidR="00736F2C" w:rsidRPr="00036C36">
              <w:rPr>
                <w:sz w:val="22"/>
                <w:szCs w:val="22"/>
              </w:rPr>
              <w:t>xã</w:t>
            </w:r>
            <w:r w:rsidRPr="00036C36">
              <w:rPr>
                <w:sz w:val="22"/>
                <w:szCs w:val="22"/>
              </w:rPr>
              <w:t>;</w:t>
            </w:r>
          </w:p>
          <w:p w14:paraId="24699F20" w14:textId="10050572" w:rsidR="0060790B" w:rsidRPr="00036C36" w:rsidRDefault="0060790B" w:rsidP="000D16D8">
            <w:pPr>
              <w:rPr>
                <w:sz w:val="22"/>
                <w:szCs w:val="22"/>
              </w:rPr>
            </w:pPr>
            <w:r w:rsidRPr="00036C36">
              <w:rPr>
                <w:sz w:val="22"/>
                <w:szCs w:val="22"/>
              </w:rPr>
              <w:t xml:space="preserve">- </w:t>
            </w:r>
            <w:r w:rsidR="00091400">
              <w:rPr>
                <w:sz w:val="22"/>
                <w:szCs w:val="22"/>
              </w:rPr>
              <w:t xml:space="preserve">Như trên; </w:t>
            </w:r>
          </w:p>
          <w:p w14:paraId="67B61BDA" w14:textId="3D24927C" w:rsidR="00023FC3" w:rsidRPr="00036C36" w:rsidRDefault="00023FC3" w:rsidP="00736F2C">
            <w:pPr>
              <w:rPr>
                <w:sz w:val="28"/>
                <w:szCs w:val="28"/>
                <w:lang w:val="nl-NL"/>
              </w:rPr>
            </w:pPr>
            <w:r w:rsidRPr="00036C36">
              <w:rPr>
                <w:sz w:val="22"/>
                <w:szCs w:val="22"/>
                <w:lang w:val="nl-NL"/>
              </w:rPr>
              <w:t>- Lưu</w:t>
            </w:r>
            <w:r w:rsidR="008D733B" w:rsidRPr="00036C36">
              <w:rPr>
                <w:sz w:val="22"/>
                <w:szCs w:val="22"/>
                <w:lang w:val="nl-NL"/>
              </w:rPr>
              <w:t>:</w:t>
            </w:r>
            <w:r w:rsidRPr="00036C36">
              <w:rPr>
                <w:sz w:val="22"/>
                <w:szCs w:val="22"/>
                <w:lang w:val="nl-NL"/>
              </w:rPr>
              <w:t xml:space="preserve"> VT, </w:t>
            </w:r>
            <w:r w:rsidR="00736F2C" w:rsidRPr="00036C36">
              <w:rPr>
                <w:sz w:val="22"/>
                <w:szCs w:val="22"/>
                <w:lang w:val="nl-NL"/>
              </w:rPr>
              <w:t>PKT.</w:t>
            </w:r>
          </w:p>
        </w:tc>
        <w:tc>
          <w:tcPr>
            <w:tcW w:w="3543" w:type="dxa"/>
          </w:tcPr>
          <w:p w14:paraId="0791CF1E" w14:textId="2E15FBA3" w:rsidR="00071E7F" w:rsidRPr="00B756B7" w:rsidRDefault="002724D7" w:rsidP="002724D7">
            <w:pPr>
              <w:pStyle w:val="BodyTextIndent2"/>
              <w:spacing w:after="0" w:line="240" w:lineRule="auto"/>
              <w:ind w:left="-68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TM. ỦY BAN NHÂN DÂN</w:t>
            </w:r>
          </w:p>
          <w:p w14:paraId="7FC3576F" w14:textId="53A4EBF3" w:rsidR="00071E7F" w:rsidRDefault="002724D7" w:rsidP="002724D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CHỦ TỊCH</w:t>
            </w:r>
          </w:p>
          <w:p w14:paraId="24DEF0C3" w14:textId="77777777" w:rsidR="00071E7F" w:rsidRDefault="00071E7F" w:rsidP="00047290">
            <w:pPr>
              <w:pStyle w:val="BodyTextIndent2"/>
              <w:spacing w:after="0" w:line="240" w:lineRule="auto"/>
              <w:ind w:left="0"/>
              <w:rPr>
                <w:b/>
                <w:sz w:val="28"/>
                <w:szCs w:val="28"/>
                <w:lang w:val="nl-NL"/>
              </w:rPr>
            </w:pPr>
          </w:p>
          <w:p w14:paraId="17C73771" w14:textId="77777777" w:rsidR="00071E7F" w:rsidRDefault="00071E7F" w:rsidP="002724D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4C12ECD" w14:textId="77777777" w:rsidR="00047290" w:rsidRDefault="00047290" w:rsidP="002724D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F418AF7" w14:textId="77777777" w:rsidR="00047290" w:rsidRPr="00B756B7" w:rsidRDefault="00047290" w:rsidP="002724D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48BC30A" w14:textId="5B64FB98" w:rsidR="00023FC3" w:rsidRPr="00036C36" w:rsidRDefault="002724D7" w:rsidP="00272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>Lê Hải Yến</w:t>
            </w:r>
          </w:p>
        </w:tc>
      </w:tr>
    </w:tbl>
    <w:p w14:paraId="50B9A0F1" w14:textId="5466CBB6" w:rsidR="00FD4FA3" w:rsidRPr="00036C36" w:rsidRDefault="00E079CC" w:rsidP="00424950">
      <w:pPr>
        <w:jc w:val="both"/>
        <w:rPr>
          <w:sz w:val="28"/>
          <w:szCs w:val="28"/>
          <w:lang w:val="nl-NL"/>
        </w:rPr>
      </w:pPr>
      <w:r w:rsidRPr="00036C36">
        <w:rPr>
          <w:sz w:val="28"/>
          <w:szCs w:val="28"/>
          <w:lang w:val="nl-NL"/>
        </w:rPr>
        <w:t xml:space="preserve">  </w:t>
      </w:r>
    </w:p>
    <w:sectPr w:rsidR="00FD4FA3" w:rsidRPr="00036C36" w:rsidSect="0060790B">
      <w:pgSz w:w="11907" w:h="16840" w:code="9"/>
      <w:pgMar w:top="1135" w:right="85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6A31" w14:textId="77777777" w:rsidR="006D1CE1" w:rsidRDefault="006D1CE1">
      <w:r>
        <w:separator/>
      </w:r>
    </w:p>
  </w:endnote>
  <w:endnote w:type="continuationSeparator" w:id="0">
    <w:p w14:paraId="4F365ABC" w14:textId="77777777" w:rsidR="006D1CE1" w:rsidRDefault="006D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12FA" w14:textId="77777777" w:rsidR="006D1CE1" w:rsidRDefault="006D1CE1">
      <w:r>
        <w:separator/>
      </w:r>
    </w:p>
  </w:footnote>
  <w:footnote w:type="continuationSeparator" w:id="0">
    <w:p w14:paraId="7FA19649" w14:textId="77777777" w:rsidR="006D1CE1" w:rsidRDefault="006D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11F"/>
    <w:multiLevelType w:val="hybridMultilevel"/>
    <w:tmpl w:val="2D987C20"/>
    <w:lvl w:ilvl="0" w:tplc="C0F4D0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859B0"/>
    <w:multiLevelType w:val="hybridMultilevel"/>
    <w:tmpl w:val="380C9A02"/>
    <w:lvl w:ilvl="0" w:tplc="14AEA9F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54E6BF2"/>
    <w:multiLevelType w:val="hybridMultilevel"/>
    <w:tmpl w:val="9D60D2D6"/>
    <w:lvl w:ilvl="0" w:tplc="282C73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B1463"/>
    <w:multiLevelType w:val="hybridMultilevel"/>
    <w:tmpl w:val="F40873B8"/>
    <w:lvl w:ilvl="0" w:tplc="6F3E04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A844D4"/>
    <w:multiLevelType w:val="hybridMultilevel"/>
    <w:tmpl w:val="D048011A"/>
    <w:lvl w:ilvl="0" w:tplc="B85C1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E30707"/>
    <w:multiLevelType w:val="hybridMultilevel"/>
    <w:tmpl w:val="7666AEEA"/>
    <w:lvl w:ilvl="0" w:tplc="0F5A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E166E"/>
    <w:multiLevelType w:val="hybridMultilevel"/>
    <w:tmpl w:val="89F85F16"/>
    <w:lvl w:ilvl="0" w:tplc="962E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D37794"/>
    <w:multiLevelType w:val="hybridMultilevel"/>
    <w:tmpl w:val="D46828C0"/>
    <w:lvl w:ilvl="0" w:tplc="AC8AC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3826603">
    <w:abstractNumId w:val="1"/>
  </w:num>
  <w:num w:numId="2" w16cid:durableId="1133324727">
    <w:abstractNumId w:val="2"/>
  </w:num>
  <w:num w:numId="3" w16cid:durableId="2106270121">
    <w:abstractNumId w:val="5"/>
  </w:num>
  <w:num w:numId="4" w16cid:durableId="1830167649">
    <w:abstractNumId w:val="6"/>
  </w:num>
  <w:num w:numId="5" w16cid:durableId="61761524">
    <w:abstractNumId w:val="3"/>
  </w:num>
  <w:num w:numId="6" w16cid:durableId="1777166027">
    <w:abstractNumId w:val="0"/>
  </w:num>
  <w:num w:numId="7" w16cid:durableId="856163171">
    <w:abstractNumId w:val="4"/>
  </w:num>
  <w:num w:numId="8" w16cid:durableId="970138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A88"/>
    <w:rsid w:val="00004F48"/>
    <w:rsid w:val="000055B2"/>
    <w:rsid w:val="00010F8C"/>
    <w:rsid w:val="00011578"/>
    <w:rsid w:val="00011636"/>
    <w:rsid w:val="00011766"/>
    <w:rsid w:val="00012106"/>
    <w:rsid w:val="00014C32"/>
    <w:rsid w:val="00020773"/>
    <w:rsid w:val="00020F5C"/>
    <w:rsid w:val="0002290C"/>
    <w:rsid w:val="00023FC3"/>
    <w:rsid w:val="00024A5F"/>
    <w:rsid w:val="00024C3E"/>
    <w:rsid w:val="0002707B"/>
    <w:rsid w:val="0002790A"/>
    <w:rsid w:val="000307AA"/>
    <w:rsid w:val="00031CAC"/>
    <w:rsid w:val="00031D67"/>
    <w:rsid w:val="00033987"/>
    <w:rsid w:val="00034683"/>
    <w:rsid w:val="00035440"/>
    <w:rsid w:val="00035533"/>
    <w:rsid w:val="00036173"/>
    <w:rsid w:val="00036C36"/>
    <w:rsid w:val="00040DA5"/>
    <w:rsid w:val="00041BAE"/>
    <w:rsid w:val="000425B2"/>
    <w:rsid w:val="00043D55"/>
    <w:rsid w:val="00043E7F"/>
    <w:rsid w:val="00045924"/>
    <w:rsid w:val="00047290"/>
    <w:rsid w:val="00051751"/>
    <w:rsid w:val="00052384"/>
    <w:rsid w:val="00055A14"/>
    <w:rsid w:val="00056308"/>
    <w:rsid w:val="00062C88"/>
    <w:rsid w:val="00065B35"/>
    <w:rsid w:val="00065FFC"/>
    <w:rsid w:val="00066169"/>
    <w:rsid w:val="00070386"/>
    <w:rsid w:val="00071E7F"/>
    <w:rsid w:val="00071F98"/>
    <w:rsid w:val="00072855"/>
    <w:rsid w:val="00073EF0"/>
    <w:rsid w:val="00076DF6"/>
    <w:rsid w:val="00083ECD"/>
    <w:rsid w:val="000866C2"/>
    <w:rsid w:val="000874B9"/>
    <w:rsid w:val="00090781"/>
    <w:rsid w:val="00091400"/>
    <w:rsid w:val="00091499"/>
    <w:rsid w:val="00094758"/>
    <w:rsid w:val="000A0E2F"/>
    <w:rsid w:val="000A18DE"/>
    <w:rsid w:val="000A23F7"/>
    <w:rsid w:val="000A7BB7"/>
    <w:rsid w:val="000B0F7E"/>
    <w:rsid w:val="000B1D54"/>
    <w:rsid w:val="000C793E"/>
    <w:rsid w:val="000C7B11"/>
    <w:rsid w:val="000D16D8"/>
    <w:rsid w:val="000D3C79"/>
    <w:rsid w:val="000D4110"/>
    <w:rsid w:val="000D49D1"/>
    <w:rsid w:val="000D4A13"/>
    <w:rsid w:val="000D697D"/>
    <w:rsid w:val="000E0320"/>
    <w:rsid w:val="000E2BF0"/>
    <w:rsid w:val="000E3832"/>
    <w:rsid w:val="000E4343"/>
    <w:rsid w:val="000E5900"/>
    <w:rsid w:val="000E6CB4"/>
    <w:rsid w:val="000E7211"/>
    <w:rsid w:val="000E724C"/>
    <w:rsid w:val="000F0C32"/>
    <w:rsid w:val="000F24F8"/>
    <w:rsid w:val="000F3228"/>
    <w:rsid w:val="000F457F"/>
    <w:rsid w:val="000F6B67"/>
    <w:rsid w:val="000F7044"/>
    <w:rsid w:val="001028C6"/>
    <w:rsid w:val="00105CCC"/>
    <w:rsid w:val="00105F96"/>
    <w:rsid w:val="00110773"/>
    <w:rsid w:val="0011135B"/>
    <w:rsid w:val="00111D1D"/>
    <w:rsid w:val="001157FD"/>
    <w:rsid w:val="00116669"/>
    <w:rsid w:val="001174EC"/>
    <w:rsid w:val="001235B6"/>
    <w:rsid w:val="00124B86"/>
    <w:rsid w:val="00125C82"/>
    <w:rsid w:val="0013041C"/>
    <w:rsid w:val="0013760D"/>
    <w:rsid w:val="00140A3D"/>
    <w:rsid w:val="00143684"/>
    <w:rsid w:val="00152B8C"/>
    <w:rsid w:val="001533D3"/>
    <w:rsid w:val="00154ED1"/>
    <w:rsid w:val="00155B06"/>
    <w:rsid w:val="00155F13"/>
    <w:rsid w:val="00161766"/>
    <w:rsid w:val="001630B7"/>
    <w:rsid w:val="0016382A"/>
    <w:rsid w:val="00163A34"/>
    <w:rsid w:val="00165931"/>
    <w:rsid w:val="00165B95"/>
    <w:rsid w:val="00166406"/>
    <w:rsid w:val="00166665"/>
    <w:rsid w:val="00166CF7"/>
    <w:rsid w:val="00167ACC"/>
    <w:rsid w:val="00167C24"/>
    <w:rsid w:val="001700BB"/>
    <w:rsid w:val="00170D15"/>
    <w:rsid w:val="00173205"/>
    <w:rsid w:val="001746B9"/>
    <w:rsid w:val="001752DE"/>
    <w:rsid w:val="0018146E"/>
    <w:rsid w:val="00184E45"/>
    <w:rsid w:val="00185157"/>
    <w:rsid w:val="00186992"/>
    <w:rsid w:val="00186B9B"/>
    <w:rsid w:val="001913AD"/>
    <w:rsid w:val="001A1B44"/>
    <w:rsid w:val="001A2800"/>
    <w:rsid w:val="001A75F5"/>
    <w:rsid w:val="001A7B7B"/>
    <w:rsid w:val="001B1AEC"/>
    <w:rsid w:val="001B34F3"/>
    <w:rsid w:val="001B4BFA"/>
    <w:rsid w:val="001B505F"/>
    <w:rsid w:val="001B5C1D"/>
    <w:rsid w:val="001B5F65"/>
    <w:rsid w:val="001B6BFF"/>
    <w:rsid w:val="001C216A"/>
    <w:rsid w:val="001C2977"/>
    <w:rsid w:val="001C3355"/>
    <w:rsid w:val="001C3641"/>
    <w:rsid w:val="001C6686"/>
    <w:rsid w:val="001C7F14"/>
    <w:rsid w:val="001D4287"/>
    <w:rsid w:val="001D5C25"/>
    <w:rsid w:val="001E1AC7"/>
    <w:rsid w:val="001E58D6"/>
    <w:rsid w:val="001F2578"/>
    <w:rsid w:val="001F3077"/>
    <w:rsid w:val="001F6A64"/>
    <w:rsid w:val="002011F6"/>
    <w:rsid w:val="002067A6"/>
    <w:rsid w:val="00206F14"/>
    <w:rsid w:val="00212620"/>
    <w:rsid w:val="002143D5"/>
    <w:rsid w:val="002171CD"/>
    <w:rsid w:val="00217F14"/>
    <w:rsid w:val="00221308"/>
    <w:rsid w:val="00223C08"/>
    <w:rsid w:val="00224636"/>
    <w:rsid w:val="002248AF"/>
    <w:rsid w:val="00225AC1"/>
    <w:rsid w:val="0022657F"/>
    <w:rsid w:val="00226C04"/>
    <w:rsid w:val="0023220E"/>
    <w:rsid w:val="00233A40"/>
    <w:rsid w:val="00234D96"/>
    <w:rsid w:val="0023618F"/>
    <w:rsid w:val="0023621A"/>
    <w:rsid w:val="002368F7"/>
    <w:rsid w:val="002377A0"/>
    <w:rsid w:val="0023781F"/>
    <w:rsid w:val="002410F1"/>
    <w:rsid w:val="002419A9"/>
    <w:rsid w:val="002419DD"/>
    <w:rsid w:val="00241CA5"/>
    <w:rsid w:val="00241DB8"/>
    <w:rsid w:val="002430DF"/>
    <w:rsid w:val="002509B8"/>
    <w:rsid w:val="002524B2"/>
    <w:rsid w:val="002524B6"/>
    <w:rsid w:val="002532EF"/>
    <w:rsid w:val="00256A79"/>
    <w:rsid w:val="00260754"/>
    <w:rsid w:val="00263121"/>
    <w:rsid w:val="002641CB"/>
    <w:rsid w:val="002652CD"/>
    <w:rsid w:val="00271C90"/>
    <w:rsid w:val="002724D7"/>
    <w:rsid w:val="00274D2B"/>
    <w:rsid w:val="00274F9F"/>
    <w:rsid w:val="00275D9E"/>
    <w:rsid w:val="00276DF2"/>
    <w:rsid w:val="00277BAA"/>
    <w:rsid w:val="00286CB9"/>
    <w:rsid w:val="00287DF7"/>
    <w:rsid w:val="00290484"/>
    <w:rsid w:val="00291B53"/>
    <w:rsid w:val="00291D59"/>
    <w:rsid w:val="0029257E"/>
    <w:rsid w:val="00293DA1"/>
    <w:rsid w:val="0029638A"/>
    <w:rsid w:val="00296483"/>
    <w:rsid w:val="002968D1"/>
    <w:rsid w:val="002979BA"/>
    <w:rsid w:val="00297A4D"/>
    <w:rsid w:val="002A18C2"/>
    <w:rsid w:val="002A3902"/>
    <w:rsid w:val="002A47CD"/>
    <w:rsid w:val="002A6A6D"/>
    <w:rsid w:val="002B06BD"/>
    <w:rsid w:val="002B09E7"/>
    <w:rsid w:val="002B0F6A"/>
    <w:rsid w:val="002B18DB"/>
    <w:rsid w:val="002B2D34"/>
    <w:rsid w:val="002B3B84"/>
    <w:rsid w:val="002B4B42"/>
    <w:rsid w:val="002B689B"/>
    <w:rsid w:val="002C027D"/>
    <w:rsid w:val="002C1892"/>
    <w:rsid w:val="002C5DB5"/>
    <w:rsid w:val="002C5DD3"/>
    <w:rsid w:val="002D0901"/>
    <w:rsid w:val="002D5838"/>
    <w:rsid w:val="002D6411"/>
    <w:rsid w:val="002D6A01"/>
    <w:rsid w:val="002D7E77"/>
    <w:rsid w:val="002E0D48"/>
    <w:rsid w:val="002E1289"/>
    <w:rsid w:val="002E49C5"/>
    <w:rsid w:val="002E5AEE"/>
    <w:rsid w:val="002E683F"/>
    <w:rsid w:val="002F0031"/>
    <w:rsid w:val="002F08E3"/>
    <w:rsid w:val="002F0C76"/>
    <w:rsid w:val="002F2BE3"/>
    <w:rsid w:val="002F3828"/>
    <w:rsid w:val="002F3AAE"/>
    <w:rsid w:val="002F66BA"/>
    <w:rsid w:val="002F70D5"/>
    <w:rsid w:val="00300B08"/>
    <w:rsid w:val="00304AAC"/>
    <w:rsid w:val="003063F9"/>
    <w:rsid w:val="003101B3"/>
    <w:rsid w:val="00313934"/>
    <w:rsid w:val="00315236"/>
    <w:rsid w:val="00320908"/>
    <w:rsid w:val="003226CB"/>
    <w:rsid w:val="00324D1C"/>
    <w:rsid w:val="00324ED4"/>
    <w:rsid w:val="003264B6"/>
    <w:rsid w:val="00330D7A"/>
    <w:rsid w:val="00332CD9"/>
    <w:rsid w:val="003345CB"/>
    <w:rsid w:val="00342362"/>
    <w:rsid w:val="00343772"/>
    <w:rsid w:val="00345A68"/>
    <w:rsid w:val="00353E2A"/>
    <w:rsid w:val="00366828"/>
    <w:rsid w:val="003673B7"/>
    <w:rsid w:val="0037230B"/>
    <w:rsid w:val="003733D2"/>
    <w:rsid w:val="003735E6"/>
    <w:rsid w:val="00377253"/>
    <w:rsid w:val="00381498"/>
    <w:rsid w:val="003827CC"/>
    <w:rsid w:val="00383367"/>
    <w:rsid w:val="00385514"/>
    <w:rsid w:val="003857CC"/>
    <w:rsid w:val="003876D6"/>
    <w:rsid w:val="00391E80"/>
    <w:rsid w:val="00392BE9"/>
    <w:rsid w:val="003A324C"/>
    <w:rsid w:val="003A34E8"/>
    <w:rsid w:val="003A3AD6"/>
    <w:rsid w:val="003A3F4E"/>
    <w:rsid w:val="003B027A"/>
    <w:rsid w:val="003B0972"/>
    <w:rsid w:val="003B1B19"/>
    <w:rsid w:val="003B4E83"/>
    <w:rsid w:val="003B761E"/>
    <w:rsid w:val="003B7C45"/>
    <w:rsid w:val="003C12C3"/>
    <w:rsid w:val="003C241C"/>
    <w:rsid w:val="003C38AD"/>
    <w:rsid w:val="003C6678"/>
    <w:rsid w:val="003C7075"/>
    <w:rsid w:val="003C75E0"/>
    <w:rsid w:val="003D1B4A"/>
    <w:rsid w:val="003D1C52"/>
    <w:rsid w:val="003D3D74"/>
    <w:rsid w:val="003D4146"/>
    <w:rsid w:val="003D4D8E"/>
    <w:rsid w:val="003D6EE5"/>
    <w:rsid w:val="003D7FC1"/>
    <w:rsid w:val="003E748A"/>
    <w:rsid w:val="003E78E1"/>
    <w:rsid w:val="003F064B"/>
    <w:rsid w:val="003F076E"/>
    <w:rsid w:val="003F1796"/>
    <w:rsid w:val="003F23F2"/>
    <w:rsid w:val="003F7B79"/>
    <w:rsid w:val="00400FB1"/>
    <w:rsid w:val="00401164"/>
    <w:rsid w:val="004017B0"/>
    <w:rsid w:val="0040228A"/>
    <w:rsid w:val="004022F7"/>
    <w:rsid w:val="00402B40"/>
    <w:rsid w:val="00402BA0"/>
    <w:rsid w:val="00403AF0"/>
    <w:rsid w:val="00403E29"/>
    <w:rsid w:val="00406920"/>
    <w:rsid w:val="00407836"/>
    <w:rsid w:val="00410548"/>
    <w:rsid w:val="004147F7"/>
    <w:rsid w:val="00414A67"/>
    <w:rsid w:val="00416C47"/>
    <w:rsid w:val="0042020A"/>
    <w:rsid w:val="00420C69"/>
    <w:rsid w:val="004215AA"/>
    <w:rsid w:val="00422483"/>
    <w:rsid w:val="00422686"/>
    <w:rsid w:val="00424950"/>
    <w:rsid w:val="00425FA6"/>
    <w:rsid w:val="00426C43"/>
    <w:rsid w:val="004273D8"/>
    <w:rsid w:val="004418A5"/>
    <w:rsid w:val="00446532"/>
    <w:rsid w:val="004523E8"/>
    <w:rsid w:val="004525AE"/>
    <w:rsid w:val="004558BF"/>
    <w:rsid w:val="00455C8A"/>
    <w:rsid w:val="00463252"/>
    <w:rsid w:val="00463F96"/>
    <w:rsid w:val="00464B55"/>
    <w:rsid w:val="00466702"/>
    <w:rsid w:val="0046720E"/>
    <w:rsid w:val="00471626"/>
    <w:rsid w:val="00472B56"/>
    <w:rsid w:val="00474226"/>
    <w:rsid w:val="00481864"/>
    <w:rsid w:val="004819E0"/>
    <w:rsid w:val="004834C5"/>
    <w:rsid w:val="00483955"/>
    <w:rsid w:val="0048650D"/>
    <w:rsid w:val="004869E5"/>
    <w:rsid w:val="00487E85"/>
    <w:rsid w:val="004900B9"/>
    <w:rsid w:val="00496126"/>
    <w:rsid w:val="00496B13"/>
    <w:rsid w:val="00496B54"/>
    <w:rsid w:val="00496F84"/>
    <w:rsid w:val="004A00F1"/>
    <w:rsid w:val="004A12DD"/>
    <w:rsid w:val="004A148C"/>
    <w:rsid w:val="004A1FC2"/>
    <w:rsid w:val="004A2BF5"/>
    <w:rsid w:val="004A2F62"/>
    <w:rsid w:val="004A31D1"/>
    <w:rsid w:val="004A5214"/>
    <w:rsid w:val="004A5B29"/>
    <w:rsid w:val="004B00D2"/>
    <w:rsid w:val="004B096F"/>
    <w:rsid w:val="004B5239"/>
    <w:rsid w:val="004C1EF6"/>
    <w:rsid w:val="004C3A21"/>
    <w:rsid w:val="004C3B04"/>
    <w:rsid w:val="004C45DB"/>
    <w:rsid w:val="004C4784"/>
    <w:rsid w:val="004C49FC"/>
    <w:rsid w:val="004C4EF5"/>
    <w:rsid w:val="004C7934"/>
    <w:rsid w:val="004D0A9D"/>
    <w:rsid w:val="004D1CCC"/>
    <w:rsid w:val="004D4D4A"/>
    <w:rsid w:val="004D5050"/>
    <w:rsid w:val="004D526D"/>
    <w:rsid w:val="004D600D"/>
    <w:rsid w:val="004E01C2"/>
    <w:rsid w:val="004E22D8"/>
    <w:rsid w:val="004E394F"/>
    <w:rsid w:val="004E3D6F"/>
    <w:rsid w:val="004E78AF"/>
    <w:rsid w:val="004E798E"/>
    <w:rsid w:val="004E7D59"/>
    <w:rsid w:val="004F0687"/>
    <w:rsid w:val="004F1869"/>
    <w:rsid w:val="004F38FF"/>
    <w:rsid w:val="004F4DD2"/>
    <w:rsid w:val="004F5C71"/>
    <w:rsid w:val="004F7921"/>
    <w:rsid w:val="004F7B2B"/>
    <w:rsid w:val="0050062C"/>
    <w:rsid w:val="00501A27"/>
    <w:rsid w:val="005065D3"/>
    <w:rsid w:val="00507932"/>
    <w:rsid w:val="00510A82"/>
    <w:rsid w:val="00511D33"/>
    <w:rsid w:val="005126A3"/>
    <w:rsid w:val="00512C79"/>
    <w:rsid w:val="00513F61"/>
    <w:rsid w:val="00517209"/>
    <w:rsid w:val="00517513"/>
    <w:rsid w:val="005178B1"/>
    <w:rsid w:val="0052308A"/>
    <w:rsid w:val="005240C2"/>
    <w:rsid w:val="00525022"/>
    <w:rsid w:val="00530C0F"/>
    <w:rsid w:val="00532881"/>
    <w:rsid w:val="00533082"/>
    <w:rsid w:val="00534EA2"/>
    <w:rsid w:val="00535E8D"/>
    <w:rsid w:val="00536FB3"/>
    <w:rsid w:val="0053759E"/>
    <w:rsid w:val="005419D1"/>
    <w:rsid w:val="00542C86"/>
    <w:rsid w:val="00543ADF"/>
    <w:rsid w:val="00543F8D"/>
    <w:rsid w:val="00551A89"/>
    <w:rsid w:val="00552393"/>
    <w:rsid w:val="005523C0"/>
    <w:rsid w:val="0055387D"/>
    <w:rsid w:val="005547A5"/>
    <w:rsid w:val="00560208"/>
    <w:rsid w:val="00560FF3"/>
    <w:rsid w:val="00561025"/>
    <w:rsid w:val="0056277A"/>
    <w:rsid w:val="0057084C"/>
    <w:rsid w:val="00574516"/>
    <w:rsid w:val="00574536"/>
    <w:rsid w:val="00584549"/>
    <w:rsid w:val="00587095"/>
    <w:rsid w:val="005914EA"/>
    <w:rsid w:val="00592CE0"/>
    <w:rsid w:val="00594486"/>
    <w:rsid w:val="00594AD3"/>
    <w:rsid w:val="00595A01"/>
    <w:rsid w:val="00596A71"/>
    <w:rsid w:val="005A1AA0"/>
    <w:rsid w:val="005A32C3"/>
    <w:rsid w:val="005A37DD"/>
    <w:rsid w:val="005A4326"/>
    <w:rsid w:val="005A4F93"/>
    <w:rsid w:val="005A6850"/>
    <w:rsid w:val="005A7148"/>
    <w:rsid w:val="005A7C55"/>
    <w:rsid w:val="005B030A"/>
    <w:rsid w:val="005B13DB"/>
    <w:rsid w:val="005B2BD4"/>
    <w:rsid w:val="005B3F8B"/>
    <w:rsid w:val="005B5C6A"/>
    <w:rsid w:val="005C004B"/>
    <w:rsid w:val="005C145C"/>
    <w:rsid w:val="005C24D3"/>
    <w:rsid w:val="005C3294"/>
    <w:rsid w:val="005C491F"/>
    <w:rsid w:val="005C5592"/>
    <w:rsid w:val="005C6A58"/>
    <w:rsid w:val="005D034B"/>
    <w:rsid w:val="005D0BE7"/>
    <w:rsid w:val="005D1822"/>
    <w:rsid w:val="005D2C56"/>
    <w:rsid w:val="005D31C0"/>
    <w:rsid w:val="005D34CA"/>
    <w:rsid w:val="005D38E0"/>
    <w:rsid w:val="005D3B75"/>
    <w:rsid w:val="005D4D92"/>
    <w:rsid w:val="005D4EAF"/>
    <w:rsid w:val="005D58BB"/>
    <w:rsid w:val="005D6516"/>
    <w:rsid w:val="005D700F"/>
    <w:rsid w:val="005E0059"/>
    <w:rsid w:val="005E10DC"/>
    <w:rsid w:val="005E1CF4"/>
    <w:rsid w:val="005E2382"/>
    <w:rsid w:val="005E4471"/>
    <w:rsid w:val="005E4951"/>
    <w:rsid w:val="005E5896"/>
    <w:rsid w:val="005E6A5D"/>
    <w:rsid w:val="005E7A06"/>
    <w:rsid w:val="005F2702"/>
    <w:rsid w:val="005F49B3"/>
    <w:rsid w:val="005F5734"/>
    <w:rsid w:val="005F6838"/>
    <w:rsid w:val="00600DC7"/>
    <w:rsid w:val="0060370A"/>
    <w:rsid w:val="00604BC9"/>
    <w:rsid w:val="00605FE4"/>
    <w:rsid w:val="0060788E"/>
    <w:rsid w:val="0060790B"/>
    <w:rsid w:val="00610415"/>
    <w:rsid w:val="00613B4B"/>
    <w:rsid w:val="00617976"/>
    <w:rsid w:val="00620C64"/>
    <w:rsid w:val="00621159"/>
    <w:rsid w:val="00621FB8"/>
    <w:rsid w:val="00622C12"/>
    <w:rsid w:val="00625F7D"/>
    <w:rsid w:val="006267FC"/>
    <w:rsid w:val="006275E3"/>
    <w:rsid w:val="00627FDF"/>
    <w:rsid w:val="00631AF8"/>
    <w:rsid w:val="006322CE"/>
    <w:rsid w:val="006324D9"/>
    <w:rsid w:val="00634A86"/>
    <w:rsid w:val="00634B0B"/>
    <w:rsid w:val="00640DFD"/>
    <w:rsid w:val="006457F7"/>
    <w:rsid w:val="006472C2"/>
    <w:rsid w:val="00647387"/>
    <w:rsid w:val="006478CC"/>
    <w:rsid w:val="0065002E"/>
    <w:rsid w:val="006526D4"/>
    <w:rsid w:val="00654738"/>
    <w:rsid w:val="00654BB7"/>
    <w:rsid w:val="00656753"/>
    <w:rsid w:val="006621AB"/>
    <w:rsid w:val="00664527"/>
    <w:rsid w:val="006701BF"/>
    <w:rsid w:val="00671D0B"/>
    <w:rsid w:val="0067232F"/>
    <w:rsid w:val="00673014"/>
    <w:rsid w:val="0067700F"/>
    <w:rsid w:val="00680E91"/>
    <w:rsid w:val="00680EF3"/>
    <w:rsid w:val="0068239E"/>
    <w:rsid w:val="0068391B"/>
    <w:rsid w:val="00686D6B"/>
    <w:rsid w:val="00687DD1"/>
    <w:rsid w:val="006923E6"/>
    <w:rsid w:val="00692719"/>
    <w:rsid w:val="0069498F"/>
    <w:rsid w:val="00694C37"/>
    <w:rsid w:val="00697344"/>
    <w:rsid w:val="00697F63"/>
    <w:rsid w:val="006A017F"/>
    <w:rsid w:val="006A0CB0"/>
    <w:rsid w:val="006A3DBD"/>
    <w:rsid w:val="006A4132"/>
    <w:rsid w:val="006A48B9"/>
    <w:rsid w:val="006A490B"/>
    <w:rsid w:val="006A4DA7"/>
    <w:rsid w:val="006B7010"/>
    <w:rsid w:val="006C0D3B"/>
    <w:rsid w:val="006C0D6F"/>
    <w:rsid w:val="006C2FA5"/>
    <w:rsid w:val="006C3C0A"/>
    <w:rsid w:val="006C5F33"/>
    <w:rsid w:val="006C6449"/>
    <w:rsid w:val="006C6B34"/>
    <w:rsid w:val="006C7865"/>
    <w:rsid w:val="006D116A"/>
    <w:rsid w:val="006D1790"/>
    <w:rsid w:val="006D1CE1"/>
    <w:rsid w:val="006D2175"/>
    <w:rsid w:val="006F0B41"/>
    <w:rsid w:val="006F5248"/>
    <w:rsid w:val="006F6878"/>
    <w:rsid w:val="006F7D89"/>
    <w:rsid w:val="00700F42"/>
    <w:rsid w:val="007014EE"/>
    <w:rsid w:val="007037B7"/>
    <w:rsid w:val="00710493"/>
    <w:rsid w:val="007111D4"/>
    <w:rsid w:val="007129D7"/>
    <w:rsid w:val="007131A8"/>
    <w:rsid w:val="0071519A"/>
    <w:rsid w:val="00715C5B"/>
    <w:rsid w:val="00715D58"/>
    <w:rsid w:val="00720ADC"/>
    <w:rsid w:val="00724C97"/>
    <w:rsid w:val="00724E83"/>
    <w:rsid w:val="00724EE8"/>
    <w:rsid w:val="007257E9"/>
    <w:rsid w:val="00725B5B"/>
    <w:rsid w:val="00726792"/>
    <w:rsid w:val="00730C6D"/>
    <w:rsid w:val="0073244D"/>
    <w:rsid w:val="00732BE7"/>
    <w:rsid w:val="00736F2C"/>
    <w:rsid w:val="00737927"/>
    <w:rsid w:val="007407CE"/>
    <w:rsid w:val="00740A53"/>
    <w:rsid w:val="007430E8"/>
    <w:rsid w:val="0074425C"/>
    <w:rsid w:val="0074425E"/>
    <w:rsid w:val="00744C97"/>
    <w:rsid w:val="007453C1"/>
    <w:rsid w:val="00745467"/>
    <w:rsid w:val="00745792"/>
    <w:rsid w:val="00746959"/>
    <w:rsid w:val="00751A22"/>
    <w:rsid w:val="00751E40"/>
    <w:rsid w:val="00752A04"/>
    <w:rsid w:val="00753BBE"/>
    <w:rsid w:val="00755213"/>
    <w:rsid w:val="007572A6"/>
    <w:rsid w:val="00763ADF"/>
    <w:rsid w:val="00764B85"/>
    <w:rsid w:val="0076545A"/>
    <w:rsid w:val="0077005B"/>
    <w:rsid w:val="00770696"/>
    <w:rsid w:val="007715A1"/>
    <w:rsid w:val="00772245"/>
    <w:rsid w:val="00772E80"/>
    <w:rsid w:val="00773530"/>
    <w:rsid w:val="0077450C"/>
    <w:rsid w:val="00774DB8"/>
    <w:rsid w:val="007773DC"/>
    <w:rsid w:val="00780255"/>
    <w:rsid w:val="00780566"/>
    <w:rsid w:val="0078349A"/>
    <w:rsid w:val="00784698"/>
    <w:rsid w:val="007846DB"/>
    <w:rsid w:val="007875D9"/>
    <w:rsid w:val="00791E9C"/>
    <w:rsid w:val="00792106"/>
    <w:rsid w:val="007924E5"/>
    <w:rsid w:val="0079462A"/>
    <w:rsid w:val="00795084"/>
    <w:rsid w:val="00795A79"/>
    <w:rsid w:val="0079757A"/>
    <w:rsid w:val="007A0CF3"/>
    <w:rsid w:val="007A5E87"/>
    <w:rsid w:val="007A75BC"/>
    <w:rsid w:val="007A7704"/>
    <w:rsid w:val="007A7A0E"/>
    <w:rsid w:val="007B3FEE"/>
    <w:rsid w:val="007B4448"/>
    <w:rsid w:val="007B4677"/>
    <w:rsid w:val="007B5DF8"/>
    <w:rsid w:val="007C1407"/>
    <w:rsid w:val="007C2805"/>
    <w:rsid w:val="007C6402"/>
    <w:rsid w:val="007C7C93"/>
    <w:rsid w:val="007D0A26"/>
    <w:rsid w:val="007D2E24"/>
    <w:rsid w:val="007D5421"/>
    <w:rsid w:val="007D6D10"/>
    <w:rsid w:val="007D6D13"/>
    <w:rsid w:val="007E17C5"/>
    <w:rsid w:val="007E4C9D"/>
    <w:rsid w:val="007E5B6C"/>
    <w:rsid w:val="007F0EDC"/>
    <w:rsid w:val="007F5027"/>
    <w:rsid w:val="007F67E3"/>
    <w:rsid w:val="0080266D"/>
    <w:rsid w:val="00806328"/>
    <w:rsid w:val="00810076"/>
    <w:rsid w:val="008106A0"/>
    <w:rsid w:val="0081077E"/>
    <w:rsid w:val="0081165B"/>
    <w:rsid w:val="0081352C"/>
    <w:rsid w:val="00814211"/>
    <w:rsid w:val="00814E39"/>
    <w:rsid w:val="0081553C"/>
    <w:rsid w:val="00826AA1"/>
    <w:rsid w:val="00830AA5"/>
    <w:rsid w:val="008316C8"/>
    <w:rsid w:val="00831B05"/>
    <w:rsid w:val="00832394"/>
    <w:rsid w:val="00837537"/>
    <w:rsid w:val="00844A59"/>
    <w:rsid w:val="0084676F"/>
    <w:rsid w:val="00850D8C"/>
    <w:rsid w:val="00853AD2"/>
    <w:rsid w:val="00855E24"/>
    <w:rsid w:val="0085647E"/>
    <w:rsid w:val="00856FE8"/>
    <w:rsid w:val="008607F2"/>
    <w:rsid w:val="008628A5"/>
    <w:rsid w:val="00866815"/>
    <w:rsid w:val="00867AF4"/>
    <w:rsid w:val="00867F45"/>
    <w:rsid w:val="00871A58"/>
    <w:rsid w:val="008727E3"/>
    <w:rsid w:val="00880D2B"/>
    <w:rsid w:val="00882251"/>
    <w:rsid w:val="008829F4"/>
    <w:rsid w:val="0088304B"/>
    <w:rsid w:val="00885E9D"/>
    <w:rsid w:val="00893BD7"/>
    <w:rsid w:val="00894EDA"/>
    <w:rsid w:val="008A165B"/>
    <w:rsid w:val="008A1800"/>
    <w:rsid w:val="008A1F37"/>
    <w:rsid w:val="008A405E"/>
    <w:rsid w:val="008A4470"/>
    <w:rsid w:val="008A63CD"/>
    <w:rsid w:val="008B122A"/>
    <w:rsid w:val="008B1DBC"/>
    <w:rsid w:val="008B2414"/>
    <w:rsid w:val="008B38A9"/>
    <w:rsid w:val="008B3D14"/>
    <w:rsid w:val="008B52C7"/>
    <w:rsid w:val="008B750A"/>
    <w:rsid w:val="008C06B8"/>
    <w:rsid w:val="008C0DA1"/>
    <w:rsid w:val="008C0E42"/>
    <w:rsid w:val="008C4617"/>
    <w:rsid w:val="008D4A73"/>
    <w:rsid w:val="008D733B"/>
    <w:rsid w:val="008D7356"/>
    <w:rsid w:val="008D777F"/>
    <w:rsid w:val="008E0AB3"/>
    <w:rsid w:val="008E307D"/>
    <w:rsid w:val="008E3100"/>
    <w:rsid w:val="008E3331"/>
    <w:rsid w:val="008E420C"/>
    <w:rsid w:val="008E4E5D"/>
    <w:rsid w:val="008E6907"/>
    <w:rsid w:val="008F0E54"/>
    <w:rsid w:val="008F13B3"/>
    <w:rsid w:val="008F19B5"/>
    <w:rsid w:val="008F269A"/>
    <w:rsid w:val="008F4843"/>
    <w:rsid w:val="009022F6"/>
    <w:rsid w:val="00907B63"/>
    <w:rsid w:val="0091220B"/>
    <w:rsid w:val="009139E6"/>
    <w:rsid w:val="00913B92"/>
    <w:rsid w:val="009152D5"/>
    <w:rsid w:val="0091720B"/>
    <w:rsid w:val="009218AA"/>
    <w:rsid w:val="00925802"/>
    <w:rsid w:val="00925868"/>
    <w:rsid w:val="00925EA9"/>
    <w:rsid w:val="009302E3"/>
    <w:rsid w:val="00930E29"/>
    <w:rsid w:val="009327D2"/>
    <w:rsid w:val="00935526"/>
    <w:rsid w:val="00936116"/>
    <w:rsid w:val="00947ADF"/>
    <w:rsid w:val="00952F8E"/>
    <w:rsid w:val="009557B5"/>
    <w:rsid w:val="009560B9"/>
    <w:rsid w:val="00956B78"/>
    <w:rsid w:val="00957D20"/>
    <w:rsid w:val="00961B66"/>
    <w:rsid w:val="009646CC"/>
    <w:rsid w:val="009671B9"/>
    <w:rsid w:val="009677C6"/>
    <w:rsid w:val="009716B9"/>
    <w:rsid w:val="009722D8"/>
    <w:rsid w:val="0097254C"/>
    <w:rsid w:val="009747D1"/>
    <w:rsid w:val="00974D3B"/>
    <w:rsid w:val="009761FF"/>
    <w:rsid w:val="00976757"/>
    <w:rsid w:val="009768C4"/>
    <w:rsid w:val="00977CED"/>
    <w:rsid w:val="00980EFD"/>
    <w:rsid w:val="00983FAA"/>
    <w:rsid w:val="0098596C"/>
    <w:rsid w:val="009865D5"/>
    <w:rsid w:val="00987D3B"/>
    <w:rsid w:val="00995496"/>
    <w:rsid w:val="0099669C"/>
    <w:rsid w:val="00996F7D"/>
    <w:rsid w:val="009976EA"/>
    <w:rsid w:val="009A0EA2"/>
    <w:rsid w:val="009A5461"/>
    <w:rsid w:val="009A5EB7"/>
    <w:rsid w:val="009B0AA5"/>
    <w:rsid w:val="009B40CF"/>
    <w:rsid w:val="009B486D"/>
    <w:rsid w:val="009B5396"/>
    <w:rsid w:val="009B545D"/>
    <w:rsid w:val="009B6206"/>
    <w:rsid w:val="009C1A9D"/>
    <w:rsid w:val="009C3731"/>
    <w:rsid w:val="009C425B"/>
    <w:rsid w:val="009C4420"/>
    <w:rsid w:val="009C506A"/>
    <w:rsid w:val="009C5C85"/>
    <w:rsid w:val="009D1332"/>
    <w:rsid w:val="009D13CD"/>
    <w:rsid w:val="009D1986"/>
    <w:rsid w:val="009D1D39"/>
    <w:rsid w:val="009D283A"/>
    <w:rsid w:val="009D482A"/>
    <w:rsid w:val="009D543C"/>
    <w:rsid w:val="009D5882"/>
    <w:rsid w:val="009D706F"/>
    <w:rsid w:val="009E26F3"/>
    <w:rsid w:val="009E542F"/>
    <w:rsid w:val="009F079C"/>
    <w:rsid w:val="009F28C2"/>
    <w:rsid w:val="009F3D18"/>
    <w:rsid w:val="009F43B1"/>
    <w:rsid w:val="009F45AA"/>
    <w:rsid w:val="009F7951"/>
    <w:rsid w:val="00A05BBF"/>
    <w:rsid w:val="00A10C48"/>
    <w:rsid w:val="00A11749"/>
    <w:rsid w:val="00A124CC"/>
    <w:rsid w:val="00A12E72"/>
    <w:rsid w:val="00A135C5"/>
    <w:rsid w:val="00A141EA"/>
    <w:rsid w:val="00A16B4C"/>
    <w:rsid w:val="00A16F21"/>
    <w:rsid w:val="00A2054C"/>
    <w:rsid w:val="00A20790"/>
    <w:rsid w:val="00A21DEC"/>
    <w:rsid w:val="00A279A0"/>
    <w:rsid w:val="00A35BD5"/>
    <w:rsid w:val="00A3718B"/>
    <w:rsid w:val="00A42738"/>
    <w:rsid w:val="00A47AA5"/>
    <w:rsid w:val="00A50BF6"/>
    <w:rsid w:val="00A5146C"/>
    <w:rsid w:val="00A53A93"/>
    <w:rsid w:val="00A544C4"/>
    <w:rsid w:val="00A55D45"/>
    <w:rsid w:val="00A602C2"/>
    <w:rsid w:val="00A609B1"/>
    <w:rsid w:val="00A64A46"/>
    <w:rsid w:val="00A64B9A"/>
    <w:rsid w:val="00A65293"/>
    <w:rsid w:val="00A66D6C"/>
    <w:rsid w:val="00A67DF9"/>
    <w:rsid w:val="00A7266C"/>
    <w:rsid w:val="00A73C28"/>
    <w:rsid w:val="00A73DE1"/>
    <w:rsid w:val="00A74255"/>
    <w:rsid w:val="00A76497"/>
    <w:rsid w:val="00A77872"/>
    <w:rsid w:val="00A806C2"/>
    <w:rsid w:val="00A818A9"/>
    <w:rsid w:val="00A828DB"/>
    <w:rsid w:val="00A83FF1"/>
    <w:rsid w:val="00A848EE"/>
    <w:rsid w:val="00A85AA9"/>
    <w:rsid w:val="00A85D10"/>
    <w:rsid w:val="00A96107"/>
    <w:rsid w:val="00A9644A"/>
    <w:rsid w:val="00AA07A5"/>
    <w:rsid w:val="00AA0F9C"/>
    <w:rsid w:val="00AA3373"/>
    <w:rsid w:val="00AA603A"/>
    <w:rsid w:val="00AB65D1"/>
    <w:rsid w:val="00AB71CD"/>
    <w:rsid w:val="00AC22D3"/>
    <w:rsid w:val="00AC2994"/>
    <w:rsid w:val="00AC680E"/>
    <w:rsid w:val="00AC7F3F"/>
    <w:rsid w:val="00AD051E"/>
    <w:rsid w:val="00AD277D"/>
    <w:rsid w:val="00AD55D3"/>
    <w:rsid w:val="00AE2D4F"/>
    <w:rsid w:val="00AE31EE"/>
    <w:rsid w:val="00AE3301"/>
    <w:rsid w:val="00AE3E6A"/>
    <w:rsid w:val="00AE6471"/>
    <w:rsid w:val="00AE6DDC"/>
    <w:rsid w:val="00AF00E7"/>
    <w:rsid w:val="00AF13AD"/>
    <w:rsid w:val="00AF2206"/>
    <w:rsid w:val="00AF2E20"/>
    <w:rsid w:val="00AF53D1"/>
    <w:rsid w:val="00AF57F2"/>
    <w:rsid w:val="00AF741B"/>
    <w:rsid w:val="00B00D43"/>
    <w:rsid w:val="00B0210A"/>
    <w:rsid w:val="00B0525E"/>
    <w:rsid w:val="00B06C86"/>
    <w:rsid w:val="00B10829"/>
    <w:rsid w:val="00B13D5D"/>
    <w:rsid w:val="00B16F17"/>
    <w:rsid w:val="00B2077E"/>
    <w:rsid w:val="00B20BC1"/>
    <w:rsid w:val="00B22E09"/>
    <w:rsid w:val="00B23BC1"/>
    <w:rsid w:val="00B2601E"/>
    <w:rsid w:val="00B261C4"/>
    <w:rsid w:val="00B2678D"/>
    <w:rsid w:val="00B2781D"/>
    <w:rsid w:val="00B30137"/>
    <w:rsid w:val="00B34444"/>
    <w:rsid w:val="00B35211"/>
    <w:rsid w:val="00B36A7B"/>
    <w:rsid w:val="00B40D34"/>
    <w:rsid w:val="00B437AA"/>
    <w:rsid w:val="00B45285"/>
    <w:rsid w:val="00B4679B"/>
    <w:rsid w:val="00B5033A"/>
    <w:rsid w:val="00B50D96"/>
    <w:rsid w:val="00B51969"/>
    <w:rsid w:val="00B51972"/>
    <w:rsid w:val="00B523A4"/>
    <w:rsid w:val="00B5365F"/>
    <w:rsid w:val="00B54DC4"/>
    <w:rsid w:val="00B636AE"/>
    <w:rsid w:val="00B6450A"/>
    <w:rsid w:val="00B64EDD"/>
    <w:rsid w:val="00B71479"/>
    <w:rsid w:val="00B71D12"/>
    <w:rsid w:val="00B83322"/>
    <w:rsid w:val="00B8416C"/>
    <w:rsid w:val="00B87522"/>
    <w:rsid w:val="00B87FF4"/>
    <w:rsid w:val="00B931F4"/>
    <w:rsid w:val="00B9653A"/>
    <w:rsid w:val="00BA1A50"/>
    <w:rsid w:val="00BA2211"/>
    <w:rsid w:val="00BA22B2"/>
    <w:rsid w:val="00BA46CC"/>
    <w:rsid w:val="00BA4E58"/>
    <w:rsid w:val="00BA5F73"/>
    <w:rsid w:val="00BA6267"/>
    <w:rsid w:val="00BA786C"/>
    <w:rsid w:val="00BB0228"/>
    <w:rsid w:val="00BB0556"/>
    <w:rsid w:val="00BB1840"/>
    <w:rsid w:val="00BB1F33"/>
    <w:rsid w:val="00BB3A80"/>
    <w:rsid w:val="00BB3DAE"/>
    <w:rsid w:val="00BB49A3"/>
    <w:rsid w:val="00BB4D10"/>
    <w:rsid w:val="00BC0843"/>
    <w:rsid w:val="00BC1C01"/>
    <w:rsid w:val="00BC2843"/>
    <w:rsid w:val="00BC3F66"/>
    <w:rsid w:val="00BC588B"/>
    <w:rsid w:val="00BC7953"/>
    <w:rsid w:val="00BD0E17"/>
    <w:rsid w:val="00BD1CC6"/>
    <w:rsid w:val="00BD3128"/>
    <w:rsid w:val="00BD398D"/>
    <w:rsid w:val="00BD6DF8"/>
    <w:rsid w:val="00BE126F"/>
    <w:rsid w:val="00BE170D"/>
    <w:rsid w:val="00BE2181"/>
    <w:rsid w:val="00BE3DF4"/>
    <w:rsid w:val="00BE534A"/>
    <w:rsid w:val="00BE55D2"/>
    <w:rsid w:val="00BE6DB9"/>
    <w:rsid w:val="00BF161B"/>
    <w:rsid w:val="00BF1851"/>
    <w:rsid w:val="00BF245C"/>
    <w:rsid w:val="00BF2EE1"/>
    <w:rsid w:val="00BF3D9C"/>
    <w:rsid w:val="00BF70EF"/>
    <w:rsid w:val="00C0202A"/>
    <w:rsid w:val="00C0332E"/>
    <w:rsid w:val="00C04C0C"/>
    <w:rsid w:val="00C06995"/>
    <w:rsid w:val="00C10214"/>
    <w:rsid w:val="00C1183A"/>
    <w:rsid w:val="00C164AD"/>
    <w:rsid w:val="00C165C2"/>
    <w:rsid w:val="00C16BC3"/>
    <w:rsid w:val="00C16D6C"/>
    <w:rsid w:val="00C17A05"/>
    <w:rsid w:val="00C207BE"/>
    <w:rsid w:val="00C20AB7"/>
    <w:rsid w:val="00C22C5D"/>
    <w:rsid w:val="00C23EFA"/>
    <w:rsid w:val="00C24540"/>
    <w:rsid w:val="00C27B26"/>
    <w:rsid w:val="00C32FCD"/>
    <w:rsid w:val="00C33DA6"/>
    <w:rsid w:val="00C353FE"/>
    <w:rsid w:val="00C36488"/>
    <w:rsid w:val="00C41A79"/>
    <w:rsid w:val="00C42ED5"/>
    <w:rsid w:val="00C43510"/>
    <w:rsid w:val="00C45F1D"/>
    <w:rsid w:val="00C529A3"/>
    <w:rsid w:val="00C52ED7"/>
    <w:rsid w:val="00C54D65"/>
    <w:rsid w:val="00C54DF1"/>
    <w:rsid w:val="00C57ED6"/>
    <w:rsid w:val="00C60947"/>
    <w:rsid w:val="00C6575B"/>
    <w:rsid w:val="00C66148"/>
    <w:rsid w:val="00C75251"/>
    <w:rsid w:val="00C76EDB"/>
    <w:rsid w:val="00C800F0"/>
    <w:rsid w:val="00C80CA0"/>
    <w:rsid w:val="00C87617"/>
    <w:rsid w:val="00C878FF"/>
    <w:rsid w:val="00C91425"/>
    <w:rsid w:val="00C919D6"/>
    <w:rsid w:val="00C92736"/>
    <w:rsid w:val="00C95EF8"/>
    <w:rsid w:val="00CA032D"/>
    <w:rsid w:val="00CA077B"/>
    <w:rsid w:val="00CA5561"/>
    <w:rsid w:val="00CA6AC8"/>
    <w:rsid w:val="00CA6F3B"/>
    <w:rsid w:val="00CA7354"/>
    <w:rsid w:val="00CB20C9"/>
    <w:rsid w:val="00CB28B2"/>
    <w:rsid w:val="00CB36E5"/>
    <w:rsid w:val="00CB4413"/>
    <w:rsid w:val="00CC4525"/>
    <w:rsid w:val="00CD02DA"/>
    <w:rsid w:val="00CD0389"/>
    <w:rsid w:val="00CD14CC"/>
    <w:rsid w:val="00CD6341"/>
    <w:rsid w:val="00CD796C"/>
    <w:rsid w:val="00CE08C8"/>
    <w:rsid w:val="00CE0D75"/>
    <w:rsid w:val="00CE2C38"/>
    <w:rsid w:val="00CE388B"/>
    <w:rsid w:val="00CE3C69"/>
    <w:rsid w:val="00CE7D51"/>
    <w:rsid w:val="00CF4700"/>
    <w:rsid w:val="00CF7DC5"/>
    <w:rsid w:val="00D02384"/>
    <w:rsid w:val="00D02D5A"/>
    <w:rsid w:val="00D03508"/>
    <w:rsid w:val="00D03710"/>
    <w:rsid w:val="00D03ACA"/>
    <w:rsid w:val="00D062EF"/>
    <w:rsid w:val="00D135C2"/>
    <w:rsid w:val="00D13F91"/>
    <w:rsid w:val="00D17A5B"/>
    <w:rsid w:val="00D200C2"/>
    <w:rsid w:val="00D2123B"/>
    <w:rsid w:val="00D24127"/>
    <w:rsid w:val="00D250BC"/>
    <w:rsid w:val="00D27168"/>
    <w:rsid w:val="00D277ED"/>
    <w:rsid w:val="00D335B8"/>
    <w:rsid w:val="00D35EF3"/>
    <w:rsid w:val="00D36753"/>
    <w:rsid w:val="00D40B34"/>
    <w:rsid w:val="00D45103"/>
    <w:rsid w:val="00D46A88"/>
    <w:rsid w:val="00D51B5D"/>
    <w:rsid w:val="00D54E2E"/>
    <w:rsid w:val="00D556C8"/>
    <w:rsid w:val="00D5589C"/>
    <w:rsid w:val="00D5599F"/>
    <w:rsid w:val="00D56413"/>
    <w:rsid w:val="00D57C41"/>
    <w:rsid w:val="00D60BD4"/>
    <w:rsid w:val="00D6145F"/>
    <w:rsid w:val="00D61E06"/>
    <w:rsid w:val="00D62A03"/>
    <w:rsid w:val="00D62EB4"/>
    <w:rsid w:val="00D662C9"/>
    <w:rsid w:val="00D672FA"/>
    <w:rsid w:val="00D67BD7"/>
    <w:rsid w:val="00D70F3B"/>
    <w:rsid w:val="00D74339"/>
    <w:rsid w:val="00D76781"/>
    <w:rsid w:val="00D8022F"/>
    <w:rsid w:val="00D80826"/>
    <w:rsid w:val="00D84149"/>
    <w:rsid w:val="00D94CA7"/>
    <w:rsid w:val="00DA175E"/>
    <w:rsid w:val="00DA1AB2"/>
    <w:rsid w:val="00DA510B"/>
    <w:rsid w:val="00DA6D80"/>
    <w:rsid w:val="00DB0E7F"/>
    <w:rsid w:val="00DB1DE3"/>
    <w:rsid w:val="00DC1F76"/>
    <w:rsid w:val="00DC2895"/>
    <w:rsid w:val="00DC46B1"/>
    <w:rsid w:val="00DC6E8F"/>
    <w:rsid w:val="00DC7674"/>
    <w:rsid w:val="00DC7AB2"/>
    <w:rsid w:val="00DD20C7"/>
    <w:rsid w:val="00DD55F4"/>
    <w:rsid w:val="00DE121D"/>
    <w:rsid w:val="00DE1EFD"/>
    <w:rsid w:val="00DE38DD"/>
    <w:rsid w:val="00DE420F"/>
    <w:rsid w:val="00DE576B"/>
    <w:rsid w:val="00DE5CA1"/>
    <w:rsid w:val="00DF32F1"/>
    <w:rsid w:val="00DF7FDF"/>
    <w:rsid w:val="00E00934"/>
    <w:rsid w:val="00E02516"/>
    <w:rsid w:val="00E05DC6"/>
    <w:rsid w:val="00E076A0"/>
    <w:rsid w:val="00E079CC"/>
    <w:rsid w:val="00E1031A"/>
    <w:rsid w:val="00E10ED8"/>
    <w:rsid w:val="00E2006E"/>
    <w:rsid w:val="00E207DE"/>
    <w:rsid w:val="00E21E90"/>
    <w:rsid w:val="00E2232B"/>
    <w:rsid w:val="00E22DD0"/>
    <w:rsid w:val="00E23A0B"/>
    <w:rsid w:val="00E23BFC"/>
    <w:rsid w:val="00E2489C"/>
    <w:rsid w:val="00E26477"/>
    <w:rsid w:val="00E265D8"/>
    <w:rsid w:val="00E273CC"/>
    <w:rsid w:val="00E278C4"/>
    <w:rsid w:val="00E32BBC"/>
    <w:rsid w:val="00E33501"/>
    <w:rsid w:val="00E34BFA"/>
    <w:rsid w:val="00E37B12"/>
    <w:rsid w:val="00E40392"/>
    <w:rsid w:val="00E42841"/>
    <w:rsid w:val="00E42EDD"/>
    <w:rsid w:val="00E4394E"/>
    <w:rsid w:val="00E4647D"/>
    <w:rsid w:val="00E46D72"/>
    <w:rsid w:val="00E54C2A"/>
    <w:rsid w:val="00E56589"/>
    <w:rsid w:val="00E568B9"/>
    <w:rsid w:val="00E601C9"/>
    <w:rsid w:val="00E61214"/>
    <w:rsid w:val="00E6147D"/>
    <w:rsid w:val="00E62A78"/>
    <w:rsid w:val="00E62F11"/>
    <w:rsid w:val="00E637B5"/>
    <w:rsid w:val="00E64859"/>
    <w:rsid w:val="00E67164"/>
    <w:rsid w:val="00E704A0"/>
    <w:rsid w:val="00E73224"/>
    <w:rsid w:val="00E74031"/>
    <w:rsid w:val="00E7405E"/>
    <w:rsid w:val="00E75B75"/>
    <w:rsid w:val="00E82933"/>
    <w:rsid w:val="00E83759"/>
    <w:rsid w:val="00E90DCB"/>
    <w:rsid w:val="00E97A31"/>
    <w:rsid w:val="00E97CCE"/>
    <w:rsid w:val="00EA0786"/>
    <w:rsid w:val="00EA7D44"/>
    <w:rsid w:val="00EB0D85"/>
    <w:rsid w:val="00EB0F58"/>
    <w:rsid w:val="00EB2459"/>
    <w:rsid w:val="00EB3447"/>
    <w:rsid w:val="00EB3BB5"/>
    <w:rsid w:val="00EB3D86"/>
    <w:rsid w:val="00EB56FD"/>
    <w:rsid w:val="00EB5DB1"/>
    <w:rsid w:val="00EB6475"/>
    <w:rsid w:val="00EB7089"/>
    <w:rsid w:val="00EB7798"/>
    <w:rsid w:val="00EC0D11"/>
    <w:rsid w:val="00EC11BB"/>
    <w:rsid w:val="00EC36A3"/>
    <w:rsid w:val="00ED0E6F"/>
    <w:rsid w:val="00ED236B"/>
    <w:rsid w:val="00ED6710"/>
    <w:rsid w:val="00EE25F1"/>
    <w:rsid w:val="00EE2D0D"/>
    <w:rsid w:val="00EE3C6E"/>
    <w:rsid w:val="00EE4430"/>
    <w:rsid w:val="00EE44EB"/>
    <w:rsid w:val="00EF2948"/>
    <w:rsid w:val="00EF573D"/>
    <w:rsid w:val="00EF63EB"/>
    <w:rsid w:val="00F02051"/>
    <w:rsid w:val="00F05B08"/>
    <w:rsid w:val="00F069D4"/>
    <w:rsid w:val="00F12EC4"/>
    <w:rsid w:val="00F15941"/>
    <w:rsid w:val="00F17274"/>
    <w:rsid w:val="00F21D4A"/>
    <w:rsid w:val="00F235ED"/>
    <w:rsid w:val="00F254B9"/>
    <w:rsid w:val="00F3066D"/>
    <w:rsid w:val="00F30860"/>
    <w:rsid w:val="00F33DEC"/>
    <w:rsid w:val="00F40767"/>
    <w:rsid w:val="00F40D91"/>
    <w:rsid w:val="00F410FB"/>
    <w:rsid w:val="00F412E5"/>
    <w:rsid w:val="00F4277A"/>
    <w:rsid w:val="00F44497"/>
    <w:rsid w:val="00F4474E"/>
    <w:rsid w:val="00F47BE7"/>
    <w:rsid w:val="00F51005"/>
    <w:rsid w:val="00F524A3"/>
    <w:rsid w:val="00F53307"/>
    <w:rsid w:val="00F53774"/>
    <w:rsid w:val="00F557A9"/>
    <w:rsid w:val="00F5756A"/>
    <w:rsid w:val="00F60DC7"/>
    <w:rsid w:val="00F610B9"/>
    <w:rsid w:val="00F610F3"/>
    <w:rsid w:val="00F621A6"/>
    <w:rsid w:val="00F6474A"/>
    <w:rsid w:val="00F7521F"/>
    <w:rsid w:val="00F75F6E"/>
    <w:rsid w:val="00F80AA9"/>
    <w:rsid w:val="00F81DE0"/>
    <w:rsid w:val="00F8254F"/>
    <w:rsid w:val="00F86DD4"/>
    <w:rsid w:val="00F8711E"/>
    <w:rsid w:val="00F911E1"/>
    <w:rsid w:val="00F91285"/>
    <w:rsid w:val="00F91C22"/>
    <w:rsid w:val="00F922C3"/>
    <w:rsid w:val="00F9798E"/>
    <w:rsid w:val="00FA0597"/>
    <w:rsid w:val="00FA1C5F"/>
    <w:rsid w:val="00FA6FEA"/>
    <w:rsid w:val="00FB04B6"/>
    <w:rsid w:val="00FB1637"/>
    <w:rsid w:val="00FB376C"/>
    <w:rsid w:val="00FB6957"/>
    <w:rsid w:val="00FB73DB"/>
    <w:rsid w:val="00FC170B"/>
    <w:rsid w:val="00FC20E3"/>
    <w:rsid w:val="00FC6399"/>
    <w:rsid w:val="00FD06AD"/>
    <w:rsid w:val="00FD0B9B"/>
    <w:rsid w:val="00FD17C6"/>
    <w:rsid w:val="00FD2EE5"/>
    <w:rsid w:val="00FD40B9"/>
    <w:rsid w:val="00FD4337"/>
    <w:rsid w:val="00FD439D"/>
    <w:rsid w:val="00FD4FA3"/>
    <w:rsid w:val="00FD5BA2"/>
    <w:rsid w:val="00FE1EF7"/>
    <w:rsid w:val="00FE279E"/>
    <w:rsid w:val="00FE2D87"/>
    <w:rsid w:val="00FE5038"/>
    <w:rsid w:val="00FE57B9"/>
    <w:rsid w:val="00FF3D04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58BB0"/>
  <w15:docId w15:val="{CD2FE9CD-BFC5-4D84-8AFB-F7CB4E73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A88"/>
    <w:rPr>
      <w:sz w:val="24"/>
      <w:szCs w:val="24"/>
    </w:rPr>
  </w:style>
  <w:style w:type="paragraph" w:styleId="Heading1">
    <w:name w:val="heading 1"/>
    <w:basedOn w:val="Normal"/>
    <w:next w:val="Normal"/>
    <w:qFormat/>
    <w:rsid w:val="00D46A88"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rsid w:val="00D46A88"/>
    <w:pPr>
      <w:keepNext/>
      <w:jc w:val="center"/>
      <w:outlineLvl w:val="1"/>
    </w:pPr>
    <w:rPr>
      <w:rFonts w:ascii=".VnTimeH" w:hAnsi=".VnTimeH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D46A88"/>
    <w:pPr>
      <w:keepNext/>
      <w:jc w:val="center"/>
      <w:outlineLvl w:val="2"/>
    </w:pPr>
    <w:rPr>
      <w:rFonts w:ascii=".VnTimeH" w:hAnsi=".VnTimeH"/>
      <w:b/>
      <w:bCs/>
    </w:rPr>
  </w:style>
  <w:style w:type="paragraph" w:styleId="Heading4">
    <w:name w:val="heading 4"/>
    <w:basedOn w:val="Normal"/>
    <w:next w:val="Normal"/>
    <w:qFormat/>
    <w:rsid w:val="000517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837537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rsid w:val="006C0D3B"/>
    <w:pPr>
      <w:spacing w:after="120" w:line="480" w:lineRule="auto"/>
    </w:pPr>
    <w:rPr>
      <w:rFonts w:ascii=".VnTime" w:hAnsi=".VnTime"/>
      <w:sz w:val="28"/>
      <w:szCs w:val="20"/>
    </w:rPr>
  </w:style>
  <w:style w:type="paragraph" w:styleId="Header">
    <w:name w:val="header"/>
    <w:basedOn w:val="Normal"/>
    <w:rsid w:val="004900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00B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6920"/>
    <w:rPr>
      <w:sz w:val="24"/>
      <w:szCs w:val="24"/>
    </w:rPr>
  </w:style>
  <w:style w:type="character" w:customStyle="1" w:styleId="Heading3Char">
    <w:name w:val="Heading 3 Char"/>
    <w:link w:val="Heading3"/>
    <w:rsid w:val="009F28C2"/>
    <w:rPr>
      <w:rFonts w:ascii=".VnTimeH" w:hAnsi=".VnTimeH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561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1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6B9"/>
    <w:pPr>
      <w:ind w:left="720"/>
      <w:contextualSpacing/>
    </w:pPr>
  </w:style>
  <w:style w:type="character" w:customStyle="1" w:styleId="fontstyle01">
    <w:name w:val="fontstyle01"/>
    <w:basedOn w:val="DefaultParagraphFont"/>
    <w:rsid w:val="00C9142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1E7F"/>
    <w:pPr>
      <w:widowControl w:val="0"/>
      <w:autoSpaceDE w:val="0"/>
      <w:autoSpaceDN w:val="0"/>
      <w:spacing w:after="120" w:line="480" w:lineRule="auto"/>
      <w:ind w:left="360"/>
    </w:pPr>
    <w:rPr>
      <w:sz w:val="22"/>
      <w:szCs w:val="22"/>
      <w:lang w:val="v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1E7F"/>
    <w:rPr>
      <w:sz w:val="22"/>
      <w:szCs w:val="22"/>
      <w:lang w:val="vi"/>
    </w:rPr>
  </w:style>
  <w:style w:type="paragraph" w:styleId="BodyText">
    <w:name w:val="Body Text"/>
    <w:basedOn w:val="Normal"/>
    <w:link w:val="BodyTextChar"/>
    <w:semiHidden/>
    <w:unhideWhenUsed/>
    <w:rsid w:val="001630B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3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21E1-5A1F-4528-9E73-C3C15AC1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                                Céng hßa x• Héi chñ nghÜa viÖt nam</vt:lpstr>
    </vt:vector>
  </TitlesOfParts>
  <Company>Grizli777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                                Céng hßa x• Héi chñ nghÜa viÖt nam</dc:title>
  <dc:creator>TT - SHARP</dc:creator>
  <cp:lastModifiedBy>HUONG</cp:lastModifiedBy>
  <cp:revision>32</cp:revision>
  <cp:lastPrinted>2026-03-30T03:08:00Z</cp:lastPrinted>
  <dcterms:created xsi:type="dcterms:W3CDTF">2025-09-03T07:55:00Z</dcterms:created>
  <dcterms:modified xsi:type="dcterms:W3CDTF">2026-03-30T08:10:00Z</dcterms:modified>
</cp:coreProperties>
</file>