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644"/>
      </w:tblGrid>
      <w:tr w:rsidR="00AF4EDA" w:rsidRPr="00256DBB" w14:paraId="0CB74548" w14:textId="77777777" w:rsidTr="00AF4EDA">
        <w:trPr>
          <w:trHeight w:val="1418"/>
        </w:trPr>
        <w:tc>
          <w:tcPr>
            <w:tcW w:w="3539" w:type="dxa"/>
          </w:tcPr>
          <w:p w14:paraId="7D92F156" w14:textId="77777777" w:rsidR="00AF4EDA" w:rsidRDefault="00AF4EDA" w:rsidP="001D7D4E">
            <w:pPr>
              <w:jc w:val="center"/>
              <w:rPr>
                <w:b/>
                <w:bCs/>
                <w:sz w:val="26"/>
                <w:szCs w:val="20"/>
              </w:rPr>
            </w:pPr>
            <w:r>
              <w:rPr>
                <w:b/>
                <w:bCs/>
                <w:sz w:val="26"/>
                <w:szCs w:val="20"/>
              </w:rPr>
              <w:t>HỘI ĐỒNG</w:t>
            </w:r>
            <w:r w:rsidRPr="00256DBB">
              <w:rPr>
                <w:b/>
                <w:bCs/>
                <w:sz w:val="26"/>
                <w:szCs w:val="20"/>
              </w:rPr>
              <w:t xml:space="preserve"> NHÂN DÂN</w:t>
            </w:r>
            <w:r>
              <w:rPr>
                <w:b/>
                <w:bCs/>
                <w:sz w:val="26"/>
                <w:szCs w:val="20"/>
              </w:rPr>
              <w:t xml:space="preserve"> </w:t>
            </w:r>
          </w:p>
          <w:p w14:paraId="09415EFD" w14:textId="77777777" w:rsidR="00AF4EDA" w:rsidRDefault="00AF4EDA" w:rsidP="001D7D4E">
            <w:pPr>
              <w:jc w:val="center"/>
              <w:rPr>
                <w:sz w:val="26"/>
                <w:szCs w:val="20"/>
              </w:rPr>
            </w:pPr>
            <w:r w:rsidRPr="00256DBB">
              <w:rPr>
                <w:b/>
                <w:bCs/>
                <w:sz w:val="26"/>
                <w:szCs w:val="20"/>
              </w:rPr>
              <w:t>XÃ LÙNG PHÌNH</w:t>
            </w:r>
            <w:r>
              <w:rPr>
                <w:b/>
                <w:bCs/>
                <w:sz w:val="26"/>
                <w:szCs w:val="20"/>
              </w:rPr>
              <w:t xml:space="preserve"> </w:t>
            </w:r>
            <w:r>
              <w:rPr>
                <w:sz w:val="26"/>
                <w:szCs w:val="20"/>
              </w:rPr>
              <w:t xml:space="preserve"> </w:t>
            </w:r>
          </w:p>
          <w:p w14:paraId="2BE5D55F" w14:textId="77777777" w:rsidR="00AF4EDA" w:rsidRDefault="00AF4EDA" w:rsidP="001D7D4E">
            <w:pPr>
              <w:jc w:val="center"/>
              <w:rPr>
                <w:sz w:val="26"/>
                <w:szCs w:val="20"/>
              </w:rPr>
            </w:pPr>
            <w:r w:rsidRPr="00256DBB">
              <w:rPr>
                <w:noProof/>
                <w:sz w:val="26"/>
                <w:szCs w:val="20"/>
              </w:rPr>
              <mc:AlternateContent>
                <mc:Choice Requires="wps">
                  <w:drawing>
                    <wp:anchor distT="0" distB="0" distL="114300" distR="114300" simplePos="0" relativeHeight="251659264" behindDoc="0" locked="0" layoutInCell="1" allowOverlap="1" wp14:anchorId="6DE991DA" wp14:editId="348D48F7">
                      <wp:simplePos x="0" y="0"/>
                      <wp:positionH relativeFrom="column">
                        <wp:posOffset>792480</wp:posOffset>
                      </wp:positionH>
                      <wp:positionV relativeFrom="paragraph">
                        <wp:posOffset>15875</wp:posOffset>
                      </wp:positionV>
                      <wp:extent cx="514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7F5FC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4pt,1.25pt" to="102.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" strokecolor="black [3200]" strokeweight=".5pt">
                      <v:stroke joinstyle="miter"/>
                    </v:line>
                  </w:pict>
                </mc:Fallback>
              </mc:AlternateContent>
            </w:r>
          </w:p>
          <w:p w14:paraId="2B375F9A" w14:textId="46CB34E7" w:rsidR="00AF4EDA" w:rsidRPr="00256DBB" w:rsidRDefault="00AF4EDA" w:rsidP="001D7D4E">
            <w:pPr>
              <w:jc w:val="center"/>
            </w:pPr>
            <w:r w:rsidRPr="00256DBB">
              <w:rPr>
                <w:sz w:val="26"/>
                <w:szCs w:val="20"/>
              </w:rPr>
              <w:t>Số:          /</w:t>
            </w:r>
            <w:r>
              <w:rPr>
                <w:sz w:val="26"/>
                <w:szCs w:val="20"/>
              </w:rPr>
              <w:t>TTr</w:t>
            </w:r>
            <w:r w:rsidRPr="00256DBB">
              <w:rPr>
                <w:sz w:val="26"/>
                <w:szCs w:val="20"/>
              </w:rPr>
              <w:t>-</w:t>
            </w:r>
            <w:r>
              <w:rPr>
                <w:sz w:val="26"/>
                <w:szCs w:val="20"/>
              </w:rPr>
              <w:t>HĐ</w:t>
            </w:r>
            <w:r w:rsidRPr="00256DBB">
              <w:rPr>
                <w:sz w:val="26"/>
                <w:szCs w:val="20"/>
              </w:rPr>
              <w:t>ND</w:t>
            </w:r>
          </w:p>
        </w:tc>
        <w:tc>
          <w:tcPr>
            <w:tcW w:w="5858" w:type="dxa"/>
          </w:tcPr>
          <w:p w14:paraId="065B525E" w14:textId="77777777" w:rsidR="00AF4EDA" w:rsidRDefault="00AF4EDA" w:rsidP="001D7D4E">
            <w:pPr>
              <w:jc w:val="center"/>
            </w:pPr>
            <w:r w:rsidRPr="00256DBB">
              <w:rPr>
                <w:b/>
                <w:bCs/>
                <w:sz w:val="26"/>
                <w:szCs w:val="26"/>
              </w:rPr>
              <w:t>CỘNG HÒA XÃ HỘI CHỦ NGHĨA VIỆT NAM</w:t>
            </w:r>
            <w:r>
              <w:rPr>
                <w:b/>
                <w:bCs/>
                <w:sz w:val="26"/>
                <w:szCs w:val="26"/>
              </w:rPr>
              <w:t xml:space="preserve"> </w:t>
            </w:r>
            <w:r w:rsidRPr="00256DBB">
              <w:rPr>
                <w:b/>
                <w:bCs/>
              </w:rPr>
              <w:t>Độc lập - Tự do - Hạnh phúc</w:t>
            </w:r>
            <w:r>
              <w:rPr>
                <w:b/>
                <w:bCs/>
              </w:rPr>
              <w:t xml:space="preserve"> </w:t>
            </w:r>
            <w:r>
              <w:t xml:space="preserve"> </w:t>
            </w:r>
          </w:p>
          <w:p w14:paraId="78739532" w14:textId="77777777" w:rsidR="00AF4EDA" w:rsidRDefault="00AF4EDA" w:rsidP="001D7D4E">
            <w:pPr>
              <w:jc w:val="center"/>
            </w:pPr>
            <w:r w:rsidRPr="00256DBB">
              <w:rPr>
                <w:noProof/>
              </w:rPr>
              <mc:AlternateContent>
                <mc:Choice Requires="wps">
                  <w:drawing>
                    <wp:anchor distT="0" distB="0" distL="114300" distR="114300" simplePos="0" relativeHeight="251660288" behindDoc="0" locked="0" layoutInCell="1" allowOverlap="1" wp14:anchorId="2B34ED72" wp14:editId="4E0F92BA">
                      <wp:simplePos x="0" y="0"/>
                      <wp:positionH relativeFrom="column">
                        <wp:posOffset>617855</wp:posOffset>
                      </wp:positionH>
                      <wp:positionV relativeFrom="paragraph">
                        <wp:posOffset>19050</wp:posOffset>
                      </wp:positionV>
                      <wp:extent cx="2209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6DC3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5pt,1.5pt" to="2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" strokecolor="black [3200]" strokeweight=".5pt">
                      <v:stroke joinstyle="miter"/>
                    </v:line>
                  </w:pict>
                </mc:Fallback>
              </mc:AlternateContent>
            </w:r>
          </w:p>
          <w:p w14:paraId="052F9016" w14:textId="266A0A33" w:rsidR="00AF4EDA" w:rsidRPr="00256DBB" w:rsidRDefault="00AF4EDA" w:rsidP="001D7D4E">
            <w:pPr>
              <w:jc w:val="center"/>
              <w:rPr>
                <w:i/>
                <w:iCs/>
              </w:rPr>
            </w:pPr>
            <w:r w:rsidRPr="00256DBB">
              <w:rPr>
                <w:i/>
                <w:iCs/>
              </w:rPr>
              <w:t xml:space="preserve">Lùng Phình, ngày </w:t>
            </w:r>
            <w:r w:rsidR="00FE707C">
              <w:rPr>
                <w:i/>
                <w:iCs/>
              </w:rPr>
              <w:t>2</w:t>
            </w:r>
            <w:r w:rsidR="00103D7D">
              <w:rPr>
                <w:i/>
                <w:iCs/>
              </w:rPr>
              <w:t>0</w:t>
            </w:r>
            <w:r w:rsidRPr="00256DBB">
              <w:rPr>
                <w:i/>
                <w:iCs/>
              </w:rPr>
              <w:t xml:space="preserve"> tháng </w:t>
            </w:r>
            <w:r>
              <w:rPr>
                <w:i/>
                <w:iCs/>
              </w:rPr>
              <w:t>3</w:t>
            </w:r>
            <w:r w:rsidRPr="00256DBB">
              <w:rPr>
                <w:i/>
                <w:iCs/>
              </w:rPr>
              <w:t xml:space="preserve"> năm </w:t>
            </w:r>
            <w:r>
              <w:rPr>
                <w:i/>
                <w:iCs/>
              </w:rPr>
              <w:t xml:space="preserve"> 2026</w:t>
            </w:r>
          </w:p>
        </w:tc>
      </w:tr>
    </w:tbl>
    <w:p w14:paraId="4007B64E" w14:textId="77777777" w:rsidR="00036050" w:rsidRDefault="00036050">
      <w:pPr>
        <w:rPr>
          <w:lang w:val="en-GB"/>
        </w:rPr>
      </w:pPr>
    </w:p>
    <w:p w14:paraId="68297E68" w14:textId="77777777" w:rsidR="00AF4EDA" w:rsidRPr="00AF4EDA" w:rsidRDefault="00AF4EDA" w:rsidP="0038231B">
      <w:pPr>
        <w:spacing w:after="0" w:line="240" w:lineRule="auto"/>
        <w:jc w:val="center"/>
        <w:rPr>
          <w:b/>
          <w:bCs/>
          <w:sz w:val="28"/>
          <w:szCs w:val="28"/>
        </w:rPr>
      </w:pPr>
      <w:r w:rsidRPr="00AF4EDA">
        <w:rPr>
          <w:b/>
          <w:bCs/>
          <w:sz w:val="28"/>
          <w:szCs w:val="28"/>
        </w:rPr>
        <w:t>TỜ TRÌNH</w:t>
      </w:r>
    </w:p>
    <w:p w14:paraId="77390DFC" w14:textId="77777777" w:rsidR="00AF4EDA" w:rsidRDefault="00AF4EDA" w:rsidP="0038231B">
      <w:pPr>
        <w:spacing w:after="0" w:line="240" w:lineRule="auto"/>
        <w:jc w:val="center"/>
        <w:rPr>
          <w:b/>
          <w:bCs/>
          <w:sz w:val="28"/>
          <w:szCs w:val="28"/>
        </w:rPr>
      </w:pPr>
      <w:r w:rsidRPr="00AF4EDA">
        <w:rPr>
          <w:b/>
          <w:bCs/>
          <w:sz w:val="28"/>
          <w:szCs w:val="28"/>
        </w:rPr>
        <w:t xml:space="preserve">Về việc xin ý kiến về nhân sự các chức danh lãnh đạo HĐND, UBND </w:t>
      </w:r>
    </w:p>
    <w:p w14:paraId="1AE338EB" w14:textId="5468AD98" w:rsidR="00AF4EDA" w:rsidRDefault="00AF4EDA" w:rsidP="0038231B">
      <w:pPr>
        <w:spacing w:after="0" w:line="240" w:lineRule="auto"/>
        <w:jc w:val="center"/>
        <w:rPr>
          <w:b/>
          <w:bCs/>
          <w:sz w:val="28"/>
          <w:szCs w:val="28"/>
        </w:rPr>
      </w:pPr>
      <w:r w:rsidRPr="00AF4EDA">
        <w:rPr>
          <w:b/>
          <w:bCs/>
          <w:sz w:val="28"/>
          <w:szCs w:val="28"/>
        </w:rPr>
        <w:t xml:space="preserve">nhiệm kỳ 2026 </w:t>
      </w:r>
      <w:r w:rsidR="007F4A23">
        <w:rPr>
          <w:b/>
          <w:bCs/>
          <w:sz w:val="28"/>
          <w:szCs w:val="28"/>
        </w:rPr>
        <w:t>-</w:t>
      </w:r>
      <w:r w:rsidRPr="00AF4EDA">
        <w:rPr>
          <w:b/>
          <w:bCs/>
          <w:sz w:val="28"/>
          <w:szCs w:val="28"/>
        </w:rPr>
        <w:t xml:space="preserve"> 2031</w:t>
      </w:r>
    </w:p>
    <w:p w14:paraId="70EB2F8C" w14:textId="2FD424FB" w:rsidR="00AF4EDA" w:rsidRPr="00AF4EDA" w:rsidRDefault="00AF4EDA" w:rsidP="00AF4EDA">
      <w:pPr>
        <w:spacing w:after="0"/>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0D0225F5" wp14:editId="3163B6A2">
                <wp:simplePos x="0" y="0"/>
                <wp:positionH relativeFrom="column">
                  <wp:posOffset>2244090</wp:posOffset>
                </wp:positionH>
                <wp:positionV relativeFrom="paragraph">
                  <wp:posOffset>17780</wp:posOffset>
                </wp:positionV>
                <wp:extent cx="1216660" cy="0"/>
                <wp:effectExtent l="0" t="0" r="0" b="0"/>
                <wp:wrapNone/>
                <wp:docPr id="99730984" name="Straight Connector 1"/>
                <wp:cNvGraphicFramePr/>
                <a:graphic xmlns:a="http://schemas.openxmlformats.org/drawingml/2006/main">
                  <a:graphicData uri="http://schemas.microsoft.com/office/word/2010/wordprocessingShape">
                    <wps:wsp>
                      <wps:cNvCnPr/>
                      <wps:spPr>
                        <a:xfrm>
                          <a:off x="0" y="0"/>
                          <a:ext cx="1216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4751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7pt,1.4pt" to="27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" strokecolor="black [3200]" strokeweight=".5pt">
                <v:stroke joinstyle="miter"/>
              </v:line>
            </w:pict>
          </mc:Fallback>
        </mc:AlternateContent>
      </w:r>
    </w:p>
    <w:p w14:paraId="1A0B60BF" w14:textId="2B2FB6EE" w:rsidR="00AF4EDA" w:rsidRDefault="00AF4EDA" w:rsidP="00AF4EDA">
      <w:pPr>
        <w:jc w:val="center"/>
        <w:rPr>
          <w:sz w:val="28"/>
          <w:szCs w:val="28"/>
        </w:rPr>
      </w:pPr>
      <w:r w:rsidRPr="00AF4EDA">
        <w:rPr>
          <w:b/>
          <w:bCs/>
          <w:sz w:val="28"/>
          <w:szCs w:val="28"/>
        </w:rPr>
        <w:t>Kính gửi:</w:t>
      </w:r>
      <w:r w:rsidRPr="00AF4EDA">
        <w:rPr>
          <w:sz w:val="28"/>
          <w:szCs w:val="28"/>
        </w:rPr>
        <w:t xml:space="preserve"> Thường trực Đảng ủy xã Lùng Phình.</w:t>
      </w:r>
    </w:p>
    <w:p w14:paraId="021D17C3" w14:textId="77777777" w:rsidR="00AF4EDA" w:rsidRPr="00AF4EDA" w:rsidRDefault="00AF4EDA" w:rsidP="00AF4EDA">
      <w:pPr>
        <w:jc w:val="center"/>
        <w:rPr>
          <w:sz w:val="28"/>
          <w:szCs w:val="28"/>
        </w:rPr>
      </w:pPr>
    </w:p>
    <w:p w14:paraId="3FF94411" w14:textId="1BCA57E8" w:rsidR="005B786E" w:rsidRDefault="00AF4EDA" w:rsidP="00FE707C">
      <w:pPr>
        <w:spacing w:after="120" w:line="240" w:lineRule="auto"/>
        <w:ind w:firstLine="567"/>
        <w:jc w:val="both"/>
        <w:rPr>
          <w:sz w:val="28"/>
          <w:szCs w:val="28"/>
        </w:rPr>
      </w:pPr>
      <w:r w:rsidRPr="00AF4EDA">
        <w:rPr>
          <w:sz w:val="28"/>
          <w:szCs w:val="28"/>
        </w:rPr>
        <w:t xml:space="preserve">Căn cứ Luật Tổ chức chính quyền địa phương </w:t>
      </w:r>
      <w:r w:rsidR="005B786E">
        <w:rPr>
          <w:sz w:val="28"/>
          <w:szCs w:val="28"/>
        </w:rPr>
        <w:t>số 72/2025/QH15 ngày 16/6/2025;</w:t>
      </w:r>
    </w:p>
    <w:p w14:paraId="257BBF05" w14:textId="40067539" w:rsidR="005B786E" w:rsidRDefault="005B786E" w:rsidP="00FE707C">
      <w:pPr>
        <w:spacing w:after="120" w:line="240" w:lineRule="auto"/>
        <w:ind w:firstLine="567"/>
        <w:jc w:val="both"/>
        <w:rPr>
          <w:sz w:val="28"/>
          <w:szCs w:val="28"/>
        </w:rPr>
      </w:pPr>
      <w:r>
        <w:rPr>
          <w:sz w:val="28"/>
          <w:szCs w:val="28"/>
        </w:rPr>
        <w:t>Căn cứ Nghị định 08/2016/NĐ-CP sửa đổi bổ sung Nghị định 69/2020/NĐ-CP ngày 24/6/2020 của Chính phủ về Quy định số lượng Phó Chủ tịch UBND và quy trình thủ tục bầu, từ chức, bãi nhiệm, miễn nhiệm, điều động, cách chức thành viên ủy ban nhân dân;</w:t>
      </w:r>
    </w:p>
    <w:p w14:paraId="0A9C4CC3" w14:textId="572D4E2F" w:rsidR="005B786E" w:rsidRPr="00341B09" w:rsidRDefault="005B786E" w:rsidP="00FE707C">
      <w:pPr>
        <w:tabs>
          <w:tab w:val="left" w:pos="0"/>
        </w:tabs>
        <w:spacing w:after="120" w:line="240" w:lineRule="auto"/>
        <w:ind w:firstLine="720"/>
        <w:jc w:val="both"/>
        <w:rPr>
          <w:rFonts w:cs="Times New Roman"/>
          <w:spacing w:val="-6"/>
          <w:sz w:val="28"/>
          <w:szCs w:val="28"/>
          <w:lang w:val="pt-BR"/>
        </w:rPr>
      </w:pPr>
      <w:r w:rsidRPr="00341B09">
        <w:rPr>
          <w:rFonts w:cs="Times New Roman"/>
          <w:spacing w:val="-6"/>
          <w:sz w:val="28"/>
          <w:szCs w:val="28"/>
          <w:lang w:val="pt-BR"/>
        </w:rPr>
        <w:t>Căn cứ Quy định số 14-QĐ/TU, ngày 11/12/2025 của Ban Thường vụ Tỉnh ủy Lào Cai về phân cấp quản lý cán bộ và quy hoạch, bổ nhiệm, giới thiệu ứng cử, tạm đình chỉ công tác, cho thôi giữ chức vụ, từ chức, miễn nhiệm đối với cán bộ;</w:t>
      </w:r>
    </w:p>
    <w:p w14:paraId="498A93E2" w14:textId="2918A038" w:rsidR="00AA166A" w:rsidRDefault="00AA166A" w:rsidP="00FE707C">
      <w:pPr>
        <w:tabs>
          <w:tab w:val="left" w:pos="0"/>
        </w:tabs>
        <w:spacing w:after="120" w:line="240" w:lineRule="auto"/>
        <w:ind w:firstLine="720"/>
        <w:jc w:val="both"/>
        <w:rPr>
          <w:rFonts w:cs="Times New Roman"/>
          <w:sz w:val="28"/>
          <w:szCs w:val="28"/>
          <w:lang w:val="pt-BR"/>
        </w:rPr>
      </w:pPr>
      <w:r>
        <w:rPr>
          <w:rFonts w:cs="Times New Roman"/>
          <w:sz w:val="28"/>
          <w:szCs w:val="28"/>
          <w:lang w:val="pt-BR"/>
        </w:rPr>
        <w:t>Căn cứ Nghị quyết số 20/NQ-TT.HĐND ngày 25/11/2025 của Thường trực HĐND tỉnh Lào Cai về Quy định số lượng Phó Trưởng ban và số lượng Phó trưởng ban là đại biểu HĐND hoạt động chuyên trách của HĐND cấp xã trên địa bàn tỉnh Lào Cai;</w:t>
      </w:r>
    </w:p>
    <w:p w14:paraId="4CF0254B" w14:textId="33505D57" w:rsidR="00D740ED" w:rsidRPr="00AF4EDA" w:rsidRDefault="00D740ED" w:rsidP="00FE707C">
      <w:pPr>
        <w:tabs>
          <w:tab w:val="left" w:pos="0"/>
        </w:tabs>
        <w:spacing w:after="120" w:line="240" w:lineRule="auto"/>
        <w:ind w:firstLine="720"/>
        <w:jc w:val="both"/>
        <w:rPr>
          <w:sz w:val="28"/>
          <w:szCs w:val="28"/>
        </w:rPr>
      </w:pPr>
      <w:r>
        <w:rPr>
          <w:rFonts w:cs="Times New Roman"/>
          <w:sz w:val="28"/>
          <w:szCs w:val="28"/>
          <w:lang w:val="pt-BR"/>
        </w:rPr>
        <w:t>Căn cứ Quy chế làm việc số 06-QC/ĐU ngày 20/11/2025 của BCH Đảng ủy xã Lùng Phình (sửa đổi lần 1);</w:t>
      </w:r>
    </w:p>
    <w:p w14:paraId="418B3CE7" w14:textId="2160C5A0" w:rsidR="00AF4EDA" w:rsidRPr="00AF4EDA" w:rsidRDefault="00AF4EDA" w:rsidP="00FE707C">
      <w:pPr>
        <w:spacing w:after="120" w:line="240" w:lineRule="auto"/>
        <w:ind w:firstLine="567"/>
        <w:jc w:val="both"/>
        <w:rPr>
          <w:sz w:val="28"/>
          <w:szCs w:val="28"/>
        </w:rPr>
      </w:pPr>
      <w:r w:rsidRPr="00AF4EDA">
        <w:rPr>
          <w:sz w:val="28"/>
          <w:szCs w:val="28"/>
        </w:rPr>
        <w:t xml:space="preserve">Căn cứ </w:t>
      </w:r>
      <w:r w:rsidR="00CC6D6E">
        <w:rPr>
          <w:sz w:val="28"/>
          <w:szCs w:val="28"/>
        </w:rPr>
        <w:t xml:space="preserve">Nghị quyết số 28/NQ-UBBC ngày 18/3/2026 của Ủy ban bầu cử xã Lùng Phình về công bố </w:t>
      </w:r>
      <w:r w:rsidRPr="00AF4EDA">
        <w:rPr>
          <w:sz w:val="28"/>
          <w:szCs w:val="28"/>
        </w:rPr>
        <w:t xml:space="preserve">kết quả bầu cử </w:t>
      </w:r>
      <w:r w:rsidR="00CC6D6E">
        <w:rPr>
          <w:sz w:val="28"/>
          <w:szCs w:val="28"/>
        </w:rPr>
        <w:t xml:space="preserve">và danh sách những người trúng cử </w:t>
      </w:r>
      <w:r w:rsidRPr="00AF4EDA">
        <w:rPr>
          <w:sz w:val="28"/>
          <w:szCs w:val="28"/>
        </w:rPr>
        <w:t xml:space="preserve">đại biểu Hội đồng nhân dân xã </w:t>
      </w:r>
      <w:r w:rsidR="005B786E">
        <w:rPr>
          <w:sz w:val="28"/>
          <w:szCs w:val="28"/>
        </w:rPr>
        <w:t>Lùng Phình</w:t>
      </w:r>
      <w:r w:rsidR="00CC6D6E">
        <w:rPr>
          <w:sz w:val="28"/>
          <w:szCs w:val="28"/>
        </w:rPr>
        <w:t xml:space="preserve"> khóa III, </w:t>
      </w:r>
      <w:r w:rsidRPr="00AF4EDA">
        <w:rPr>
          <w:sz w:val="28"/>
          <w:szCs w:val="28"/>
        </w:rPr>
        <w:t>nhiệm kỳ 2026 - 2031;</w:t>
      </w:r>
    </w:p>
    <w:p w14:paraId="15AC48A1" w14:textId="783FE7C0" w:rsidR="00AF4EDA" w:rsidRPr="00AF4EDA" w:rsidRDefault="00AF4EDA" w:rsidP="00FE707C">
      <w:pPr>
        <w:spacing w:after="120" w:line="240" w:lineRule="auto"/>
        <w:ind w:firstLine="567"/>
        <w:jc w:val="both"/>
        <w:rPr>
          <w:sz w:val="28"/>
          <w:szCs w:val="28"/>
        </w:rPr>
      </w:pPr>
      <w:r w:rsidRPr="00AF4EDA">
        <w:rPr>
          <w:sz w:val="28"/>
          <w:szCs w:val="28"/>
        </w:rPr>
        <w:t xml:space="preserve">Để chuẩn bị tốt nội dung nhân sự cho Kỳ họp thứ nhất, Hội đồng nhân dân xã khóa </w:t>
      </w:r>
      <w:r w:rsidR="005B786E">
        <w:rPr>
          <w:sz w:val="28"/>
          <w:szCs w:val="28"/>
        </w:rPr>
        <w:t>III</w:t>
      </w:r>
      <w:r w:rsidRPr="00AF4EDA">
        <w:rPr>
          <w:sz w:val="28"/>
          <w:szCs w:val="28"/>
        </w:rPr>
        <w:t xml:space="preserve">, Thường trực HĐND xã </w:t>
      </w:r>
      <w:r w:rsidR="005B786E">
        <w:rPr>
          <w:sz w:val="28"/>
          <w:szCs w:val="28"/>
        </w:rPr>
        <w:t xml:space="preserve">khóa II, nhiệm kỳ 2021- 2026 </w:t>
      </w:r>
      <w:r w:rsidRPr="00AF4EDA">
        <w:rPr>
          <w:sz w:val="28"/>
          <w:szCs w:val="28"/>
        </w:rPr>
        <w:t>kính trình Thường trực Đảng ủy xem xét, cho ý kiến về dự kiến nhân sự các chức danh lãnh đạo HĐND và UBND nhiệm kỳ 2026 - 2031 như sau:</w:t>
      </w:r>
    </w:p>
    <w:p w14:paraId="0D6B12BF" w14:textId="77777777" w:rsidR="00AF4EDA" w:rsidRDefault="00AF4EDA" w:rsidP="00FE707C">
      <w:pPr>
        <w:spacing w:after="120" w:line="240" w:lineRule="auto"/>
        <w:ind w:firstLine="567"/>
        <w:jc w:val="both"/>
        <w:rPr>
          <w:b/>
          <w:bCs/>
          <w:sz w:val="28"/>
          <w:szCs w:val="28"/>
        </w:rPr>
      </w:pPr>
      <w:r w:rsidRPr="00AF4EDA">
        <w:rPr>
          <w:b/>
          <w:bCs/>
          <w:sz w:val="28"/>
          <w:szCs w:val="28"/>
        </w:rPr>
        <w:t>I. KHỐI HỘI ĐỒNG NHÂN DÂN XÃ</w:t>
      </w:r>
    </w:p>
    <w:p w14:paraId="72DFDC15" w14:textId="505B1D2E" w:rsidR="00AA166A" w:rsidRDefault="00AA166A" w:rsidP="00FE707C">
      <w:pPr>
        <w:tabs>
          <w:tab w:val="num" w:pos="720"/>
        </w:tabs>
        <w:spacing w:after="120" w:line="240" w:lineRule="auto"/>
        <w:ind w:firstLine="567"/>
        <w:jc w:val="both"/>
        <w:rPr>
          <w:sz w:val="28"/>
          <w:szCs w:val="28"/>
        </w:rPr>
      </w:pPr>
      <w:r>
        <w:rPr>
          <w:b/>
          <w:bCs/>
          <w:sz w:val="28"/>
          <w:szCs w:val="28"/>
        </w:rPr>
        <w:t xml:space="preserve">1. </w:t>
      </w:r>
      <w:r w:rsidR="00AF4EDA" w:rsidRPr="00AF4EDA">
        <w:rPr>
          <w:b/>
          <w:bCs/>
          <w:sz w:val="28"/>
          <w:szCs w:val="28"/>
        </w:rPr>
        <w:t>Chức danh Chủ tịch HĐND:</w:t>
      </w:r>
      <w:r w:rsidR="00AF4EDA" w:rsidRPr="00AF4EDA">
        <w:rPr>
          <w:sz w:val="28"/>
          <w:szCs w:val="28"/>
        </w:rPr>
        <w:t xml:space="preserve"> </w:t>
      </w:r>
      <w:r w:rsidR="00D740ED">
        <w:rPr>
          <w:sz w:val="28"/>
          <w:szCs w:val="28"/>
        </w:rPr>
        <w:t xml:space="preserve">giới thiệu </w:t>
      </w:r>
      <w:r>
        <w:rPr>
          <w:sz w:val="28"/>
          <w:szCs w:val="28"/>
        </w:rPr>
        <w:t>01 đồng chí kiêm nhiệm.</w:t>
      </w:r>
    </w:p>
    <w:p w14:paraId="6149D076" w14:textId="4A50A997" w:rsidR="00AA166A" w:rsidRPr="00AA166A" w:rsidRDefault="00AA166A" w:rsidP="00FE707C">
      <w:pPr>
        <w:tabs>
          <w:tab w:val="num" w:pos="720"/>
        </w:tabs>
        <w:spacing w:after="120" w:line="240" w:lineRule="auto"/>
        <w:ind w:firstLine="567"/>
        <w:jc w:val="both"/>
        <w:rPr>
          <w:sz w:val="28"/>
          <w:szCs w:val="28"/>
        </w:rPr>
      </w:pPr>
      <w:r w:rsidRPr="00FE707C">
        <w:rPr>
          <w:b/>
          <w:bCs/>
          <w:sz w:val="28"/>
          <w:szCs w:val="28"/>
        </w:rPr>
        <w:t>2.</w:t>
      </w:r>
      <w:r>
        <w:rPr>
          <w:sz w:val="28"/>
          <w:szCs w:val="28"/>
        </w:rPr>
        <w:t xml:space="preserve"> </w:t>
      </w:r>
      <w:r w:rsidR="00AF4EDA" w:rsidRPr="00AF4EDA">
        <w:rPr>
          <w:b/>
          <w:bCs/>
          <w:sz w:val="28"/>
          <w:szCs w:val="28"/>
        </w:rPr>
        <w:t>Chức danh Phó Chủ tịch HĐND</w:t>
      </w:r>
      <w:r>
        <w:rPr>
          <w:b/>
          <w:bCs/>
          <w:sz w:val="28"/>
          <w:szCs w:val="28"/>
        </w:rPr>
        <w:t xml:space="preserve">: </w:t>
      </w:r>
      <w:r w:rsidR="00D740ED" w:rsidRPr="00D740ED">
        <w:rPr>
          <w:sz w:val="28"/>
          <w:szCs w:val="28"/>
        </w:rPr>
        <w:t>giới thiệu</w:t>
      </w:r>
      <w:r w:rsidR="00D740ED">
        <w:rPr>
          <w:b/>
          <w:bCs/>
          <w:sz w:val="28"/>
          <w:szCs w:val="28"/>
        </w:rPr>
        <w:t xml:space="preserve"> </w:t>
      </w:r>
      <w:r w:rsidRPr="00AA166A">
        <w:rPr>
          <w:sz w:val="28"/>
          <w:szCs w:val="28"/>
        </w:rPr>
        <w:t>01 đồng chí Thường trực.</w:t>
      </w:r>
    </w:p>
    <w:p w14:paraId="7D4DB111" w14:textId="66E0F01F" w:rsidR="00AA166A" w:rsidRPr="00AA166A" w:rsidRDefault="00AA166A" w:rsidP="00FE707C">
      <w:pPr>
        <w:tabs>
          <w:tab w:val="num" w:pos="720"/>
        </w:tabs>
        <w:spacing w:after="120" w:line="240" w:lineRule="auto"/>
        <w:ind w:firstLine="567"/>
        <w:jc w:val="both"/>
        <w:rPr>
          <w:sz w:val="28"/>
          <w:szCs w:val="28"/>
        </w:rPr>
      </w:pPr>
      <w:r>
        <w:rPr>
          <w:b/>
          <w:bCs/>
          <w:sz w:val="28"/>
          <w:szCs w:val="28"/>
        </w:rPr>
        <w:t xml:space="preserve">3. </w:t>
      </w:r>
      <w:r w:rsidR="00AF4EDA" w:rsidRPr="00AF4EDA">
        <w:rPr>
          <w:b/>
          <w:bCs/>
          <w:sz w:val="28"/>
          <w:szCs w:val="28"/>
        </w:rPr>
        <w:t xml:space="preserve">Trưởng </w:t>
      </w:r>
      <w:r>
        <w:rPr>
          <w:b/>
          <w:bCs/>
          <w:sz w:val="28"/>
          <w:szCs w:val="28"/>
        </w:rPr>
        <w:t xml:space="preserve">Ban Kinh tế - Ngân sách: </w:t>
      </w:r>
      <w:r w:rsidRPr="00AA166A">
        <w:rPr>
          <w:sz w:val="28"/>
          <w:szCs w:val="28"/>
        </w:rPr>
        <w:t>giới thiệu 01 đồng chí kiêm nhiệm.</w:t>
      </w:r>
    </w:p>
    <w:p w14:paraId="216C2487" w14:textId="6FC2B3B0" w:rsidR="00AF4EDA" w:rsidRDefault="00AA166A" w:rsidP="00FE707C">
      <w:pPr>
        <w:tabs>
          <w:tab w:val="num" w:pos="720"/>
        </w:tabs>
        <w:spacing w:after="120" w:line="240" w:lineRule="auto"/>
        <w:ind w:firstLine="567"/>
        <w:jc w:val="both"/>
        <w:rPr>
          <w:sz w:val="28"/>
          <w:szCs w:val="28"/>
        </w:rPr>
      </w:pPr>
      <w:r w:rsidRPr="00FE707C">
        <w:rPr>
          <w:b/>
          <w:bCs/>
          <w:sz w:val="28"/>
          <w:szCs w:val="28"/>
        </w:rPr>
        <w:t>4.</w:t>
      </w:r>
      <w:r>
        <w:rPr>
          <w:sz w:val="28"/>
          <w:szCs w:val="28"/>
        </w:rPr>
        <w:t xml:space="preserve"> </w:t>
      </w:r>
      <w:r w:rsidR="00AF4EDA" w:rsidRPr="00AF4EDA">
        <w:rPr>
          <w:b/>
          <w:bCs/>
          <w:sz w:val="28"/>
          <w:szCs w:val="28"/>
        </w:rPr>
        <w:t xml:space="preserve">Phó Trưởng </w:t>
      </w:r>
      <w:r>
        <w:rPr>
          <w:b/>
          <w:bCs/>
          <w:sz w:val="28"/>
          <w:szCs w:val="28"/>
        </w:rPr>
        <w:t xml:space="preserve">Ban Kinh tế - Ngân sách: </w:t>
      </w:r>
      <w:r w:rsidRPr="00AA166A">
        <w:rPr>
          <w:sz w:val="28"/>
          <w:szCs w:val="28"/>
        </w:rPr>
        <w:t>giới thiệu 02 đồng chí, trong đó 1 đồng chí chuyên trách, 1 đồng chí kiêm nhiệm.</w:t>
      </w:r>
    </w:p>
    <w:p w14:paraId="38A23CF1" w14:textId="4308A9EA" w:rsidR="00D740ED" w:rsidRPr="00AA166A" w:rsidRDefault="00AA166A" w:rsidP="00FE707C">
      <w:pPr>
        <w:tabs>
          <w:tab w:val="num" w:pos="720"/>
        </w:tabs>
        <w:spacing w:after="120" w:line="240" w:lineRule="auto"/>
        <w:ind w:firstLine="567"/>
        <w:jc w:val="both"/>
        <w:rPr>
          <w:sz w:val="28"/>
          <w:szCs w:val="28"/>
        </w:rPr>
      </w:pPr>
      <w:r>
        <w:rPr>
          <w:b/>
          <w:bCs/>
          <w:sz w:val="28"/>
          <w:szCs w:val="28"/>
        </w:rPr>
        <w:lastRenderedPageBreak/>
        <w:t xml:space="preserve">5. </w:t>
      </w:r>
      <w:r w:rsidRPr="00AF4EDA">
        <w:rPr>
          <w:b/>
          <w:bCs/>
          <w:sz w:val="28"/>
          <w:szCs w:val="28"/>
        </w:rPr>
        <w:t xml:space="preserve">Trưởng </w:t>
      </w:r>
      <w:r>
        <w:rPr>
          <w:b/>
          <w:bCs/>
          <w:sz w:val="28"/>
          <w:szCs w:val="28"/>
        </w:rPr>
        <w:t xml:space="preserve">Văn hóa – xã hội: </w:t>
      </w:r>
      <w:r w:rsidRPr="00AA166A">
        <w:rPr>
          <w:sz w:val="28"/>
          <w:szCs w:val="28"/>
        </w:rPr>
        <w:t>giới thiệu 01 đồng chí kiêm nhiệm.</w:t>
      </w:r>
    </w:p>
    <w:p w14:paraId="1AF35AB6" w14:textId="360E2791" w:rsidR="00AA166A" w:rsidRDefault="00D740ED" w:rsidP="00FE707C">
      <w:pPr>
        <w:tabs>
          <w:tab w:val="num" w:pos="720"/>
        </w:tabs>
        <w:spacing w:after="120" w:line="240" w:lineRule="auto"/>
        <w:ind w:firstLine="567"/>
        <w:jc w:val="both"/>
        <w:rPr>
          <w:sz w:val="28"/>
          <w:szCs w:val="28"/>
        </w:rPr>
      </w:pPr>
      <w:r w:rsidRPr="00FE707C">
        <w:rPr>
          <w:b/>
          <w:bCs/>
          <w:sz w:val="28"/>
          <w:szCs w:val="28"/>
        </w:rPr>
        <w:t>6</w:t>
      </w:r>
      <w:r w:rsidR="00AA166A" w:rsidRPr="00FE707C">
        <w:rPr>
          <w:b/>
          <w:bCs/>
          <w:sz w:val="28"/>
          <w:szCs w:val="28"/>
        </w:rPr>
        <w:t>.</w:t>
      </w:r>
      <w:r w:rsidR="00AA166A">
        <w:rPr>
          <w:sz w:val="28"/>
          <w:szCs w:val="28"/>
        </w:rPr>
        <w:t xml:space="preserve"> </w:t>
      </w:r>
      <w:r w:rsidR="00AA166A" w:rsidRPr="00AF4EDA">
        <w:rPr>
          <w:b/>
          <w:bCs/>
          <w:sz w:val="28"/>
          <w:szCs w:val="28"/>
        </w:rPr>
        <w:t xml:space="preserve">Phó Trưởng </w:t>
      </w:r>
      <w:r w:rsidR="00AA166A">
        <w:rPr>
          <w:b/>
          <w:bCs/>
          <w:sz w:val="28"/>
          <w:szCs w:val="28"/>
        </w:rPr>
        <w:t xml:space="preserve">Ban Văn hóa – xã hội: </w:t>
      </w:r>
      <w:r w:rsidR="00AA166A" w:rsidRPr="00AA166A">
        <w:rPr>
          <w:sz w:val="28"/>
          <w:szCs w:val="28"/>
        </w:rPr>
        <w:t>giới thiệu 02 đồng chí, trong đó 1 đồng chí chuyên trách, 1 đồng chí kiêm nhiệm.</w:t>
      </w:r>
    </w:p>
    <w:p w14:paraId="11FB05E2" w14:textId="24C889FB" w:rsidR="00D740ED" w:rsidRPr="00AF4EDA" w:rsidRDefault="00D740ED" w:rsidP="00FE707C">
      <w:pPr>
        <w:tabs>
          <w:tab w:val="num" w:pos="720"/>
        </w:tabs>
        <w:spacing w:after="120" w:line="240" w:lineRule="auto"/>
        <w:ind w:firstLine="567"/>
        <w:jc w:val="both"/>
        <w:rPr>
          <w:sz w:val="28"/>
          <w:szCs w:val="28"/>
        </w:rPr>
      </w:pPr>
      <w:r w:rsidRPr="00D740ED">
        <w:rPr>
          <w:b/>
          <w:bCs/>
          <w:sz w:val="28"/>
          <w:szCs w:val="28"/>
        </w:rPr>
        <w:t>7. Ủy viên các ban của HĐND</w:t>
      </w:r>
      <w:r>
        <w:rPr>
          <w:sz w:val="28"/>
          <w:szCs w:val="28"/>
        </w:rPr>
        <w:t>: mỗi ban giới thiệu 03 đồng chí.</w:t>
      </w:r>
    </w:p>
    <w:p w14:paraId="49578AB6" w14:textId="77777777" w:rsidR="00AA166A" w:rsidRDefault="00AF4EDA" w:rsidP="00FE707C">
      <w:pPr>
        <w:spacing w:after="120" w:line="240" w:lineRule="auto"/>
        <w:ind w:firstLine="567"/>
        <w:jc w:val="both"/>
        <w:rPr>
          <w:b/>
          <w:bCs/>
          <w:sz w:val="28"/>
          <w:szCs w:val="28"/>
        </w:rPr>
      </w:pPr>
      <w:r w:rsidRPr="00AF4EDA">
        <w:rPr>
          <w:b/>
          <w:bCs/>
          <w:sz w:val="28"/>
          <w:szCs w:val="28"/>
        </w:rPr>
        <w:t>II. KHỐI ỦY BAN NHÂN DÂN XÃ</w:t>
      </w:r>
    </w:p>
    <w:p w14:paraId="184C50E2" w14:textId="77777777" w:rsidR="00AA166A" w:rsidRDefault="00AA166A" w:rsidP="00FE707C">
      <w:pPr>
        <w:tabs>
          <w:tab w:val="num" w:pos="720"/>
        </w:tabs>
        <w:spacing w:after="120" w:line="240" w:lineRule="auto"/>
        <w:ind w:firstLine="567"/>
        <w:jc w:val="both"/>
        <w:rPr>
          <w:sz w:val="28"/>
          <w:szCs w:val="28"/>
        </w:rPr>
      </w:pPr>
      <w:r>
        <w:rPr>
          <w:b/>
          <w:bCs/>
          <w:sz w:val="28"/>
          <w:szCs w:val="28"/>
        </w:rPr>
        <w:t xml:space="preserve">1. </w:t>
      </w:r>
      <w:r w:rsidR="00AF4EDA" w:rsidRPr="00AF4EDA">
        <w:rPr>
          <w:b/>
          <w:bCs/>
          <w:sz w:val="28"/>
          <w:szCs w:val="28"/>
        </w:rPr>
        <w:t>Chức danh Chủ tịch UBND:</w:t>
      </w:r>
      <w:r w:rsidR="00AF4EDA" w:rsidRPr="00AF4EDA">
        <w:rPr>
          <w:sz w:val="28"/>
          <w:szCs w:val="28"/>
        </w:rPr>
        <w:t xml:space="preserve"> Giới thiệu </w:t>
      </w:r>
      <w:r>
        <w:rPr>
          <w:sz w:val="28"/>
          <w:szCs w:val="28"/>
        </w:rPr>
        <w:t>01 đồng chí.</w:t>
      </w:r>
    </w:p>
    <w:p w14:paraId="549F9C8E" w14:textId="77777777" w:rsidR="00AA166A" w:rsidRPr="00AA166A" w:rsidRDefault="00AA166A" w:rsidP="00FE707C">
      <w:pPr>
        <w:tabs>
          <w:tab w:val="num" w:pos="720"/>
        </w:tabs>
        <w:spacing w:after="120" w:line="240" w:lineRule="auto"/>
        <w:ind w:firstLine="567"/>
        <w:jc w:val="both"/>
        <w:rPr>
          <w:sz w:val="28"/>
          <w:szCs w:val="28"/>
        </w:rPr>
      </w:pPr>
      <w:r>
        <w:rPr>
          <w:sz w:val="28"/>
          <w:szCs w:val="28"/>
        </w:rPr>
        <w:t xml:space="preserve">2. </w:t>
      </w:r>
      <w:r w:rsidR="00AF4EDA" w:rsidRPr="00AF4EDA">
        <w:rPr>
          <w:b/>
          <w:bCs/>
          <w:sz w:val="28"/>
          <w:szCs w:val="28"/>
        </w:rPr>
        <w:t>Chức danh Phó Chủ tịch UBND:</w:t>
      </w:r>
      <w:r w:rsidR="00AF4EDA" w:rsidRPr="00AF4EDA">
        <w:rPr>
          <w:sz w:val="28"/>
          <w:szCs w:val="28"/>
        </w:rPr>
        <w:t xml:space="preserve"> Giới thiệu </w:t>
      </w:r>
      <w:r>
        <w:rPr>
          <w:sz w:val="28"/>
          <w:szCs w:val="28"/>
        </w:rPr>
        <w:t xml:space="preserve">02 đồng chí, trong đó 01 đồng chí phụ trách </w:t>
      </w:r>
      <w:r w:rsidRPr="00AF4EDA">
        <w:rPr>
          <w:sz w:val="28"/>
          <w:szCs w:val="28"/>
        </w:rPr>
        <w:t>Kinh tế</w:t>
      </w:r>
      <w:r>
        <w:rPr>
          <w:sz w:val="28"/>
          <w:szCs w:val="28"/>
        </w:rPr>
        <w:t xml:space="preserve"> - xây dựng cơ bản; 01 </w:t>
      </w:r>
      <w:r w:rsidR="00AF4EDA" w:rsidRPr="00AF4EDA">
        <w:rPr>
          <w:sz w:val="28"/>
          <w:szCs w:val="28"/>
        </w:rPr>
        <w:t>Phụ trách Văn xã</w:t>
      </w:r>
      <w:r w:rsidRPr="00AA166A">
        <w:rPr>
          <w:sz w:val="28"/>
          <w:szCs w:val="28"/>
        </w:rPr>
        <w:t xml:space="preserve"> – xã hội.</w:t>
      </w:r>
    </w:p>
    <w:p w14:paraId="3C560A3F" w14:textId="64270452" w:rsidR="00AF4EDA" w:rsidRPr="00AF4EDA" w:rsidRDefault="00AA166A" w:rsidP="00FE707C">
      <w:pPr>
        <w:tabs>
          <w:tab w:val="num" w:pos="720"/>
          <w:tab w:val="num" w:pos="1440"/>
        </w:tabs>
        <w:spacing w:after="120" w:line="240" w:lineRule="auto"/>
        <w:ind w:firstLine="567"/>
        <w:jc w:val="both"/>
        <w:rPr>
          <w:sz w:val="28"/>
          <w:szCs w:val="28"/>
        </w:rPr>
      </w:pPr>
      <w:r>
        <w:rPr>
          <w:b/>
          <w:bCs/>
          <w:sz w:val="28"/>
          <w:szCs w:val="28"/>
        </w:rPr>
        <w:t xml:space="preserve">3. </w:t>
      </w:r>
      <w:r w:rsidR="00AF4EDA" w:rsidRPr="00AF4EDA">
        <w:rPr>
          <w:b/>
          <w:bCs/>
          <w:sz w:val="28"/>
          <w:szCs w:val="28"/>
        </w:rPr>
        <w:t>Các Ủy viên Ủy ban nhân dân:</w:t>
      </w:r>
      <w:r>
        <w:rPr>
          <w:b/>
          <w:bCs/>
          <w:sz w:val="28"/>
          <w:szCs w:val="28"/>
        </w:rPr>
        <w:t xml:space="preserve"> </w:t>
      </w:r>
      <w:r w:rsidRPr="00AA166A">
        <w:rPr>
          <w:sz w:val="28"/>
          <w:szCs w:val="28"/>
        </w:rPr>
        <w:t>Giới thiệu 0</w:t>
      </w:r>
      <w:r w:rsidR="007F1CDD">
        <w:rPr>
          <w:sz w:val="28"/>
          <w:szCs w:val="28"/>
        </w:rPr>
        <w:t>6</w:t>
      </w:r>
      <w:r w:rsidRPr="00AA166A">
        <w:rPr>
          <w:sz w:val="28"/>
          <w:szCs w:val="28"/>
        </w:rPr>
        <w:t xml:space="preserve"> đồng chí lãnh đạo các cơ quan, đơn vị: Phòng kinh tế, Phòng văn hóa – xã hội, Văn phòng HĐND&amp;UBND xã, </w:t>
      </w:r>
      <w:r w:rsidR="007F1CDD">
        <w:rPr>
          <w:sz w:val="28"/>
          <w:szCs w:val="28"/>
        </w:rPr>
        <w:t xml:space="preserve">Trung tâm phục vụ hành chính công, </w:t>
      </w:r>
      <w:r w:rsidRPr="00AA166A">
        <w:rPr>
          <w:sz w:val="28"/>
          <w:szCs w:val="28"/>
        </w:rPr>
        <w:t>Công an, Ban CHQS xã.</w:t>
      </w:r>
    </w:p>
    <w:p w14:paraId="4BD3D712" w14:textId="77777777" w:rsidR="00AF4EDA" w:rsidRPr="00AF4EDA" w:rsidRDefault="00AF4EDA" w:rsidP="00FE707C">
      <w:pPr>
        <w:spacing w:after="120" w:line="240" w:lineRule="auto"/>
        <w:ind w:firstLine="567"/>
        <w:jc w:val="both"/>
        <w:rPr>
          <w:b/>
          <w:bCs/>
          <w:sz w:val="28"/>
          <w:szCs w:val="28"/>
        </w:rPr>
      </w:pPr>
      <w:r w:rsidRPr="00AF4EDA">
        <w:rPr>
          <w:b/>
          <w:bCs/>
          <w:sz w:val="28"/>
          <w:szCs w:val="28"/>
        </w:rPr>
        <w:t>III. ĐÁNH GIÁ CHUNG</w:t>
      </w:r>
    </w:p>
    <w:p w14:paraId="18EEB29F" w14:textId="3CFA18C4" w:rsidR="00AF4EDA" w:rsidRPr="00AF4EDA" w:rsidRDefault="00AF4EDA" w:rsidP="00FE707C">
      <w:pPr>
        <w:spacing w:after="120" w:line="240" w:lineRule="auto"/>
        <w:ind w:firstLine="567"/>
        <w:jc w:val="both"/>
        <w:rPr>
          <w:sz w:val="28"/>
          <w:szCs w:val="28"/>
        </w:rPr>
      </w:pPr>
      <w:r w:rsidRPr="00AF4EDA">
        <w:rPr>
          <w:sz w:val="28"/>
          <w:szCs w:val="28"/>
        </w:rPr>
        <w:t>Các đồng chí được dự kiến giới thiệu nêu trên đều là những cán bộ có phẩm chất chính trị vững vàng, đủ tiêu chuẩn về trình độ chuyên môn, lý luận chính trị; có năng lực, kinh nghiệm thực tiễn</w:t>
      </w:r>
      <w:r w:rsidR="00D740ED">
        <w:rPr>
          <w:sz w:val="28"/>
          <w:szCs w:val="28"/>
        </w:rPr>
        <w:t xml:space="preserve">; đối với các chức danh Hội đồng nhân dân </w:t>
      </w:r>
      <w:r w:rsidRPr="00AF4EDA">
        <w:rPr>
          <w:sz w:val="28"/>
          <w:szCs w:val="28"/>
        </w:rPr>
        <w:t>đã trúng cử đại biểu HĐND xã nhiệm kỳ 2026 - 2031 với tỷ lệ phiếu bầu cao.</w:t>
      </w:r>
    </w:p>
    <w:p w14:paraId="18473284" w14:textId="604BE55A" w:rsidR="00AF4EDA" w:rsidRPr="00AF4EDA" w:rsidRDefault="00AF4EDA" w:rsidP="00FE707C">
      <w:pPr>
        <w:spacing w:after="120" w:line="240" w:lineRule="auto"/>
        <w:jc w:val="center"/>
        <w:rPr>
          <w:sz w:val="28"/>
          <w:szCs w:val="28"/>
        </w:rPr>
      </w:pPr>
      <w:r w:rsidRPr="00AF4EDA">
        <w:rPr>
          <w:i/>
          <w:iCs/>
          <w:sz w:val="28"/>
          <w:szCs w:val="28"/>
        </w:rPr>
        <w:t xml:space="preserve">(Có </w:t>
      </w:r>
      <w:r w:rsidR="007F1CDD">
        <w:rPr>
          <w:i/>
          <w:iCs/>
          <w:sz w:val="28"/>
          <w:szCs w:val="28"/>
        </w:rPr>
        <w:t>danh sách</w:t>
      </w:r>
      <w:r w:rsidRPr="00AF4EDA">
        <w:rPr>
          <w:i/>
          <w:iCs/>
          <w:sz w:val="28"/>
          <w:szCs w:val="28"/>
        </w:rPr>
        <w:t xml:space="preserve"> trích ngang kèm theo)</w:t>
      </w:r>
    </w:p>
    <w:p w14:paraId="76E1D638" w14:textId="18D17D66" w:rsidR="00BA5318" w:rsidRDefault="00AF4EDA" w:rsidP="003B2E54">
      <w:pPr>
        <w:spacing w:after="240" w:line="240" w:lineRule="auto"/>
        <w:ind w:firstLine="567"/>
        <w:jc w:val="both"/>
        <w:rPr>
          <w:sz w:val="28"/>
          <w:szCs w:val="28"/>
        </w:rPr>
      </w:pPr>
      <w:r w:rsidRPr="00AF4EDA">
        <w:rPr>
          <w:sz w:val="28"/>
          <w:szCs w:val="28"/>
        </w:rPr>
        <w:t>Thường trực Hội đồng nhân dân xã</w:t>
      </w:r>
      <w:r w:rsidR="00BA5318">
        <w:rPr>
          <w:sz w:val="28"/>
          <w:szCs w:val="28"/>
        </w:rPr>
        <w:t xml:space="preserve"> khóa II, nhiệm kỳ 2021 - 2026</w:t>
      </w:r>
      <w:r w:rsidRPr="00AF4EDA">
        <w:rPr>
          <w:sz w:val="28"/>
          <w:szCs w:val="28"/>
        </w:rPr>
        <w:t xml:space="preserve"> kính trình Thường trực Đảng ủy xem xét, cho ý kiến chỉ đạo để Thường trực HĐND hoàn thiện thủ tục, quy trình bầu cử tại kỳ họp thứ nhất </w:t>
      </w:r>
      <w:r w:rsidR="00BA5318">
        <w:rPr>
          <w:sz w:val="28"/>
          <w:szCs w:val="28"/>
        </w:rPr>
        <w:t xml:space="preserve">Hội đồng nhân dân xã khóa III, nhiệm kỳ 2026 – 2031 </w:t>
      </w:r>
      <w:r w:rsidRPr="00AF4EDA">
        <w:rPr>
          <w:sz w:val="28"/>
          <w:szCs w:val="28"/>
        </w:rPr>
        <w:t>theo quy định./.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531"/>
      </w:tblGrid>
      <w:tr w:rsidR="00341B09" w:rsidRPr="00C0608A" w14:paraId="1CB4501A" w14:textId="77777777" w:rsidTr="004C50C0">
        <w:trPr>
          <w:trHeight w:val="2216"/>
        </w:trPr>
        <w:tc>
          <w:tcPr>
            <w:tcW w:w="4422" w:type="dxa"/>
          </w:tcPr>
          <w:p w14:paraId="4B54B7EA" w14:textId="77777777" w:rsidR="00341B09" w:rsidRPr="002D2742" w:rsidRDefault="00341B09" w:rsidP="002D2742">
            <w:pPr>
              <w:pStyle w:val="p1"/>
              <w:ind w:hanging="106"/>
              <w:contextualSpacing/>
              <w:jc w:val="both"/>
              <w:rPr>
                <w:rFonts w:ascii="Times New Roman" w:hAnsi="Times New Roman"/>
                <w:b/>
                <w:bCs/>
                <w:i/>
                <w:iCs/>
                <w:sz w:val="24"/>
                <w:szCs w:val="24"/>
              </w:rPr>
            </w:pPr>
            <w:r w:rsidRPr="002D2742">
              <w:rPr>
                <w:rStyle w:val="s1"/>
                <w:rFonts w:ascii="Times New Roman" w:hAnsi="Times New Roman"/>
                <w:b/>
                <w:bCs/>
                <w:i/>
                <w:iCs/>
                <w:sz w:val="24"/>
                <w:szCs w:val="24"/>
              </w:rPr>
              <w:t>Nơi nhận:</w:t>
            </w:r>
          </w:p>
          <w:p w14:paraId="0C20596A" w14:textId="77777777" w:rsidR="00341B09" w:rsidRPr="002D2742" w:rsidRDefault="00341B09" w:rsidP="002D2742">
            <w:pPr>
              <w:pStyle w:val="p1"/>
              <w:contextualSpacing/>
              <w:jc w:val="both"/>
              <w:rPr>
                <w:rStyle w:val="s1"/>
                <w:rFonts w:ascii="Times New Roman" w:hAnsi="Times New Roman"/>
                <w:sz w:val="22"/>
                <w:szCs w:val="22"/>
                <w:lang w:val="en-US"/>
              </w:rPr>
            </w:pPr>
            <w:r w:rsidRPr="002D2742">
              <w:rPr>
                <w:rStyle w:val="s1"/>
                <w:rFonts w:ascii="Times New Roman" w:hAnsi="Times New Roman"/>
                <w:b/>
                <w:bCs/>
                <w:sz w:val="22"/>
                <w:szCs w:val="22"/>
              </w:rPr>
              <w:t>-</w:t>
            </w:r>
            <w:r w:rsidRPr="002D2742">
              <w:rPr>
                <w:rStyle w:val="s1"/>
                <w:rFonts w:ascii="Times New Roman" w:hAnsi="Times New Roman"/>
                <w:b/>
                <w:bCs/>
                <w:sz w:val="22"/>
                <w:szCs w:val="22"/>
                <w:lang w:val="en-US"/>
              </w:rPr>
              <w:t xml:space="preserve"> </w:t>
            </w:r>
            <w:r w:rsidRPr="002D2742">
              <w:rPr>
                <w:rStyle w:val="s1"/>
                <w:rFonts w:ascii="Times New Roman" w:hAnsi="Times New Roman"/>
                <w:sz w:val="22"/>
                <w:szCs w:val="22"/>
                <w:lang w:val="en-US"/>
              </w:rPr>
              <w:t>N</w:t>
            </w:r>
            <w:r w:rsidRPr="002D2742">
              <w:rPr>
                <w:rStyle w:val="s1"/>
                <w:rFonts w:ascii="Times New Roman" w:hAnsi="Times New Roman"/>
                <w:sz w:val="22"/>
                <w:szCs w:val="22"/>
              </w:rPr>
              <w:t>h</w:t>
            </w:r>
            <w:r w:rsidRPr="002D2742">
              <w:rPr>
                <w:rStyle w:val="s1"/>
                <w:rFonts w:ascii="Times New Roman" w:hAnsi="Times New Roman"/>
                <w:sz w:val="22"/>
                <w:szCs w:val="22"/>
                <w:lang w:val="en-US"/>
              </w:rPr>
              <w:t>ư trên;</w:t>
            </w:r>
          </w:p>
          <w:p w14:paraId="7EB40F66" w14:textId="77777777" w:rsidR="00341B09" w:rsidRPr="002D2742" w:rsidRDefault="00341B09" w:rsidP="002D2742">
            <w:pPr>
              <w:pStyle w:val="p1"/>
              <w:contextualSpacing/>
              <w:jc w:val="both"/>
              <w:rPr>
                <w:rFonts w:ascii="Times New Roman" w:eastAsia="Times New Roman" w:hAnsi="Times New Roman"/>
                <w:sz w:val="22"/>
                <w:szCs w:val="22"/>
                <w:lang w:val="en-US"/>
              </w:rPr>
            </w:pPr>
            <w:r w:rsidRPr="002D2742">
              <w:rPr>
                <w:rFonts w:ascii="Times New Roman" w:eastAsia="Times New Roman" w:hAnsi="Times New Roman"/>
                <w:sz w:val="22"/>
                <w:szCs w:val="22"/>
                <w:lang w:val="en-US"/>
              </w:rPr>
              <w:t>- VP HĐND&amp;UBND xã;</w:t>
            </w:r>
          </w:p>
          <w:p w14:paraId="5CBFBF2E" w14:textId="6CAD8324" w:rsidR="00341B09" w:rsidRPr="00C0608A" w:rsidRDefault="00341B09" w:rsidP="002D2742">
            <w:pPr>
              <w:pStyle w:val="p1"/>
              <w:contextualSpacing/>
              <w:jc w:val="both"/>
              <w:rPr>
                <w:rFonts w:ascii="Times New Roman" w:eastAsia="Times New Roman" w:hAnsi="Times New Roman"/>
                <w:sz w:val="28"/>
                <w:szCs w:val="28"/>
                <w:lang w:val="en-US"/>
              </w:rPr>
            </w:pPr>
            <w:r w:rsidRPr="002D2742">
              <w:rPr>
                <w:rFonts w:ascii="Times New Roman" w:eastAsia="Times New Roman" w:hAnsi="Times New Roman"/>
                <w:sz w:val="22"/>
                <w:szCs w:val="22"/>
                <w:lang w:val="en-US"/>
              </w:rPr>
              <w:t>- Lưu: VT,VP</w:t>
            </w:r>
            <w:r w:rsidR="002D2742">
              <w:rPr>
                <w:rFonts w:ascii="Times New Roman" w:eastAsia="Times New Roman" w:hAnsi="Times New Roman"/>
                <w:sz w:val="22"/>
                <w:szCs w:val="22"/>
                <w:lang w:val="en-US"/>
              </w:rPr>
              <w:t>.</w:t>
            </w:r>
          </w:p>
        </w:tc>
        <w:tc>
          <w:tcPr>
            <w:tcW w:w="4531" w:type="dxa"/>
          </w:tcPr>
          <w:p w14:paraId="43161CC1" w14:textId="77777777" w:rsidR="00341B09" w:rsidRDefault="00341B09" w:rsidP="004C50C0">
            <w:pPr>
              <w:pStyle w:val="p1"/>
              <w:jc w:val="center"/>
              <w:rPr>
                <w:rFonts w:ascii="Times New Roman" w:hAnsi="Times New Roman"/>
                <w:b/>
                <w:bCs/>
                <w:sz w:val="28"/>
                <w:szCs w:val="28"/>
                <w:lang w:val="en-US"/>
              </w:rPr>
            </w:pPr>
            <w:r w:rsidRPr="00C0608A">
              <w:rPr>
                <w:rFonts w:ascii="Times New Roman" w:hAnsi="Times New Roman"/>
                <w:b/>
                <w:bCs/>
                <w:sz w:val="28"/>
                <w:szCs w:val="28"/>
              </w:rPr>
              <w:t>TM. THƯỜNG TRỰC HĐND</w:t>
            </w:r>
          </w:p>
          <w:p w14:paraId="4259F82C" w14:textId="4C652CFE" w:rsidR="00341B09" w:rsidRDefault="001E3F9F" w:rsidP="004C50C0">
            <w:pPr>
              <w:pStyle w:val="p1"/>
              <w:jc w:val="center"/>
              <w:rPr>
                <w:rFonts w:ascii="Times New Roman" w:hAnsi="Times New Roman"/>
                <w:b/>
                <w:bCs/>
                <w:sz w:val="28"/>
                <w:szCs w:val="28"/>
                <w:lang w:val="en-US"/>
              </w:rPr>
            </w:pPr>
            <w:r>
              <w:rPr>
                <w:rFonts w:ascii="Times New Roman" w:hAnsi="Times New Roman"/>
                <w:b/>
                <w:bCs/>
                <w:sz w:val="28"/>
                <w:szCs w:val="28"/>
                <w:lang w:val="en-US"/>
              </w:rPr>
              <w:t xml:space="preserve">KT. </w:t>
            </w:r>
            <w:r w:rsidR="00341B09" w:rsidRPr="00F85DC0">
              <w:rPr>
                <w:rFonts w:ascii="Times New Roman" w:hAnsi="Times New Roman"/>
                <w:b/>
                <w:bCs/>
                <w:sz w:val="28"/>
                <w:szCs w:val="28"/>
                <w:lang w:val="en-US"/>
              </w:rPr>
              <w:t>C</w:t>
            </w:r>
            <w:r w:rsidR="00341B09" w:rsidRPr="00F85DC0">
              <w:rPr>
                <w:rFonts w:ascii="Times New Roman" w:hAnsi="Times New Roman"/>
                <w:b/>
                <w:bCs/>
                <w:sz w:val="28"/>
                <w:szCs w:val="28"/>
              </w:rPr>
              <w:t>H</w:t>
            </w:r>
            <w:r w:rsidR="00341B09" w:rsidRPr="00F85DC0">
              <w:rPr>
                <w:rFonts w:ascii="Times New Roman" w:hAnsi="Times New Roman"/>
                <w:b/>
                <w:bCs/>
                <w:sz w:val="28"/>
                <w:szCs w:val="28"/>
                <w:lang w:val="en-US"/>
              </w:rPr>
              <w:t>Ủ TỊCH</w:t>
            </w:r>
          </w:p>
          <w:p w14:paraId="0CE9F031" w14:textId="396DA7D0" w:rsidR="001E3F9F" w:rsidRDefault="001E3F9F" w:rsidP="004C50C0">
            <w:pPr>
              <w:pStyle w:val="p1"/>
              <w:jc w:val="center"/>
              <w:rPr>
                <w:rFonts w:ascii="Times New Roman" w:hAnsi="Times New Roman"/>
                <w:b/>
                <w:bCs/>
                <w:sz w:val="28"/>
                <w:szCs w:val="28"/>
                <w:lang w:val="en-US"/>
              </w:rPr>
            </w:pPr>
            <w:r>
              <w:rPr>
                <w:rFonts w:ascii="Times New Roman" w:hAnsi="Times New Roman"/>
                <w:b/>
                <w:bCs/>
                <w:sz w:val="28"/>
                <w:szCs w:val="28"/>
                <w:lang w:val="en-US"/>
              </w:rPr>
              <w:t>P</w:t>
            </w:r>
            <w:r w:rsidR="007366EA">
              <w:rPr>
                <w:rFonts w:ascii="Times New Roman" w:hAnsi="Times New Roman"/>
                <w:b/>
                <w:bCs/>
                <w:sz w:val="28"/>
                <w:szCs w:val="28"/>
                <w:lang w:val="en-US"/>
              </w:rPr>
              <w:t>HÓ</w:t>
            </w:r>
            <w:r>
              <w:rPr>
                <w:rFonts w:ascii="Times New Roman" w:hAnsi="Times New Roman"/>
                <w:b/>
                <w:bCs/>
                <w:sz w:val="28"/>
                <w:szCs w:val="28"/>
                <w:lang w:val="en-US"/>
              </w:rPr>
              <w:t>. CHỦ TỊCH</w:t>
            </w:r>
          </w:p>
          <w:p w14:paraId="093C96FD" w14:textId="77777777" w:rsidR="001E3F9F" w:rsidRDefault="001E3F9F" w:rsidP="004C50C0">
            <w:pPr>
              <w:pStyle w:val="p1"/>
              <w:jc w:val="center"/>
              <w:rPr>
                <w:rFonts w:ascii="Times New Roman" w:hAnsi="Times New Roman"/>
                <w:b/>
                <w:bCs/>
                <w:sz w:val="28"/>
                <w:szCs w:val="28"/>
                <w:lang w:val="en-US"/>
              </w:rPr>
            </w:pPr>
          </w:p>
          <w:p w14:paraId="6847122A" w14:textId="77777777" w:rsidR="001E3F9F" w:rsidRDefault="001E3F9F" w:rsidP="004C50C0">
            <w:pPr>
              <w:pStyle w:val="p1"/>
              <w:jc w:val="center"/>
              <w:rPr>
                <w:rFonts w:ascii="Times New Roman" w:hAnsi="Times New Roman"/>
                <w:b/>
                <w:bCs/>
                <w:sz w:val="28"/>
                <w:szCs w:val="28"/>
                <w:lang w:val="en-US"/>
              </w:rPr>
            </w:pPr>
          </w:p>
          <w:p w14:paraId="129975B8" w14:textId="77777777" w:rsidR="001E3F9F" w:rsidRDefault="001E3F9F" w:rsidP="004C50C0">
            <w:pPr>
              <w:pStyle w:val="p1"/>
              <w:jc w:val="center"/>
              <w:rPr>
                <w:rFonts w:ascii="Times New Roman" w:hAnsi="Times New Roman"/>
                <w:b/>
                <w:bCs/>
                <w:sz w:val="28"/>
                <w:szCs w:val="28"/>
                <w:lang w:val="en-US"/>
              </w:rPr>
            </w:pPr>
          </w:p>
          <w:p w14:paraId="22958770" w14:textId="77777777" w:rsidR="001E3F9F" w:rsidRDefault="001E3F9F" w:rsidP="004C50C0">
            <w:pPr>
              <w:pStyle w:val="p1"/>
              <w:jc w:val="center"/>
              <w:rPr>
                <w:rFonts w:ascii="Times New Roman" w:hAnsi="Times New Roman"/>
                <w:b/>
                <w:bCs/>
                <w:sz w:val="28"/>
                <w:szCs w:val="28"/>
                <w:lang w:val="en-US"/>
              </w:rPr>
            </w:pPr>
          </w:p>
          <w:p w14:paraId="2286B746" w14:textId="77777777" w:rsidR="001E3F9F" w:rsidRDefault="001E3F9F" w:rsidP="004C50C0">
            <w:pPr>
              <w:pStyle w:val="p1"/>
              <w:jc w:val="center"/>
              <w:rPr>
                <w:rFonts w:ascii="Times New Roman" w:hAnsi="Times New Roman"/>
                <w:b/>
                <w:bCs/>
                <w:sz w:val="28"/>
                <w:szCs w:val="28"/>
                <w:lang w:val="en-US"/>
              </w:rPr>
            </w:pPr>
          </w:p>
          <w:p w14:paraId="031775D9" w14:textId="34A8CA1C" w:rsidR="001E3F9F" w:rsidRDefault="001E3F9F" w:rsidP="004C50C0">
            <w:pPr>
              <w:pStyle w:val="p1"/>
              <w:jc w:val="center"/>
              <w:rPr>
                <w:rFonts w:ascii="Times New Roman" w:hAnsi="Times New Roman"/>
                <w:b/>
                <w:bCs/>
                <w:sz w:val="28"/>
                <w:szCs w:val="28"/>
                <w:lang w:val="en-US"/>
              </w:rPr>
            </w:pPr>
            <w:r>
              <w:rPr>
                <w:rFonts w:ascii="Times New Roman" w:hAnsi="Times New Roman"/>
                <w:b/>
                <w:bCs/>
                <w:sz w:val="28"/>
                <w:szCs w:val="28"/>
                <w:lang w:val="en-US"/>
              </w:rPr>
              <w:t>Dương Thị Thủy</w:t>
            </w:r>
          </w:p>
          <w:p w14:paraId="5FF4FE60" w14:textId="77777777" w:rsidR="00341B09" w:rsidRPr="00C0608A" w:rsidRDefault="00341B09" w:rsidP="004C50C0">
            <w:pPr>
              <w:pStyle w:val="p1"/>
              <w:spacing w:line="276" w:lineRule="auto"/>
              <w:jc w:val="center"/>
              <w:rPr>
                <w:rFonts w:ascii="Times New Roman" w:hAnsi="Times New Roman"/>
                <w:b/>
                <w:bCs/>
                <w:sz w:val="28"/>
                <w:szCs w:val="28"/>
              </w:rPr>
            </w:pPr>
          </w:p>
          <w:p w14:paraId="54CF9632" w14:textId="77777777" w:rsidR="00341B09" w:rsidRPr="00C0608A" w:rsidRDefault="00341B09" w:rsidP="004C50C0">
            <w:pPr>
              <w:pStyle w:val="p1"/>
              <w:spacing w:line="276" w:lineRule="auto"/>
              <w:jc w:val="center"/>
              <w:rPr>
                <w:rFonts w:ascii="Times New Roman" w:hAnsi="Times New Roman"/>
                <w:b/>
                <w:bCs/>
                <w:sz w:val="28"/>
                <w:szCs w:val="28"/>
              </w:rPr>
            </w:pPr>
          </w:p>
          <w:p w14:paraId="3AC1D687" w14:textId="77777777" w:rsidR="00341B09" w:rsidRPr="00C0608A" w:rsidRDefault="00341B09" w:rsidP="004C50C0">
            <w:pPr>
              <w:pStyle w:val="p1"/>
              <w:spacing w:line="276" w:lineRule="auto"/>
              <w:jc w:val="center"/>
              <w:rPr>
                <w:rFonts w:ascii="Times New Roman" w:hAnsi="Times New Roman"/>
                <w:b/>
                <w:bCs/>
                <w:sz w:val="28"/>
                <w:szCs w:val="28"/>
                <w:lang w:val="en-US"/>
              </w:rPr>
            </w:pPr>
          </w:p>
          <w:p w14:paraId="394FD521" w14:textId="77777777" w:rsidR="00341B09" w:rsidRPr="00C0608A" w:rsidRDefault="00341B09" w:rsidP="004C50C0">
            <w:pPr>
              <w:pStyle w:val="p1"/>
              <w:spacing w:line="276" w:lineRule="auto"/>
              <w:jc w:val="center"/>
              <w:rPr>
                <w:rFonts w:ascii="Times New Roman" w:hAnsi="Times New Roman"/>
                <w:b/>
                <w:bCs/>
                <w:sz w:val="28"/>
                <w:szCs w:val="28"/>
                <w:lang w:val="en-US"/>
              </w:rPr>
            </w:pPr>
          </w:p>
          <w:p w14:paraId="71106309" w14:textId="77777777" w:rsidR="00341B09" w:rsidRPr="00C0608A" w:rsidRDefault="00341B09" w:rsidP="00341B09">
            <w:pPr>
              <w:pStyle w:val="p1"/>
              <w:spacing w:line="276" w:lineRule="auto"/>
              <w:jc w:val="center"/>
              <w:rPr>
                <w:rFonts w:ascii="Times New Roman" w:hAnsi="Times New Roman"/>
                <w:sz w:val="28"/>
                <w:szCs w:val="28"/>
                <w:lang w:val="en-US"/>
              </w:rPr>
            </w:pPr>
          </w:p>
        </w:tc>
      </w:tr>
    </w:tbl>
    <w:p w14:paraId="2E929F85" w14:textId="77777777" w:rsidR="00341B09" w:rsidRDefault="00341B09" w:rsidP="00AF4EDA">
      <w:pPr>
        <w:rPr>
          <w:sz w:val="28"/>
          <w:szCs w:val="28"/>
        </w:rPr>
      </w:pPr>
    </w:p>
    <w:sectPr w:rsidR="00341B09" w:rsidSect="00FE707C">
      <w:foot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1F5B" w14:textId="77777777" w:rsidR="00E35BA0" w:rsidRDefault="00E35BA0" w:rsidP="00FE707C">
      <w:pPr>
        <w:spacing w:after="0" w:line="240" w:lineRule="auto"/>
      </w:pPr>
      <w:r>
        <w:separator/>
      </w:r>
    </w:p>
  </w:endnote>
  <w:endnote w:type="continuationSeparator" w:id="0">
    <w:p w14:paraId="2C84BEDA" w14:textId="77777777" w:rsidR="00E35BA0" w:rsidRDefault="00E35BA0" w:rsidP="00FE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24642"/>
      <w:docPartObj>
        <w:docPartGallery w:val="Page Numbers (Bottom of Page)"/>
        <w:docPartUnique/>
      </w:docPartObj>
    </w:sdtPr>
    <w:sdtEndPr>
      <w:rPr>
        <w:noProof/>
      </w:rPr>
    </w:sdtEndPr>
    <w:sdtContent>
      <w:p w14:paraId="4AD6D7D8" w14:textId="54C8A021" w:rsidR="00FE707C" w:rsidRDefault="00FE70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2F1BC1" w14:textId="77777777" w:rsidR="00FE707C" w:rsidRDefault="00FE7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D8D7" w14:textId="77777777" w:rsidR="00E35BA0" w:rsidRDefault="00E35BA0" w:rsidP="00FE707C">
      <w:pPr>
        <w:spacing w:after="0" w:line="240" w:lineRule="auto"/>
      </w:pPr>
      <w:r>
        <w:separator/>
      </w:r>
    </w:p>
  </w:footnote>
  <w:footnote w:type="continuationSeparator" w:id="0">
    <w:p w14:paraId="04C0994C" w14:textId="77777777" w:rsidR="00E35BA0" w:rsidRDefault="00E35BA0" w:rsidP="00FE7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450DF"/>
    <w:multiLevelType w:val="multilevel"/>
    <w:tmpl w:val="921E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D7A61"/>
    <w:multiLevelType w:val="multilevel"/>
    <w:tmpl w:val="3FAAAC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DA"/>
    <w:rsid w:val="00036050"/>
    <w:rsid w:val="00103D7D"/>
    <w:rsid w:val="001E3F9F"/>
    <w:rsid w:val="00264EF9"/>
    <w:rsid w:val="002C3E0F"/>
    <w:rsid w:val="002D2742"/>
    <w:rsid w:val="00341B09"/>
    <w:rsid w:val="0038231B"/>
    <w:rsid w:val="003B2E54"/>
    <w:rsid w:val="003C0369"/>
    <w:rsid w:val="00506314"/>
    <w:rsid w:val="005B786E"/>
    <w:rsid w:val="006320BD"/>
    <w:rsid w:val="007366EA"/>
    <w:rsid w:val="007F1CDD"/>
    <w:rsid w:val="007F4A23"/>
    <w:rsid w:val="008129E9"/>
    <w:rsid w:val="008A3B6D"/>
    <w:rsid w:val="009D30D9"/>
    <w:rsid w:val="009F543B"/>
    <w:rsid w:val="00A10A51"/>
    <w:rsid w:val="00A800B1"/>
    <w:rsid w:val="00AA166A"/>
    <w:rsid w:val="00AB6A57"/>
    <w:rsid w:val="00AF4EDA"/>
    <w:rsid w:val="00B649F8"/>
    <w:rsid w:val="00B85188"/>
    <w:rsid w:val="00BA5318"/>
    <w:rsid w:val="00CA0C69"/>
    <w:rsid w:val="00CC6D6E"/>
    <w:rsid w:val="00D66995"/>
    <w:rsid w:val="00D740ED"/>
    <w:rsid w:val="00D86124"/>
    <w:rsid w:val="00E35BA0"/>
    <w:rsid w:val="00F213A1"/>
    <w:rsid w:val="00FE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D61E"/>
  <w15:chartTrackingRefBased/>
  <w15:docId w15:val="{20960B36-A91A-4923-8BBD-B5F50CBC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E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E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ED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E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4ED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4E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4E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4E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4E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E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E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ED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E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F4E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F4E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4E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4E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4E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4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E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E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4EDA"/>
    <w:pPr>
      <w:spacing w:before="160"/>
      <w:jc w:val="center"/>
    </w:pPr>
    <w:rPr>
      <w:i/>
      <w:iCs/>
      <w:color w:val="404040" w:themeColor="text1" w:themeTint="BF"/>
    </w:rPr>
  </w:style>
  <w:style w:type="character" w:customStyle="1" w:styleId="QuoteChar">
    <w:name w:val="Quote Char"/>
    <w:basedOn w:val="DefaultParagraphFont"/>
    <w:link w:val="Quote"/>
    <w:uiPriority w:val="29"/>
    <w:rsid w:val="00AF4EDA"/>
    <w:rPr>
      <w:i/>
      <w:iCs/>
      <w:color w:val="404040" w:themeColor="text1" w:themeTint="BF"/>
    </w:rPr>
  </w:style>
  <w:style w:type="paragraph" w:styleId="ListParagraph">
    <w:name w:val="List Paragraph"/>
    <w:basedOn w:val="Normal"/>
    <w:uiPriority w:val="34"/>
    <w:qFormat/>
    <w:rsid w:val="00AF4EDA"/>
    <w:pPr>
      <w:ind w:left="720"/>
      <w:contextualSpacing/>
    </w:pPr>
  </w:style>
  <w:style w:type="character" w:styleId="IntenseEmphasis">
    <w:name w:val="Intense Emphasis"/>
    <w:basedOn w:val="DefaultParagraphFont"/>
    <w:uiPriority w:val="21"/>
    <w:qFormat/>
    <w:rsid w:val="00AF4EDA"/>
    <w:rPr>
      <w:i/>
      <w:iCs/>
      <w:color w:val="2F5496" w:themeColor="accent1" w:themeShade="BF"/>
    </w:rPr>
  </w:style>
  <w:style w:type="paragraph" w:styleId="IntenseQuote">
    <w:name w:val="Intense Quote"/>
    <w:basedOn w:val="Normal"/>
    <w:next w:val="Normal"/>
    <w:link w:val="IntenseQuoteChar"/>
    <w:uiPriority w:val="30"/>
    <w:qFormat/>
    <w:rsid w:val="00AF4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EDA"/>
    <w:rPr>
      <w:i/>
      <w:iCs/>
      <w:color w:val="2F5496" w:themeColor="accent1" w:themeShade="BF"/>
    </w:rPr>
  </w:style>
  <w:style w:type="character" w:styleId="IntenseReference">
    <w:name w:val="Intense Reference"/>
    <w:basedOn w:val="DefaultParagraphFont"/>
    <w:uiPriority w:val="32"/>
    <w:qFormat/>
    <w:rsid w:val="00AF4EDA"/>
    <w:rPr>
      <w:b/>
      <w:bCs/>
      <w:smallCaps/>
      <w:color w:val="2F5496" w:themeColor="accent1" w:themeShade="BF"/>
      <w:spacing w:val="5"/>
    </w:rPr>
  </w:style>
  <w:style w:type="table" w:styleId="TableGrid">
    <w:name w:val="Table Grid"/>
    <w:basedOn w:val="TableNormal"/>
    <w:uiPriority w:val="39"/>
    <w:rsid w:val="00AF4EDA"/>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41B09"/>
    <w:pPr>
      <w:spacing w:after="0" w:line="240" w:lineRule="auto"/>
    </w:pPr>
    <w:rPr>
      <w:rFonts w:ascii="Helvetica" w:eastAsiaTheme="minorEastAsia" w:hAnsi="Helvetica" w:cs="Times New Roman"/>
      <w:kern w:val="0"/>
      <w:sz w:val="18"/>
      <w:szCs w:val="18"/>
      <w:lang w:val="vi-VN"/>
      <w14:ligatures w14:val="none"/>
    </w:rPr>
  </w:style>
  <w:style w:type="character" w:customStyle="1" w:styleId="s1">
    <w:name w:val="s1"/>
    <w:basedOn w:val="DefaultParagraphFont"/>
    <w:rsid w:val="00341B09"/>
    <w:rPr>
      <w:rFonts w:ascii="Helvetica" w:hAnsi="Helvetica" w:hint="default"/>
      <w:b w:val="0"/>
      <w:bCs w:val="0"/>
      <w:i w:val="0"/>
      <w:iCs w:val="0"/>
      <w:sz w:val="18"/>
      <w:szCs w:val="18"/>
    </w:rPr>
  </w:style>
  <w:style w:type="paragraph" w:styleId="Header">
    <w:name w:val="header"/>
    <w:basedOn w:val="Normal"/>
    <w:link w:val="HeaderChar"/>
    <w:uiPriority w:val="99"/>
    <w:unhideWhenUsed/>
    <w:rsid w:val="00FE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07C"/>
  </w:style>
  <w:style w:type="paragraph" w:styleId="Footer">
    <w:name w:val="footer"/>
    <w:basedOn w:val="Normal"/>
    <w:link w:val="FooterChar"/>
    <w:uiPriority w:val="99"/>
    <w:unhideWhenUsed/>
    <w:rsid w:val="00FE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quanglungsuik71@gmail.com</cp:lastModifiedBy>
  <cp:revision>18</cp:revision>
  <cp:lastPrinted>2026-03-19T01:43:00Z</cp:lastPrinted>
  <dcterms:created xsi:type="dcterms:W3CDTF">2026-03-18T09:21:00Z</dcterms:created>
  <dcterms:modified xsi:type="dcterms:W3CDTF">2026-03-20T07:14:00Z</dcterms:modified>
</cp:coreProperties>
</file>