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4A0" w:firstRow="1" w:lastRow="0" w:firstColumn="1" w:lastColumn="0" w:noHBand="0" w:noVBand="1"/>
      </w:tblPr>
      <w:tblGrid>
        <w:gridCol w:w="3545"/>
        <w:gridCol w:w="6520"/>
      </w:tblGrid>
      <w:tr w:rsidR="007F2D40" w:rsidRPr="00BC5A23" w14:paraId="0EA8D434" w14:textId="77777777" w:rsidTr="00E65EAF">
        <w:trPr>
          <w:trHeight w:val="851"/>
        </w:trPr>
        <w:tc>
          <w:tcPr>
            <w:tcW w:w="3545" w:type="dxa"/>
            <w:shd w:val="clear" w:color="auto" w:fill="FFFFFF"/>
          </w:tcPr>
          <w:p w14:paraId="0D46A545" w14:textId="05F228E0" w:rsidR="007F2D40" w:rsidRPr="00E65EAF" w:rsidRDefault="0008578E" w:rsidP="00F50A49">
            <w:pPr>
              <w:autoSpaceDE w:val="0"/>
              <w:autoSpaceDN w:val="0"/>
              <w:adjustRightInd w:val="0"/>
              <w:jc w:val="center"/>
              <w:rPr>
                <w:b/>
                <w:sz w:val="26"/>
                <w:szCs w:val="26"/>
                <w:lang w:eastAsia="vi-VN"/>
              </w:rPr>
            </w:pPr>
            <w:r w:rsidRPr="00E65EAF">
              <w:rPr>
                <w:b/>
                <w:sz w:val="26"/>
                <w:szCs w:val="26"/>
                <w:lang w:eastAsia="vi-VN"/>
              </w:rPr>
              <w:t>HĐND XÃ LÙNG PHÌNH</w:t>
            </w:r>
          </w:p>
          <w:p w14:paraId="6A1D6D2C" w14:textId="3C676C03" w:rsidR="0008578E" w:rsidRPr="00E65EAF" w:rsidRDefault="00E15549" w:rsidP="00F50A49">
            <w:pPr>
              <w:autoSpaceDE w:val="0"/>
              <w:autoSpaceDN w:val="0"/>
              <w:adjustRightInd w:val="0"/>
              <w:jc w:val="center"/>
              <w:rPr>
                <w:b/>
                <w:sz w:val="26"/>
                <w:szCs w:val="26"/>
                <w:lang w:eastAsia="vi-VN"/>
              </w:rPr>
            </w:pPr>
            <w:r w:rsidRPr="00E65EAF">
              <w:rPr>
                <w:noProof/>
                <w:sz w:val="26"/>
                <w:szCs w:val="26"/>
              </w:rPr>
              <mc:AlternateContent>
                <mc:Choice Requires="wps">
                  <w:drawing>
                    <wp:anchor distT="4294967294" distB="4294967294" distL="114300" distR="114300" simplePos="0" relativeHeight="251656704" behindDoc="0" locked="0" layoutInCell="1" allowOverlap="1" wp14:anchorId="4B9226E6" wp14:editId="383EF6AD">
                      <wp:simplePos x="0" y="0"/>
                      <wp:positionH relativeFrom="column">
                        <wp:posOffset>607695</wp:posOffset>
                      </wp:positionH>
                      <wp:positionV relativeFrom="paragraph">
                        <wp:posOffset>211455</wp:posOffset>
                      </wp:positionV>
                      <wp:extent cx="830580" cy="0"/>
                      <wp:effectExtent l="0" t="0" r="2667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C8F5829" id="Straight Connector 1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85pt,16.65pt" to="113.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">
                      <o:lock v:ext="edit" shapetype="f"/>
                    </v:line>
                  </w:pict>
                </mc:Fallback>
              </mc:AlternateContent>
            </w:r>
            <w:r w:rsidR="0008578E" w:rsidRPr="00E65EAF">
              <w:rPr>
                <w:b/>
                <w:sz w:val="26"/>
                <w:szCs w:val="26"/>
                <w:lang w:eastAsia="vi-VN"/>
              </w:rPr>
              <w:t>BAN VĂN HÓA – XÃ HỘI</w:t>
            </w:r>
          </w:p>
          <w:p w14:paraId="6A3F0AC0" w14:textId="78B7C0AC" w:rsidR="007F2D40" w:rsidRPr="00BF4A70" w:rsidRDefault="007F2D40" w:rsidP="00F50A49">
            <w:pPr>
              <w:autoSpaceDE w:val="0"/>
              <w:autoSpaceDN w:val="0"/>
              <w:adjustRightInd w:val="0"/>
              <w:ind w:firstLine="545"/>
              <w:jc w:val="center"/>
              <w:rPr>
                <w:sz w:val="26"/>
                <w:szCs w:val="26"/>
                <w:lang w:val="vi-VN" w:eastAsia="vi-VN"/>
              </w:rPr>
            </w:pPr>
          </w:p>
        </w:tc>
        <w:tc>
          <w:tcPr>
            <w:tcW w:w="6520" w:type="dxa"/>
            <w:shd w:val="clear" w:color="auto" w:fill="FFFFFF"/>
            <w:hideMark/>
          </w:tcPr>
          <w:p w14:paraId="355F6016" w14:textId="70AC7F15" w:rsidR="007F2D40" w:rsidRPr="00E65EAF" w:rsidRDefault="007F2D40" w:rsidP="00F50A49">
            <w:pPr>
              <w:autoSpaceDE w:val="0"/>
              <w:autoSpaceDN w:val="0"/>
              <w:adjustRightInd w:val="0"/>
              <w:rPr>
                <w:b/>
                <w:bCs/>
                <w:lang w:val="vi-VN" w:eastAsia="vi-VN"/>
              </w:rPr>
            </w:pPr>
            <w:r w:rsidRPr="00BF4A70">
              <w:rPr>
                <w:b/>
                <w:bCs/>
                <w:sz w:val="26"/>
                <w:szCs w:val="26"/>
                <w:lang w:val="vi-VN" w:eastAsia="vi-VN"/>
              </w:rPr>
              <w:t xml:space="preserve">     </w:t>
            </w:r>
            <w:r w:rsidRPr="00E65EAF">
              <w:rPr>
                <w:b/>
                <w:bCs/>
                <w:lang w:val="vi-VN" w:eastAsia="vi-VN"/>
              </w:rPr>
              <w:t xml:space="preserve">CỘNG </w:t>
            </w:r>
            <w:r w:rsidR="00E65EAF" w:rsidRPr="00E65EAF">
              <w:rPr>
                <w:b/>
                <w:bCs/>
                <w:lang w:eastAsia="vi-VN"/>
              </w:rPr>
              <w:t>HOÀ</w:t>
            </w:r>
            <w:r w:rsidRPr="00E65EAF">
              <w:rPr>
                <w:b/>
                <w:bCs/>
                <w:lang w:val="vi-VN" w:eastAsia="vi-VN"/>
              </w:rPr>
              <w:t xml:space="preserve"> XÃ HỘI CHỦ NGHĨA VIỆT NAM</w:t>
            </w:r>
          </w:p>
          <w:p w14:paraId="26F5F6B3" w14:textId="08746D0D" w:rsidR="007F2D40" w:rsidRPr="00E65EAF" w:rsidRDefault="007F2D40" w:rsidP="00F50A49">
            <w:pPr>
              <w:keepNext/>
              <w:autoSpaceDE w:val="0"/>
              <w:autoSpaceDN w:val="0"/>
              <w:adjustRightInd w:val="0"/>
              <w:ind w:firstLine="545"/>
              <w:rPr>
                <w:b/>
                <w:bCs/>
                <w:lang w:val="vi-VN" w:eastAsia="vi-VN"/>
              </w:rPr>
            </w:pPr>
            <w:r w:rsidRPr="00E65EAF">
              <w:rPr>
                <w:b/>
                <w:bCs/>
                <w:lang w:eastAsia="vi-VN"/>
              </w:rPr>
              <w:t xml:space="preserve">               </w:t>
            </w:r>
            <w:r w:rsidRPr="00E65EAF">
              <w:rPr>
                <w:b/>
                <w:bCs/>
                <w:lang w:val="vi-VN" w:eastAsia="vi-VN"/>
              </w:rPr>
              <w:t>Độc lập -  Tự do  -  Hạnh phúc</w:t>
            </w:r>
          </w:p>
          <w:p w14:paraId="4505E82D" w14:textId="758850CE" w:rsidR="007F2D40" w:rsidRPr="00BF4A70" w:rsidRDefault="00E65EAF" w:rsidP="00F50A49">
            <w:pPr>
              <w:autoSpaceDE w:val="0"/>
              <w:autoSpaceDN w:val="0"/>
              <w:adjustRightInd w:val="0"/>
              <w:ind w:firstLine="545"/>
              <w:jc w:val="center"/>
              <w:rPr>
                <w:sz w:val="26"/>
                <w:szCs w:val="26"/>
                <w:lang w:val="vi-VN" w:eastAsia="vi-VN"/>
              </w:rPr>
            </w:pPr>
            <w:r>
              <w:rPr>
                <w:noProof/>
                <w:sz w:val="26"/>
                <w:szCs w:val="26"/>
              </w:rPr>
              <mc:AlternateContent>
                <mc:Choice Requires="wps">
                  <w:drawing>
                    <wp:anchor distT="4294967294" distB="4294967294" distL="114300" distR="114300" simplePos="0" relativeHeight="251660800" behindDoc="0" locked="0" layoutInCell="1" allowOverlap="1" wp14:anchorId="175F7485" wp14:editId="31C989F1">
                      <wp:simplePos x="0" y="0"/>
                      <wp:positionH relativeFrom="column">
                        <wp:posOffset>1063625</wp:posOffset>
                      </wp:positionH>
                      <wp:positionV relativeFrom="paragraph">
                        <wp:posOffset>14605</wp:posOffset>
                      </wp:positionV>
                      <wp:extent cx="20574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3420652" id="Straight Connector 1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75pt,1.15pt" to="24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">
                      <o:lock v:ext="edit" shapetype="f"/>
                    </v:line>
                  </w:pict>
                </mc:Fallback>
              </mc:AlternateContent>
            </w:r>
          </w:p>
        </w:tc>
      </w:tr>
      <w:tr w:rsidR="007F2D40" w:rsidRPr="00BC5A23" w14:paraId="067CFC2C" w14:textId="77777777" w:rsidTr="00E65EAF">
        <w:trPr>
          <w:trHeight w:val="467"/>
        </w:trPr>
        <w:tc>
          <w:tcPr>
            <w:tcW w:w="3545" w:type="dxa"/>
            <w:shd w:val="clear" w:color="auto" w:fill="FFFFFF"/>
            <w:hideMark/>
          </w:tcPr>
          <w:p w14:paraId="7DE177CC" w14:textId="79A66A98" w:rsidR="007F2D40" w:rsidRPr="00541207" w:rsidRDefault="007F2D40" w:rsidP="00F50A49">
            <w:pPr>
              <w:autoSpaceDE w:val="0"/>
              <w:autoSpaceDN w:val="0"/>
              <w:adjustRightInd w:val="0"/>
              <w:ind w:firstLine="545"/>
              <w:rPr>
                <w:lang w:eastAsia="vi-VN"/>
              </w:rPr>
            </w:pPr>
            <w:r w:rsidRPr="00BC5A23">
              <w:rPr>
                <w:lang w:val="vi-VN" w:eastAsia="vi-VN"/>
              </w:rPr>
              <w:t>Số:</w:t>
            </w:r>
            <w:r w:rsidR="00036168">
              <w:rPr>
                <w:lang w:eastAsia="vi-VN"/>
              </w:rPr>
              <w:t xml:space="preserve">    </w:t>
            </w:r>
            <w:r>
              <w:rPr>
                <w:lang w:val="vi-VN" w:eastAsia="vi-VN"/>
              </w:rPr>
              <w:t xml:space="preserve"> </w:t>
            </w:r>
            <w:r w:rsidRPr="00BC5A23">
              <w:rPr>
                <w:lang w:val="vi-VN" w:eastAsia="vi-VN"/>
              </w:rPr>
              <w:t>/BC-B</w:t>
            </w:r>
            <w:r w:rsidR="0008578E">
              <w:rPr>
                <w:lang w:eastAsia="vi-VN"/>
              </w:rPr>
              <w:t>VH</w:t>
            </w:r>
            <w:r>
              <w:rPr>
                <w:lang w:eastAsia="vi-VN"/>
              </w:rPr>
              <w:t>XH</w:t>
            </w:r>
          </w:p>
        </w:tc>
        <w:tc>
          <w:tcPr>
            <w:tcW w:w="6520" w:type="dxa"/>
            <w:shd w:val="clear" w:color="auto" w:fill="FFFFFF"/>
            <w:hideMark/>
          </w:tcPr>
          <w:p w14:paraId="4DBDD40E" w14:textId="0336DC4A" w:rsidR="007F2D40" w:rsidRPr="00175744" w:rsidRDefault="007F2D40" w:rsidP="0008578E">
            <w:pPr>
              <w:autoSpaceDE w:val="0"/>
              <w:autoSpaceDN w:val="0"/>
              <w:adjustRightInd w:val="0"/>
              <w:ind w:firstLine="545"/>
              <w:jc w:val="center"/>
              <w:rPr>
                <w:lang w:eastAsia="vi-VN"/>
              </w:rPr>
            </w:pPr>
            <w:r>
              <w:rPr>
                <w:i/>
                <w:iCs/>
                <w:lang w:eastAsia="vi-VN"/>
              </w:rPr>
              <w:t xml:space="preserve"> </w:t>
            </w:r>
            <w:r w:rsidR="0008578E">
              <w:rPr>
                <w:i/>
                <w:iCs/>
                <w:lang w:eastAsia="vi-VN"/>
              </w:rPr>
              <w:t>Lùng Phình</w:t>
            </w:r>
            <w:r w:rsidR="0008578E">
              <w:rPr>
                <w:i/>
                <w:iCs/>
                <w:lang w:val="vi-VN" w:eastAsia="vi-VN"/>
              </w:rPr>
              <w:t xml:space="preserve">, ngày </w:t>
            </w:r>
            <w:r w:rsidR="00F46FEA">
              <w:rPr>
                <w:i/>
                <w:iCs/>
                <w:lang w:eastAsia="vi-VN"/>
              </w:rPr>
              <w:t>25</w:t>
            </w:r>
            <w:r w:rsidR="00036168">
              <w:rPr>
                <w:i/>
                <w:iCs/>
                <w:lang w:val="vi-VN" w:eastAsia="vi-VN"/>
              </w:rPr>
              <w:t xml:space="preserve"> tháng </w:t>
            </w:r>
            <w:r w:rsidR="00036168">
              <w:rPr>
                <w:i/>
                <w:iCs/>
                <w:lang w:eastAsia="vi-VN"/>
              </w:rPr>
              <w:t>01</w:t>
            </w:r>
            <w:r w:rsidRPr="00BC5A23">
              <w:rPr>
                <w:i/>
                <w:iCs/>
                <w:lang w:val="vi-VN" w:eastAsia="vi-VN"/>
              </w:rPr>
              <w:t xml:space="preserve"> năm 202</w:t>
            </w:r>
            <w:r w:rsidR="00036168">
              <w:rPr>
                <w:i/>
                <w:iCs/>
                <w:lang w:eastAsia="vi-VN"/>
              </w:rPr>
              <w:t>6</w:t>
            </w:r>
          </w:p>
        </w:tc>
      </w:tr>
    </w:tbl>
    <w:p w14:paraId="03E2EAB8" w14:textId="77777777" w:rsidR="007F2D40" w:rsidRPr="00B515AD" w:rsidRDefault="007F2D40" w:rsidP="007F2D40">
      <w:pPr>
        <w:autoSpaceDE w:val="0"/>
        <w:autoSpaceDN w:val="0"/>
        <w:adjustRightInd w:val="0"/>
        <w:spacing w:before="360"/>
        <w:jc w:val="center"/>
        <w:rPr>
          <w:b/>
          <w:bCs/>
          <w:lang w:val="vi-VN"/>
        </w:rPr>
      </w:pPr>
      <w:r w:rsidRPr="00B515AD">
        <w:rPr>
          <w:b/>
          <w:bCs/>
          <w:lang w:val="vi-VN"/>
        </w:rPr>
        <w:t xml:space="preserve">BÁO CÁO </w:t>
      </w:r>
    </w:p>
    <w:p w14:paraId="21FBC1D4" w14:textId="7FA2513D" w:rsidR="00036168" w:rsidRDefault="007F2D40" w:rsidP="00036168">
      <w:pPr>
        <w:autoSpaceDE w:val="0"/>
        <w:autoSpaceDN w:val="0"/>
        <w:adjustRightInd w:val="0"/>
        <w:jc w:val="center"/>
        <w:rPr>
          <w:b/>
          <w:bCs/>
        </w:rPr>
      </w:pPr>
      <w:r w:rsidRPr="00B515AD">
        <w:rPr>
          <w:b/>
          <w:bCs/>
        </w:rPr>
        <w:t xml:space="preserve">Thẩm tra </w:t>
      </w:r>
      <w:r w:rsidR="0078671B">
        <w:rPr>
          <w:b/>
          <w:bCs/>
        </w:rPr>
        <w:t>dự thảo Nghị quyết về việc bầu bổ sung</w:t>
      </w:r>
    </w:p>
    <w:p w14:paraId="1FBC246D" w14:textId="5247A5AD" w:rsidR="007F2D40" w:rsidRDefault="00036168" w:rsidP="00036168">
      <w:pPr>
        <w:autoSpaceDE w:val="0"/>
        <w:autoSpaceDN w:val="0"/>
        <w:adjustRightInd w:val="0"/>
        <w:jc w:val="center"/>
        <w:rPr>
          <w:b/>
          <w:bCs/>
        </w:rPr>
      </w:pPr>
      <w:r>
        <w:rPr>
          <w:b/>
          <w:bCs/>
        </w:rPr>
        <w:t>Ủy viên UBND xã Lùng Phình khóa II, nhiệm kỳ 2021-2026</w:t>
      </w:r>
    </w:p>
    <w:p w14:paraId="5A0DF911" w14:textId="77777777" w:rsidR="00F72179" w:rsidRPr="00F72179" w:rsidRDefault="00F72179" w:rsidP="00F72179">
      <w:pPr>
        <w:jc w:val="center"/>
        <w:rPr>
          <w:i/>
          <w:iCs/>
          <w:spacing w:val="-6"/>
          <w:shd w:val="clear" w:color="auto" w:fill="FFFFFF"/>
        </w:rPr>
      </w:pPr>
      <w:r w:rsidRPr="00F72179">
        <w:rPr>
          <w:rStyle w:val="Bodytext3"/>
          <w:i/>
          <w:iCs/>
          <w:spacing w:val="-6"/>
          <w:sz w:val="28"/>
          <w:szCs w:val="28"/>
        </w:rPr>
        <w:t>(Trình tại kỳ họp thứ bảy - Kỳ họp giải quyết công việc phát sinh)</w:t>
      </w:r>
    </w:p>
    <w:p w14:paraId="726EE5DD" w14:textId="744CA674" w:rsidR="007F2D40" w:rsidRPr="006D5720" w:rsidRDefault="00DE1722" w:rsidP="007F2D40">
      <w:pPr>
        <w:autoSpaceDE w:val="0"/>
        <w:autoSpaceDN w:val="0"/>
        <w:adjustRightInd w:val="0"/>
        <w:jc w:val="center"/>
        <w:rPr>
          <w:b/>
          <w:bCs/>
          <w:color w:val="FF0000"/>
        </w:rPr>
      </w:pPr>
      <w:r>
        <w:rPr>
          <w:b/>
          <w:bCs/>
          <w:noProof/>
          <w:color w:val="FF0000"/>
        </w:rPr>
        <mc:AlternateContent>
          <mc:Choice Requires="wps">
            <w:drawing>
              <wp:anchor distT="0" distB="0" distL="114300" distR="114300" simplePos="0" relativeHeight="251659264" behindDoc="0" locked="0" layoutInCell="1" allowOverlap="1" wp14:anchorId="1F016A44" wp14:editId="19DB7226">
                <wp:simplePos x="0" y="0"/>
                <wp:positionH relativeFrom="column">
                  <wp:posOffset>2134235</wp:posOffset>
                </wp:positionH>
                <wp:positionV relativeFrom="paragraph">
                  <wp:posOffset>29210</wp:posOffset>
                </wp:positionV>
                <wp:extent cx="1529080" cy="0"/>
                <wp:effectExtent l="0" t="0" r="13970" b="19050"/>
                <wp:wrapNone/>
                <wp:docPr id="1050439195" name="Straight Connector 4"/>
                <wp:cNvGraphicFramePr/>
                <a:graphic xmlns:a="http://schemas.openxmlformats.org/drawingml/2006/main">
                  <a:graphicData uri="http://schemas.microsoft.com/office/word/2010/wordprocessingShape">
                    <wps:wsp>
                      <wps:cNvCnPr/>
                      <wps:spPr>
                        <a:xfrm>
                          <a:off x="0" y="0"/>
                          <a:ext cx="152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05pt,2.3pt" to="288.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" strokecolor="black [3200]" strokeweight=".5pt">
                <v:stroke joinstyle="miter"/>
              </v:line>
            </w:pict>
          </mc:Fallback>
        </mc:AlternateContent>
      </w:r>
    </w:p>
    <w:p w14:paraId="12A93057" w14:textId="77777777" w:rsidR="00591BED" w:rsidRDefault="00591BED" w:rsidP="00591BED">
      <w:pPr>
        <w:spacing w:before="60"/>
        <w:ind w:firstLine="720"/>
        <w:jc w:val="center"/>
      </w:pPr>
      <w:r>
        <w:t>Kính gửi: Hội đồng nhân dân xã Lùng Phình.</w:t>
      </w:r>
    </w:p>
    <w:p w14:paraId="23754034" w14:textId="6F78471A" w:rsidR="007F2D40" w:rsidRPr="00591BED" w:rsidRDefault="007F2D40" w:rsidP="007F2D40">
      <w:pPr>
        <w:autoSpaceDE w:val="0"/>
        <w:autoSpaceDN w:val="0"/>
        <w:adjustRightInd w:val="0"/>
        <w:jc w:val="center"/>
        <w:rPr>
          <w:b/>
          <w:bCs/>
        </w:rPr>
      </w:pPr>
    </w:p>
    <w:p w14:paraId="603D47E1" w14:textId="3592DEA2" w:rsidR="00C2057D" w:rsidRDefault="00241EB1" w:rsidP="00100ED6">
      <w:pPr>
        <w:autoSpaceDE w:val="0"/>
        <w:autoSpaceDN w:val="0"/>
        <w:adjustRightInd w:val="0"/>
        <w:spacing w:before="60"/>
        <w:ind w:firstLine="720"/>
        <w:jc w:val="both"/>
      </w:pPr>
      <w:r w:rsidRPr="009B7074">
        <w:rPr>
          <w:bCs/>
          <w:color w:val="000000"/>
          <w:spacing w:val="-12"/>
        </w:rPr>
        <w:t xml:space="preserve"> </w:t>
      </w:r>
      <w:r w:rsidRPr="00BD63F5">
        <w:rPr>
          <w:bCs/>
          <w:color w:val="000000"/>
        </w:rPr>
        <w:t>Căn cứ Luật Tổ chức chính quyền địa phương số 72/2025/QH15 ngày 16 tháng 6 năm 2025;</w:t>
      </w:r>
      <w:r w:rsidR="009171C0" w:rsidRPr="00BD63F5">
        <w:rPr>
          <w:bCs/>
          <w:color w:val="000000"/>
        </w:rPr>
        <w:t xml:space="preserve"> Luật Hoạt động giám sát của Quốc hội và Hội đồng nhân dân năm 2015</w:t>
      </w:r>
      <w:r w:rsidR="001D758F" w:rsidRPr="00BD63F5">
        <w:rPr>
          <w:bCs/>
          <w:color w:val="000000"/>
        </w:rPr>
        <w:t xml:space="preserve">; Thực hiện sự </w:t>
      </w:r>
      <w:r w:rsidR="009171C0" w:rsidRPr="00BD63F5">
        <w:rPr>
          <w:bCs/>
          <w:color w:val="000000"/>
        </w:rPr>
        <w:t>phân công của Thường trực Hội đồng nhân dân xã</w:t>
      </w:r>
      <w:r w:rsidR="009171C0" w:rsidRPr="00BD63F5">
        <w:t>,</w:t>
      </w:r>
      <w:r w:rsidR="007F2D40" w:rsidRPr="00BD63F5">
        <w:rPr>
          <w:lang w:val="vi-VN"/>
        </w:rPr>
        <w:t xml:space="preserve"> Ban Văn hóa - Xã hội</w:t>
      </w:r>
      <w:r w:rsidR="009171C0" w:rsidRPr="00BD63F5">
        <w:t xml:space="preserve"> </w:t>
      </w:r>
      <w:r w:rsidR="007F2D40" w:rsidRPr="00BD63F5">
        <w:rPr>
          <w:lang w:val="vi-VN"/>
        </w:rPr>
        <w:t>Hội đồng nhân dân xã</w:t>
      </w:r>
      <w:r w:rsidR="002A3D1D" w:rsidRPr="00BD63F5">
        <w:t xml:space="preserve"> </w:t>
      </w:r>
      <w:r w:rsidR="00036168">
        <w:t>t</w:t>
      </w:r>
      <w:r w:rsidR="007F2D40" w:rsidRPr="00BD63F5">
        <w:t>ổ chức</w:t>
      </w:r>
      <w:r w:rsidR="007F2D40" w:rsidRPr="00BD63F5">
        <w:rPr>
          <w:lang w:val="vi-VN"/>
        </w:rPr>
        <w:t xml:space="preserve"> </w:t>
      </w:r>
      <w:r w:rsidR="007F2D40" w:rsidRPr="00BD63F5">
        <w:t>họp</w:t>
      </w:r>
      <w:r w:rsidR="007F2D40" w:rsidRPr="00BD63F5">
        <w:rPr>
          <w:lang w:val="vi-VN"/>
        </w:rPr>
        <w:t xml:space="preserve"> thẩm tra </w:t>
      </w:r>
      <w:r w:rsidR="00036168">
        <w:t xml:space="preserve">dự thảo Nghị quyết </w:t>
      </w:r>
      <w:r w:rsidR="00036168" w:rsidRPr="00036168">
        <w:rPr>
          <w:bCs/>
        </w:rPr>
        <w:t xml:space="preserve">về </w:t>
      </w:r>
      <w:r w:rsidR="00450583">
        <w:rPr>
          <w:bCs/>
        </w:rPr>
        <w:t>việc bầu bổ sung</w:t>
      </w:r>
      <w:r w:rsidR="00036168" w:rsidRPr="00036168">
        <w:rPr>
          <w:bCs/>
        </w:rPr>
        <w:t xml:space="preserve"> Ủy viên UBND xã Lùng Phình khóa II, nhiệm kỳ 2021-2026</w:t>
      </w:r>
      <w:r w:rsidR="00036168">
        <w:rPr>
          <w:bCs/>
        </w:rPr>
        <w:t xml:space="preserve"> </w:t>
      </w:r>
      <w:r w:rsidR="00486A2E">
        <w:rPr>
          <w:bCs/>
        </w:rPr>
        <w:t>(</w:t>
      </w:r>
      <w:r w:rsidR="00450583">
        <w:rPr>
          <w:color w:val="000000" w:themeColor="text1"/>
        </w:rPr>
        <w:t>kèm theo Tờ trình số 07</w:t>
      </w:r>
      <w:r w:rsidR="00036168">
        <w:rPr>
          <w:color w:val="000000" w:themeColor="text1"/>
          <w:lang w:val="vi-VN"/>
        </w:rPr>
        <w:t>/</w:t>
      </w:r>
      <w:r w:rsidR="00036168">
        <w:rPr>
          <w:color w:val="000000" w:themeColor="text1"/>
        </w:rPr>
        <w:t>TTr</w:t>
      </w:r>
      <w:r w:rsidR="007F2D40" w:rsidRPr="00BD63F5">
        <w:rPr>
          <w:color w:val="000000" w:themeColor="text1"/>
          <w:lang w:val="vi-VN"/>
        </w:rPr>
        <w:t xml:space="preserve">-UBND </w:t>
      </w:r>
      <w:r w:rsidR="007F2D40" w:rsidRPr="00BD63F5">
        <w:rPr>
          <w:lang w:val="vi-VN"/>
        </w:rPr>
        <w:t xml:space="preserve">ngày </w:t>
      </w:r>
      <w:r w:rsidR="00735EF5">
        <w:t>22/01</w:t>
      </w:r>
      <w:r w:rsidR="007F2D40" w:rsidRPr="00BD63F5">
        <w:rPr>
          <w:lang w:val="vi-VN"/>
        </w:rPr>
        <w:t>/202</w:t>
      </w:r>
      <w:r w:rsidR="00735EF5">
        <w:t>6</w:t>
      </w:r>
      <w:r w:rsidR="007F2D40" w:rsidRPr="00BD63F5">
        <w:rPr>
          <w:lang w:val="vi-VN"/>
        </w:rPr>
        <w:t xml:space="preserve"> của Ủy ban nhân dân xã</w:t>
      </w:r>
      <w:r w:rsidR="00486A2E">
        <w:t>)</w:t>
      </w:r>
      <w:r w:rsidR="007F2D40" w:rsidRPr="00BD63F5">
        <w:t xml:space="preserve">. Ban Văn hóa - Xã hội HĐND xã </w:t>
      </w:r>
      <w:r w:rsidR="00FB5C25" w:rsidRPr="00BD63F5">
        <w:t>b</w:t>
      </w:r>
      <w:r w:rsidR="007F2D40" w:rsidRPr="00BD63F5">
        <w:t>áo cáo</w:t>
      </w:r>
      <w:r w:rsidR="007F2D40" w:rsidRPr="00BD63F5">
        <w:rPr>
          <w:lang w:val="vi-VN"/>
        </w:rPr>
        <w:t xml:space="preserve"> kết quả thẩm tra như sau:</w:t>
      </w:r>
    </w:p>
    <w:p w14:paraId="47807320" w14:textId="29FB68A4" w:rsidR="00FF127A" w:rsidRPr="00DC013A" w:rsidRDefault="00331FAC" w:rsidP="00DC013A">
      <w:pPr>
        <w:autoSpaceDE w:val="0"/>
        <w:autoSpaceDN w:val="0"/>
        <w:adjustRightInd w:val="0"/>
        <w:spacing w:before="60"/>
        <w:ind w:firstLine="720"/>
        <w:jc w:val="both"/>
      </w:pPr>
      <w:r w:rsidRPr="00DC013A">
        <w:rPr>
          <w:b/>
          <w:bCs/>
        </w:rPr>
        <w:t>1</w:t>
      </w:r>
      <w:r w:rsidR="007F2D40" w:rsidRPr="00DC013A">
        <w:rPr>
          <w:b/>
          <w:bCs/>
          <w:lang w:val="vi-VN"/>
        </w:rPr>
        <w:t xml:space="preserve">. </w:t>
      </w:r>
      <w:r w:rsidR="00FF127A" w:rsidRPr="00DC013A">
        <w:rPr>
          <w:b/>
          <w:bCs/>
        </w:rPr>
        <w:t>Sự cần thiết và thẩm quyền ban hành Nghị quyết</w:t>
      </w:r>
    </w:p>
    <w:p w14:paraId="5D0A5184" w14:textId="1EBC49D2" w:rsidR="00DC013A" w:rsidRPr="00DC013A" w:rsidRDefault="00DC013A" w:rsidP="00DC013A">
      <w:pPr>
        <w:pStyle w:val="NormalWeb"/>
        <w:spacing w:before="60" w:beforeAutospacing="0" w:after="0" w:afterAutospacing="0"/>
        <w:ind w:firstLine="720"/>
        <w:jc w:val="both"/>
        <w:rPr>
          <w:sz w:val="28"/>
          <w:szCs w:val="28"/>
        </w:rPr>
      </w:pPr>
      <w:r w:rsidRPr="00DC013A">
        <w:rPr>
          <w:sz w:val="28"/>
          <w:szCs w:val="28"/>
        </w:rPr>
        <w:t>Trong thời gian qua, thực hiện các quy định của pháp luật về tổ chức chính quyền địa phương và công tác cán bộ trong lực lượng vũ trang nhân dân, theo Quyết định của Quân khu 2</w:t>
      </w:r>
      <w:r>
        <w:rPr>
          <w:rStyle w:val="FootnoteReference"/>
          <w:sz w:val="28"/>
          <w:szCs w:val="28"/>
        </w:rPr>
        <w:footnoteReference w:id="1"/>
      </w:r>
      <w:r w:rsidRPr="00DC013A">
        <w:rPr>
          <w:sz w:val="28"/>
          <w:szCs w:val="28"/>
        </w:rPr>
        <w:t xml:space="preserve"> về việc điều động, bổ nhiệm cán bộ, cơ cấu thành viên Ủy ban nhân dân xã Lùng Phình khóa II, nhiệm kỳ 2021–2026 đã có sự thay đổi. Việc khuyết Ủy viên Ủy ban nhân dân xã làm cho cơ cấu tổ chức của Ủy ban nhân dân xã chưa bảo đảm đầy đủ theo quy định.</w:t>
      </w:r>
    </w:p>
    <w:p w14:paraId="01D9ECCE" w14:textId="46CC147B" w:rsidR="00DC013A" w:rsidRDefault="00DC013A" w:rsidP="00DC013A">
      <w:pPr>
        <w:pStyle w:val="NormalWeb"/>
        <w:spacing w:before="60" w:beforeAutospacing="0" w:after="0" w:afterAutospacing="0"/>
        <w:ind w:firstLine="720"/>
        <w:jc w:val="both"/>
        <w:rPr>
          <w:sz w:val="28"/>
          <w:szCs w:val="28"/>
        </w:rPr>
      </w:pPr>
      <w:r w:rsidRPr="00DC013A">
        <w:rPr>
          <w:sz w:val="28"/>
          <w:szCs w:val="28"/>
        </w:rPr>
        <w:t>Việc bầu bổ sung Ủy viên Ủy ban nhân dân xã nhằm kịp thời kiện toàn tổ chức bộ máy, bảo đảm đủ số lượng, cơ cấu thành viên Ủy ban nhân dân</w:t>
      </w:r>
      <w:r w:rsidR="00824E2B">
        <w:rPr>
          <w:sz w:val="28"/>
          <w:szCs w:val="28"/>
        </w:rPr>
        <w:t xml:space="preserve"> xã theo quy định của pháp luật,</w:t>
      </w:r>
      <w:r w:rsidRPr="00DC013A">
        <w:rPr>
          <w:sz w:val="28"/>
          <w:szCs w:val="28"/>
        </w:rPr>
        <w:t xml:space="preserve"> đồng thời tạo điều kiện để Ủy ban nhân dân xã phân công nhiệm vụ cụ thể, nâng cao hiệu lực, hiệu quả trong công tác chỉ đạo, điều hành thực hiện các nhiệm vụ phát triển kinh tế – xã hội, quốc phòng – an ninh trên địa bàn xã.</w:t>
      </w:r>
    </w:p>
    <w:p w14:paraId="444CD086" w14:textId="1E3A9717" w:rsidR="00791DD7" w:rsidRPr="00BC57A3" w:rsidRDefault="00331FAC" w:rsidP="00DC013A">
      <w:pPr>
        <w:pStyle w:val="NormalWeb"/>
        <w:spacing w:before="60" w:beforeAutospacing="0" w:after="0" w:afterAutospacing="0"/>
        <w:ind w:firstLine="720"/>
        <w:jc w:val="both"/>
        <w:rPr>
          <w:sz w:val="28"/>
          <w:szCs w:val="28"/>
        </w:rPr>
      </w:pPr>
      <w:r w:rsidRPr="00BC57A3">
        <w:rPr>
          <w:color w:val="000000" w:themeColor="text1"/>
          <w:sz w:val="28"/>
          <w:szCs w:val="28"/>
        </w:rPr>
        <w:t xml:space="preserve">Căn cứ </w:t>
      </w:r>
      <w:r w:rsidRPr="00BC57A3">
        <w:rPr>
          <w:color w:val="000000" w:themeColor="text1"/>
          <w:sz w:val="28"/>
          <w:szCs w:val="28"/>
          <w:lang w:val="en-GB"/>
        </w:rPr>
        <w:t xml:space="preserve">Điểm e khoản </w:t>
      </w:r>
      <w:r w:rsidRPr="00BC57A3">
        <w:rPr>
          <w:sz w:val="28"/>
          <w:szCs w:val="28"/>
          <w:lang w:val="en-GB"/>
        </w:rPr>
        <w:t>2 Điều 21 Luật Tổ chức chính quyền địa phương số 72/2025/QH15</w:t>
      </w:r>
      <w:r w:rsidR="00824E2B">
        <w:rPr>
          <w:sz w:val="28"/>
          <w:szCs w:val="28"/>
          <w:lang w:val="en-GB"/>
        </w:rPr>
        <w:t xml:space="preserve"> ngày 16/6/2025</w:t>
      </w:r>
      <w:r w:rsidRPr="00BC57A3">
        <w:rPr>
          <w:sz w:val="28"/>
          <w:szCs w:val="28"/>
          <w:lang w:val="en-GB"/>
        </w:rPr>
        <w:t xml:space="preserve"> quy định nhiệm vụ, quyền hạn của HĐND xã </w:t>
      </w:r>
      <w:r w:rsidRPr="00BC57A3">
        <w:rPr>
          <w:sz w:val="28"/>
          <w:szCs w:val="28"/>
          <w:lang w:val="en-GB"/>
        </w:rPr>
        <w:lastRenderedPageBreak/>
        <w:t>trong lĩnh vực tổ chức bộ máy và xây dựng chính quyền</w:t>
      </w:r>
      <w:r w:rsidR="00E166B3" w:rsidRPr="00BC57A3">
        <w:rPr>
          <w:sz w:val="28"/>
          <w:szCs w:val="28"/>
          <w:lang w:val="en-GB"/>
        </w:rPr>
        <w:t>:</w:t>
      </w:r>
      <w:r w:rsidRPr="00BC57A3">
        <w:rPr>
          <w:i/>
          <w:color w:val="000000" w:themeColor="text1"/>
          <w:sz w:val="28"/>
          <w:szCs w:val="28"/>
          <w:lang w:val="en-GB"/>
        </w:rPr>
        <w:t>“</w:t>
      </w:r>
      <w:r w:rsidRPr="00BC57A3">
        <w:rPr>
          <w:i/>
          <w:color w:val="000000" w:themeColor="text1"/>
          <w:sz w:val="28"/>
          <w:szCs w:val="28"/>
          <w:shd w:val="clear" w:color="auto" w:fill="FFFFFF"/>
          <w:lang w:val="en"/>
        </w:rPr>
        <w:t>e) B</w:t>
      </w:r>
      <w:r w:rsidRPr="00BC57A3">
        <w:rPr>
          <w:i/>
          <w:color w:val="000000" w:themeColor="text1"/>
          <w:sz w:val="28"/>
          <w:szCs w:val="28"/>
          <w:shd w:val="clear" w:color="auto" w:fill="FFFFFF"/>
        </w:rPr>
        <w:t>ầu, miễn nhiệm, bãi nhiệm Chủ tịch, Phó Chủ tịch Hội đồng nhân dân, Trưởng Ban của Hội đồng nhân dân cấp mình, Chủ tịch, Phó Chủ tịch, Ủy viên Ủy ban nhân dân cùng cấp”.</w:t>
      </w:r>
    </w:p>
    <w:p w14:paraId="7060FB3E" w14:textId="0005EEE3" w:rsidR="00331FAC" w:rsidRDefault="00331FAC" w:rsidP="00100ED6">
      <w:pPr>
        <w:tabs>
          <w:tab w:val="left" w:pos="709"/>
        </w:tabs>
        <w:autoSpaceDE w:val="0"/>
        <w:autoSpaceDN w:val="0"/>
        <w:adjustRightInd w:val="0"/>
        <w:spacing w:before="60"/>
        <w:ind w:firstLine="720"/>
        <w:jc w:val="both"/>
        <w:rPr>
          <w:color w:val="000000" w:themeColor="text1"/>
        </w:rPr>
      </w:pPr>
      <w:r w:rsidRPr="00331FAC">
        <w:rPr>
          <w:color w:val="000000" w:themeColor="text1"/>
          <w:shd w:val="clear" w:color="auto" w:fill="FFFFFF"/>
        </w:rPr>
        <w:t xml:space="preserve">Vì vậy, </w:t>
      </w:r>
      <w:r>
        <w:t xml:space="preserve">việc Uỷ ban nhân dân xã trình Hội đồng nhân dân xã </w:t>
      </w:r>
      <w:r w:rsidR="00214C81">
        <w:t xml:space="preserve">ban hành Nghị quyết </w:t>
      </w:r>
      <w:r w:rsidR="00824E2B">
        <w:t xml:space="preserve">về việc </w:t>
      </w:r>
      <w:r w:rsidR="00214C81">
        <w:t>bầu bổ sung</w:t>
      </w:r>
      <w:r>
        <w:t xml:space="preserve"> </w:t>
      </w:r>
      <w:r w:rsidRPr="00036168">
        <w:rPr>
          <w:bCs/>
        </w:rPr>
        <w:t>Ủy viên UBND xã Lùng Phình khóa II, nhiệm kỳ 2021-2026</w:t>
      </w:r>
      <w:r>
        <w:rPr>
          <w:bCs/>
        </w:rPr>
        <w:t xml:space="preserve"> là </w:t>
      </w:r>
      <w:r>
        <w:rPr>
          <w:color w:val="000000" w:themeColor="text1"/>
        </w:rPr>
        <w:t>cần thiết và đúng thẩm quyền.</w:t>
      </w:r>
    </w:p>
    <w:p w14:paraId="3D92EFCD" w14:textId="77777777" w:rsidR="00331FAC" w:rsidRDefault="00331FAC" w:rsidP="00100ED6">
      <w:pPr>
        <w:spacing w:before="60"/>
        <w:ind w:firstLine="720"/>
        <w:jc w:val="both"/>
        <w:rPr>
          <w:b/>
          <w:bCs/>
        </w:rPr>
      </w:pPr>
      <w:r w:rsidRPr="000C167F">
        <w:rPr>
          <w:b/>
          <w:bCs/>
        </w:rPr>
        <w:t>2. Về nội dung dự thảo Nghị quyết</w:t>
      </w:r>
    </w:p>
    <w:p w14:paraId="486DF939" w14:textId="03796FA1" w:rsidR="001315A9" w:rsidRPr="001315A9" w:rsidRDefault="001315A9" w:rsidP="001315A9">
      <w:pPr>
        <w:pStyle w:val="NormalWeb"/>
        <w:spacing w:before="60" w:beforeAutospacing="0" w:after="0" w:afterAutospacing="0"/>
        <w:ind w:firstLine="720"/>
        <w:jc w:val="both"/>
        <w:rPr>
          <w:sz w:val="28"/>
          <w:szCs w:val="28"/>
        </w:rPr>
      </w:pPr>
      <w:r w:rsidRPr="001315A9">
        <w:rPr>
          <w:sz w:val="28"/>
          <w:szCs w:val="28"/>
        </w:rPr>
        <w:t>Qua thẩm tra, Ban Văn hóa – Xã hội Hội đồng nhân dân xã nhận thấy: nội dung dự thảo Nghị quyết về việc bầu bổ sung Ủy viên Ủy ban nhân dân xã Lùng Phình khóa II, nhiệm kỳ 2021–2026 được xây d</w:t>
      </w:r>
      <w:r>
        <w:rPr>
          <w:sz w:val="28"/>
          <w:szCs w:val="28"/>
        </w:rPr>
        <w:t>ựng đúng quy định của pháp luật, căn cứ pháp lý rõ ràng,</w:t>
      </w:r>
      <w:r w:rsidRPr="001315A9">
        <w:rPr>
          <w:sz w:val="28"/>
          <w:szCs w:val="28"/>
        </w:rPr>
        <w:t xml:space="preserve"> bảo đảm trình tự, thủ tục theo quy định hiện hành.</w:t>
      </w:r>
    </w:p>
    <w:p w14:paraId="3DFEE2D6" w14:textId="13F7822E" w:rsidR="001315A9" w:rsidRPr="001315A9" w:rsidRDefault="001315A9" w:rsidP="001315A9">
      <w:pPr>
        <w:pStyle w:val="NormalWeb"/>
        <w:spacing w:before="60" w:beforeAutospacing="0" w:after="0" w:afterAutospacing="0"/>
        <w:ind w:firstLine="720"/>
        <w:jc w:val="both"/>
        <w:rPr>
          <w:sz w:val="28"/>
          <w:szCs w:val="28"/>
        </w:rPr>
      </w:pPr>
      <w:r w:rsidRPr="001315A9">
        <w:rPr>
          <w:sz w:val="28"/>
          <w:szCs w:val="28"/>
        </w:rPr>
        <w:t xml:space="preserve">Ban Văn hóa – Xã hội Hội đồng nhân dân xã thống nhất với đề </w:t>
      </w:r>
      <w:r w:rsidR="00FE5D10">
        <w:rPr>
          <w:sz w:val="28"/>
          <w:szCs w:val="28"/>
        </w:rPr>
        <w:t>nghị của Ủy ban nhân dân xã,</w:t>
      </w:r>
      <w:bookmarkStart w:id="0" w:name="_GoBack"/>
      <w:bookmarkEnd w:id="0"/>
      <w:r w:rsidRPr="001315A9">
        <w:rPr>
          <w:sz w:val="28"/>
          <w:szCs w:val="28"/>
        </w:rPr>
        <w:t xml:space="preserve"> hồ sơ nhân sự trình bầu bổ sung bảo đảm tiêu</w:t>
      </w:r>
      <w:r>
        <w:rPr>
          <w:sz w:val="28"/>
          <w:szCs w:val="28"/>
        </w:rPr>
        <w:t xml:space="preserve"> chuẩn, điều kiện theo quy định. V</w:t>
      </w:r>
      <w:r w:rsidRPr="001315A9">
        <w:rPr>
          <w:sz w:val="28"/>
          <w:szCs w:val="28"/>
        </w:rPr>
        <w:t>iệc bầu bổ sung là phù hợp với yêu cầu kiện toàn tổ chức bộ máy và tình hình thực tế tại địa phương.</w:t>
      </w:r>
    </w:p>
    <w:p w14:paraId="7010B674" w14:textId="1DCBA262" w:rsidR="00E166B3" w:rsidRDefault="00E166B3" w:rsidP="00100ED6">
      <w:pPr>
        <w:spacing w:before="60"/>
        <w:ind w:firstLine="720"/>
        <w:jc w:val="both"/>
        <w:rPr>
          <w:b/>
        </w:rPr>
      </w:pPr>
      <w:r w:rsidRPr="00CA152A">
        <w:rPr>
          <w:b/>
        </w:rPr>
        <w:t xml:space="preserve">3. </w:t>
      </w:r>
      <w:r w:rsidR="00AC1F40">
        <w:rPr>
          <w:b/>
        </w:rPr>
        <w:t>Kiến</w:t>
      </w:r>
      <w:r w:rsidR="00CA152A" w:rsidRPr="00CA152A">
        <w:rPr>
          <w:b/>
        </w:rPr>
        <w:t xml:space="preserve"> nghị</w:t>
      </w:r>
    </w:p>
    <w:p w14:paraId="6A2E8119" w14:textId="4A82094E" w:rsidR="00100ED6" w:rsidRPr="00100ED6" w:rsidRDefault="00100ED6" w:rsidP="00100ED6">
      <w:pPr>
        <w:spacing w:before="60"/>
        <w:ind w:firstLine="720"/>
        <w:jc w:val="both"/>
      </w:pPr>
      <w:r w:rsidRPr="00100ED6">
        <w:t xml:space="preserve">Trên cơ sở kết quả thẩm tra, Ban Văn hóa – Xã hội Hội đồng nhân dân xã </w:t>
      </w:r>
      <w:r w:rsidRPr="00100ED6">
        <w:rPr>
          <w:rStyle w:val="Strong"/>
          <w:b w:val="0"/>
        </w:rPr>
        <w:t>đề nghị</w:t>
      </w:r>
      <w:r w:rsidRPr="00100ED6">
        <w:t>:</w:t>
      </w:r>
    </w:p>
    <w:p w14:paraId="22B0F25D" w14:textId="6B6E6B6B" w:rsidR="006A089A" w:rsidRPr="006A089A" w:rsidRDefault="006A089A" w:rsidP="006A089A">
      <w:pPr>
        <w:pStyle w:val="NormalWeb"/>
        <w:spacing w:before="60" w:beforeAutospacing="0" w:after="0" w:afterAutospacing="0"/>
        <w:ind w:firstLine="720"/>
        <w:jc w:val="both"/>
        <w:rPr>
          <w:sz w:val="28"/>
          <w:szCs w:val="28"/>
        </w:rPr>
      </w:pPr>
      <w:r>
        <w:rPr>
          <w:sz w:val="28"/>
          <w:szCs w:val="28"/>
        </w:rPr>
        <w:t xml:space="preserve">- </w:t>
      </w:r>
      <w:r w:rsidRPr="006A089A">
        <w:rPr>
          <w:sz w:val="28"/>
          <w:szCs w:val="28"/>
        </w:rPr>
        <w:t xml:space="preserve">Về căn cứ pháp lý của dự thảo Nghị quyết: Đề nghị bổ sung căn cứ </w:t>
      </w:r>
      <w:r w:rsidRPr="006A089A">
        <w:rPr>
          <w:rStyle w:val="Emphasis"/>
          <w:sz w:val="28"/>
          <w:szCs w:val="28"/>
        </w:rPr>
        <w:t>“Luật Tổ chức chính quyền địa phương ngày 16/6/2025”</w:t>
      </w:r>
      <w:r w:rsidRPr="006A089A">
        <w:rPr>
          <w:sz w:val="28"/>
          <w:szCs w:val="28"/>
        </w:rPr>
        <w:t xml:space="preserve"> để bảo đảm đầy đủ, thống nhất hệ thống căn cứ pháp lý theo quy định.</w:t>
      </w:r>
    </w:p>
    <w:p w14:paraId="794EA77C" w14:textId="1AE605EE" w:rsidR="006A089A" w:rsidRPr="006A089A" w:rsidRDefault="006A089A" w:rsidP="006A089A">
      <w:pPr>
        <w:pStyle w:val="NormalWeb"/>
        <w:spacing w:before="60" w:beforeAutospacing="0" w:after="0" w:afterAutospacing="0"/>
        <w:ind w:firstLine="720"/>
        <w:jc w:val="both"/>
        <w:rPr>
          <w:sz w:val="28"/>
          <w:szCs w:val="28"/>
        </w:rPr>
      </w:pPr>
      <w:r>
        <w:rPr>
          <w:sz w:val="28"/>
          <w:szCs w:val="28"/>
        </w:rPr>
        <w:t xml:space="preserve">- </w:t>
      </w:r>
      <w:r w:rsidRPr="006A089A">
        <w:rPr>
          <w:sz w:val="28"/>
          <w:szCs w:val="28"/>
        </w:rPr>
        <w:t>Đề nghị Ủy ban nhân dân xã rà soát, hoàn thiện nội dung dự thảo Nghị quyết, bảo đảm thống nhất về tên gọi, chức danh, thời điểm hiệu lực và các nội dung có liên quan theo đúng quy định của pháp luật hiện hành.</w:t>
      </w:r>
    </w:p>
    <w:p w14:paraId="597C27BF" w14:textId="057E4857" w:rsidR="006A089A" w:rsidRPr="006A089A" w:rsidRDefault="006A089A" w:rsidP="006A089A">
      <w:pPr>
        <w:pStyle w:val="NormalWeb"/>
        <w:spacing w:before="60" w:beforeAutospacing="0" w:after="0" w:afterAutospacing="0"/>
        <w:ind w:firstLine="720"/>
        <w:jc w:val="both"/>
        <w:rPr>
          <w:sz w:val="28"/>
          <w:szCs w:val="28"/>
        </w:rPr>
      </w:pPr>
      <w:r>
        <w:rPr>
          <w:sz w:val="28"/>
          <w:szCs w:val="28"/>
        </w:rPr>
        <w:t xml:space="preserve">- </w:t>
      </w:r>
      <w:r w:rsidRPr="006A089A">
        <w:rPr>
          <w:sz w:val="28"/>
          <w:szCs w:val="28"/>
        </w:rPr>
        <w:t>Đề nghị Hội đồng nhân dân xã xem xét, thảo luận và quyết định thông qua dự thảo Nghị quyết về việc bầu bổ sung Ủy viên Ủy ban nhân dân xã Lùng Phình khóa II, nhiệm kỳ 2021–2026 tại kỳ họp.</w:t>
      </w:r>
    </w:p>
    <w:p w14:paraId="7FFEDDA6" w14:textId="289490F2" w:rsidR="007F2D40" w:rsidRPr="00100ED6" w:rsidRDefault="007F2D40" w:rsidP="00100ED6">
      <w:pPr>
        <w:spacing w:before="60"/>
        <w:ind w:firstLine="720"/>
        <w:jc w:val="both"/>
        <w:rPr>
          <w:bCs/>
        </w:rPr>
      </w:pPr>
      <w:r w:rsidRPr="00100ED6">
        <w:rPr>
          <w:lang w:val="vi-VN"/>
        </w:rPr>
        <w:t xml:space="preserve">Trên đây là báo cáo thẩm tra của Ban </w:t>
      </w:r>
      <w:r w:rsidRPr="00100ED6">
        <w:t xml:space="preserve">Văn hóa - Xã hội </w:t>
      </w:r>
      <w:r w:rsidR="00033660" w:rsidRPr="00100ED6">
        <w:t xml:space="preserve">HĐND xã </w:t>
      </w:r>
      <w:r w:rsidR="00100ED6" w:rsidRPr="00100ED6">
        <w:rPr>
          <w:bCs/>
        </w:rPr>
        <w:t xml:space="preserve">về </w:t>
      </w:r>
      <w:r w:rsidR="002D5056">
        <w:rPr>
          <w:bCs/>
        </w:rPr>
        <w:t>việc bầu bổ sung</w:t>
      </w:r>
      <w:r w:rsidR="00100ED6" w:rsidRPr="00100ED6">
        <w:rPr>
          <w:bCs/>
        </w:rPr>
        <w:t xml:space="preserve"> Ủy viên UBND xã Lùng Phình khóa II, nhiệm kỳ 2021-2026.</w:t>
      </w:r>
    </w:p>
    <w:p w14:paraId="2B606139" w14:textId="62FFBFEF" w:rsidR="00100ED6" w:rsidRPr="00100ED6" w:rsidRDefault="00100ED6" w:rsidP="00100ED6">
      <w:pPr>
        <w:spacing w:before="60" w:after="120"/>
        <w:ind w:firstLine="720"/>
        <w:jc w:val="both"/>
        <w:rPr>
          <w:bCs/>
        </w:rPr>
      </w:pPr>
      <w:r w:rsidRPr="00100ED6">
        <w:rPr>
          <w:bCs/>
        </w:rPr>
        <w:t>Kính trình Hội đồng nhâ</w:t>
      </w:r>
      <w:r>
        <w:rPr>
          <w:bCs/>
        </w:rPr>
        <w:t>n dân xã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1"/>
      </w:tblGrid>
      <w:tr w:rsidR="007F2D40" w14:paraId="18BDFCA6" w14:textId="77777777" w:rsidTr="006708CF">
        <w:tc>
          <w:tcPr>
            <w:tcW w:w="4077" w:type="dxa"/>
          </w:tcPr>
          <w:p w14:paraId="6F8A1AF8" w14:textId="77777777" w:rsidR="007F2D40" w:rsidRPr="00A84042" w:rsidRDefault="007F2D40" w:rsidP="00F50A49">
            <w:pPr>
              <w:autoSpaceDE w:val="0"/>
              <w:autoSpaceDN w:val="0"/>
              <w:adjustRightInd w:val="0"/>
              <w:jc w:val="both"/>
              <w:rPr>
                <w:i/>
                <w:iCs/>
                <w:sz w:val="26"/>
                <w:szCs w:val="26"/>
              </w:rPr>
            </w:pPr>
            <w:r w:rsidRPr="00A84042">
              <w:rPr>
                <w:b/>
                <w:bCs/>
                <w:i/>
                <w:iCs/>
                <w:sz w:val="26"/>
                <w:szCs w:val="26"/>
                <w:lang w:val="vi-VN"/>
              </w:rPr>
              <w:t>Nơi nhận</w:t>
            </w:r>
            <w:r w:rsidRPr="00A84042">
              <w:rPr>
                <w:i/>
                <w:iCs/>
                <w:sz w:val="26"/>
                <w:szCs w:val="26"/>
                <w:lang w:val="vi-VN"/>
              </w:rPr>
              <w:t>:</w:t>
            </w:r>
          </w:p>
          <w:p w14:paraId="20398B11" w14:textId="1E2128CE" w:rsidR="007F2D40" w:rsidRDefault="007F2D40" w:rsidP="00F50A49">
            <w:pPr>
              <w:autoSpaceDE w:val="0"/>
              <w:autoSpaceDN w:val="0"/>
              <w:adjustRightInd w:val="0"/>
              <w:jc w:val="both"/>
              <w:rPr>
                <w:sz w:val="24"/>
                <w:szCs w:val="24"/>
              </w:rPr>
            </w:pPr>
            <w:r w:rsidRPr="001047DD">
              <w:rPr>
                <w:sz w:val="24"/>
                <w:szCs w:val="24"/>
                <w:lang w:val="vi-VN"/>
              </w:rPr>
              <w:t xml:space="preserve">- </w:t>
            </w:r>
            <w:r w:rsidR="004D5BEE" w:rsidRPr="001047DD">
              <w:rPr>
                <w:sz w:val="24"/>
                <w:szCs w:val="24"/>
                <w:lang w:val="vi-VN"/>
              </w:rPr>
              <w:t>T</w:t>
            </w:r>
            <w:r w:rsidR="004D5BEE" w:rsidRPr="001047DD">
              <w:rPr>
                <w:sz w:val="24"/>
                <w:szCs w:val="24"/>
              </w:rPr>
              <w:t>hường trực</w:t>
            </w:r>
            <w:r w:rsidR="004D5BEE" w:rsidRPr="001047DD">
              <w:rPr>
                <w:sz w:val="24"/>
                <w:szCs w:val="24"/>
                <w:lang w:val="vi-VN"/>
              </w:rPr>
              <w:t xml:space="preserve"> HĐND </w:t>
            </w:r>
            <w:r w:rsidR="004D5BEE">
              <w:rPr>
                <w:sz w:val="24"/>
                <w:szCs w:val="24"/>
                <w:lang w:val="vi-VN"/>
              </w:rPr>
              <w:t>xã</w:t>
            </w:r>
            <w:r w:rsidR="004D5BEE" w:rsidRPr="001047DD">
              <w:rPr>
                <w:sz w:val="24"/>
                <w:szCs w:val="24"/>
                <w:lang w:val="vi-VN"/>
              </w:rPr>
              <w:t>;</w:t>
            </w:r>
          </w:p>
          <w:p w14:paraId="5A98BF1A" w14:textId="27D4FB17" w:rsidR="007F2D40" w:rsidRPr="001047DD" w:rsidRDefault="007F2D40" w:rsidP="00F50A49">
            <w:pPr>
              <w:autoSpaceDE w:val="0"/>
              <w:autoSpaceDN w:val="0"/>
              <w:adjustRightInd w:val="0"/>
              <w:jc w:val="both"/>
              <w:rPr>
                <w:sz w:val="24"/>
                <w:szCs w:val="24"/>
                <w:lang w:val="vi-VN"/>
              </w:rPr>
            </w:pPr>
            <w:r w:rsidRPr="001047DD">
              <w:rPr>
                <w:sz w:val="24"/>
                <w:szCs w:val="24"/>
                <w:lang w:val="vi-VN"/>
              </w:rPr>
              <w:t xml:space="preserve">- </w:t>
            </w:r>
            <w:r w:rsidR="004C5A61" w:rsidRPr="001047DD">
              <w:rPr>
                <w:sz w:val="24"/>
                <w:szCs w:val="24"/>
                <w:lang w:val="vi-VN"/>
              </w:rPr>
              <w:t xml:space="preserve">Lãnh đạo UBND </w:t>
            </w:r>
            <w:r w:rsidR="004C5A61">
              <w:rPr>
                <w:sz w:val="24"/>
                <w:szCs w:val="24"/>
                <w:lang w:val="vi-VN"/>
              </w:rPr>
              <w:t>xã</w:t>
            </w:r>
            <w:r w:rsidR="004C5A61" w:rsidRPr="001047DD">
              <w:rPr>
                <w:sz w:val="24"/>
                <w:szCs w:val="24"/>
                <w:lang w:val="vi-VN"/>
              </w:rPr>
              <w:t>;</w:t>
            </w:r>
          </w:p>
          <w:p w14:paraId="30E81D91" w14:textId="41424EC7" w:rsidR="007F2D40" w:rsidRPr="001047DD" w:rsidRDefault="007F2D40" w:rsidP="00F50A49">
            <w:pPr>
              <w:autoSpaceDE w:val="0"/>
              <w:autoSpaceDN w:val="0"/>
              <w:adjustRightInd w:val="0"/>
              <w:jc w:val="both"/>
              <w:rPr>
                <w:sz w:val="24"/>
                <w:szCs w:val="24"/>
                <w:lang w:val="vi-VN"/>
              </w:rPr>
            </w:pPr>
            <w:r w:rsidRPr="001047DD">
              <w:rPr>
                <w:sz w:val="24"/>
                <w:szCs w:val="24"/>
                <w:lang w:val="vi-VN"/>
              </w:rPr>
              <w:t xml:space="preserve">- </w:t>
            </w:r>
            <w:r w:rsidR="004C5A61" w:rsidRPr="001047DD">
              <w:rPr>
                <w:sz w:val="24"/>
                <w:szCs w:val="24"/>
                <w:lang w:val="vi-VN"/>
              </w:rPr>
              <w:t xml:space="preserve">Đại biểu HĐND </w:t>
            </w:r>
            <w:r w:rsidR="004C5A61">
              <w:rPr>
                <w:sz w:val="24"/>
                <w:szCs w:val="24"/>
                <w:lang w:val="vi-VN"/>
              </w:rPr>
              <w:t>xã</w:t>
            </w:r>
            <w:r w:rsidR="004C5A61" w:rsidRPr="001047DD">
              <w:rPr>
                <w:sz w:val="24"/>
                <w:szCs w:val="24"/>
                <w:lang w:val="vi-VN"/>
              </w:rPr>
              <w:t>;</w:t>
            </w:r>
            <w:r w:rsidRPr="001047DD">
              <w:rPr>
                <w:sz w:val="24"/>
                <w:szCs w:val="24"/>
                <w:lang w:val="vi-VN"/>
              </w:rPr>
              <w:t xml:space="preserve"> </w:t>
            </w:r>
          </w:p>
          <w:p w14:paraId="53C30457" w14:textId="463026FD" w:rsidR="007F2D40" w:rsidRPr="001047DD" w:rsidRDefault="00100ED6" w:rsidP="00F50A49">
            <w:pPr>
              <w:autoSpaceDE w:val="0"/>
              <w:autoSpaceDN w:val="0"/>
              <w:adjustRightInd w:val="0"/>
              <w:jc w:val="both"/>
              <w:rPr>
                <w:sz w:val="24"/>
                <w:szCs w:val="24"/>
                <w:lang w:val="vi-VN"/>
              </w:rPr>
            </w:pPr>
            <w:r>
              <w:rPr>
                <w:sz w:val="24"/>
                <w:szCs w:val="24"/>
                <w:lang w:val="vi-VN"/>
              </w:rPr>
              <w:t>- VP HĐND</w:t>
            </w:r>
            <w:r>
              <w:rPr>
                <w:sz w:val="24"/>
                <w:szCs w:val="24"/>
              </w:rPr>
              <w:t>&amp;</w:t>
            </w:r>
            <w:r w:rsidR="007F2D40" w:rsidRPr="001047DD">
              <w:rPr>
                <w:sz w:val="24"/>
                <w:szCs w:val="24"/>
                <w:lang w:val="vi-VN"/>
              </w:rPr>
              <w:t xml:space="preserve">UBND </w:t>
            </w:r>
            <w:r w:rsidR="007F2D40">
              <w:rPr>
                <w:sz w:val="24"/>
                <w:szCs w:val="24"/>
                <w:lang w:val="vi-VN"/>
              </w:rPr>
              <w:t>xã</w:t>
            </w:r>
            <w:r w:rsidR="007F2D40" w:rsidRPr="001047DD">
              <w:rPr>
                <w:sz w:val="24"/>
                <w:szCs w:val="24"/>
                <w:lang w:val="vi-VN"/>
              </w:rPr>
              <w:t>;</w:t>
            </w:r>
          </w:p>
          <w:p w14:paraId="7B8A4E13" w14:textId="6DE26EB0" w:rsidR="007F2D40" w:rsidRDefault="007F2D40" w:rsidP="00F50A49">
            <w:pPr>
              <w:autoSpaceDE w:val="0"/>
              <w:autoSpaceDN w:val="0"/>
              <w:adjustRightInd w:val="0"/>
              <w:jc w:val="both"/>
              <w:rPr>
                <w:sz w:val="24"/>
                <w:szCs w:val="24"/>
                <w:lang w:val="vi-VN"/>
              </w:rPr>
            </w:pPr>
            <w:r w:rsidRPr="001047DD">
              <w:rPr>
                <w:sz w:val="24"/>
                <w:szCs w:val="24"/>
                <w:lang w:val="vi-VN"/>
              </w:rPr>
              <w:t xml:space="preserve">- Lưu </w:t>
            </w:r>
            <w:r w:rsidR="004C5A61">
              <w:rPr>
                <w:sz w:val="24"/>
                <w:szCs w:val="24"/>
              </w:rPr>
              <w:t>VT, BVHXH.</w:t>
            </w:r>
            <w:r w:rsidRPr="001047DD">
              <w:rPr>
                <w:sz w:val="24"/>
                <w:szCs w:val="24"/>
                <w:lang w:val="vi-VN"/>
              </w:rPr>
              <w:t xml:space="preserve">   </w:t>
            </w:r>
          </w:p>
          <w:p w14:paraId="03E23241" w14:textId="77777777" w:rsidR="007F2D40" w:rsidRPr="00EB762E" w:rsidRDefault="007F2D40" w:rsidP="00F50A49">
            <w:pPr>
              <w:autoSpaceDE w:val="0"/>
              <w:autoSpaceDN w:val="0"/>
              <w:adjustRightInd w:val="0"/>
              <w:jc w:val="both"/>
              <w:rPr>
                <w:sz w:val="24"/>
                <w:szCs w:val="24"/>
              </w:rPr>
            </w:pPr>
          </w:p>
          <w:p w14:paraId="17AEAB20" w14:textId="77777777" w:rsidR="007F2D40" w:rsidRPr="0040339E" w:rsidRDefault="007F2D40" w:rsidP="00F50A49">
            <w:pPr>
              <w:autoSpaceDE w:val="0"/>
              <w:autoSpaceDN w:val="0"/>
              <w:adjustRightInd w:val="0"/>
              <w:spacing w:before="120" w:after="120"/>
              <w:jc w:val="both"/>
            </w:pPr>
          </w:p>
        </w:tc>
        <w:tc>
          <w:tcPr>
            <w:tcW w:w="5211" w:type="dxa"/>
          </w:tcPr>
          <w:p w14:paraId="6C7D70C3" w14:textId="77777777" w:rsidR="007F2D40" w:rsidRDefault="004D5BEE" w:rsidP="004D5BEE">
            <w:pPr>
              <w:autoSpaceDE w:val="0"/>
              <w:autoSpaceDN w:val="0"/>
              <w:adjustRightInd w:val="0"/>
              <w:jc w:val="center"/>
              <w:rPr>
                <w:b/>
                <w:bCs/>
              </w:rPr>
            </w:pPr>
            <w:r>
              <w:rPr>
                <w:b/>
                <w:bCs/>
              </w:rPr>
              <w:t>TM. BAN VĂN HOÁ – XÃ HÔI</w:t>
            </w:r>
          </w:p>
          <w:p w14:paraId="6C6A3EE0" w14:textId="69A51ED4" w:rsidR="004D5BEE" w:rsidRPr="004D5BEE" w:rsidRDefault="004D5BEE" w:rsidP="00650E01">
            <w:pPr>
              <w:autoSpaceDE w:val="0"/>
              <w:autoSpaceDN w:val="0"/>
              <w:adjustRightInd w:val="0"/>
              <w:jc w:val="center"/>
              <w:rPr>
                <w:b/>
                <w:bCs/>
              </w:rPr>
            </w:pPr>
            <w:r w:rsidRPr="004D5BEE">
              <w:rPr>
                <w:b/>
                <w:bCs/>
              </w:rPr>
              <w:t>TRƯỞNG BAN</w:t>
            </w:r>
          </w:p>
          <w:p w14:paraId="35402076" w14:textId="77777777" w:rsidR="004D5BEE" w:rsidRPr="004D5BEE" w:rsidRDefault="004D5BEE" w:rsidP="004D5BEE">
            <w:pPr>
              <w:autoSpaceDE w:val="0"/>
              <w:autoSpaceDN w:val="0"/>
              <w:adjustRightInd w:val="0"/>
              <w:jc w:val="center"/>
              <w:rPr>
                <w:b/>
                <w:bCs/>
              </w:rPr>
            </w:pPr>
          </w:p>
          <w:p w14:paraId="1AC68247" w14:textId="77777777" w:rsidR="00B13BF3" w:rsidRDefault="00B13BF3" w:rsidP="00BD63F5">
            <w:pPr>
              <w:autoSpaceDE w:val="0"/>
              <w:autoSpaceDN w:val="0"/>
              <w:adjustRightInd w:val="0"/>
              <w:rPr>
                <w:b/>
                <w:bCs/>
              </w:rPr>
            </w:pPr>
          </w:p>
          <w:p w14:paraId="35F99B56" w14:textId="77777777" w:rsidR="00BD63F5" w:rsidRDefault="00BD63F5" w:rsidP="00BD63F5">
            <w:pPr>
              <w:autoSpaceDE w:val="0"/>
              <w:autoSpaceDN w:val="0"/>
              <w:adjustRightInd w:val="0"/>
              <w:rPr>
                <w:b/>
                <w:bCs/>
              </w:rPr>
            </w:pPr>
          </w:p>
          <w:p w14:paraId="10CAAB5C" w14:textId="77777777" w:rsidR="00BD63F5" w:rsidRPr="004D5BEE" w:rsidRDefault="00BD63F5" w:rsidP="00BD63F5">
            <w:pPr>
              <w:autoSpaceDE w:val="0"/>
              <w:autoSpaceDN w:val="0"/>
              <w:adjustRightInd w:val="0"/>
              <w:rPr>
                <w:b/>
                <w:bCs/>
              </w:rPr>
            </w:pPr>
          </w:p>
          <w:p w14:paraId="63FD2A90" w14:textId="77777777" w:rsidR="004D5BEE" w:rsidRPr="004D5BEE" w:rsidRDefault="004D5BEE" w:rsidP="004D5BEE">
            <w:pPr>
              <w:autoSpaceDE w:val="0"/>
              <w:autoSpaceDN w:val="0"/>
              <w:adjustRightInd w:val="0"/>
              <w:jc w:val="center"/>
              <w:rPr>
                <w:b/>
                <w:bCs/>
              </w:rPr>
            </w:pPr>
          </w:p>
          <w:p w14:paraId="1C0C2396" w14:textId="4D705B9E" w:rsidR="004D5BEE" w:rsidRPr="004D5BEE" w:rsidRDefault="004D5BEE" w:rsidP="004D5BEE">
            <w:pPr>
              <w:autoSpaceDE w:val="0"/>
              <w:autoSpaceDN w:val="0"/>
              <w:adjustRightInd w:val="0"/>
              <w:jc w:val="center"/>
            </w:pPr>
            <w:r w:rsidRPr="004D5BEE">
              <w:rPr>
                <w:b/>
                <w:bCs/>
              </w:rPr>
              <w:t>Giàng Seo Vần</w:t>
            </w:r>
          </w:p>
        </w:tc>
      </w:tr>
    </w:tbl>
    <w:p w14:paraId="5A30EBD1" w14:textId="77777777" w:rsidR="001F4F5D" w:rsidRDefault="001F4F5D"/>
    <w:sectPr w:rsidR="001F4F5D" w:rsidSect="00870DF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0F944" w14:textId="77777777" w:rsidR="00746CD4" w:rsidRDefault="00746CD4" w:rsidP="007F2D40">
      <w:r>
        <w:separator/>
      </w:r>
    </w:p>
  </w:endnote>
  <w:endnote w:type="continuationSeparator" w:id="0">
    <w:p w14:paraId="4EE1AD3C" w14:textId="77777777" w:rsidR="00746CD4" w:rsidRDefault="00746CD4" w:rsidP="007F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3335D" w14:textId="77777777" w:rsidR="007F2D40" w:rsidRDefault="007F2D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BA58E" w14:textId="2C761576" w:rsidR="007F2D40" w:rsidRDefault="007F2D40">
    <w:pPr>
      <w:pStyle w:val="Footer"/>
      <w:tabs>
        <w:tab w:val="clear" w:pos="4680"/>
        <w:tab w:val="clear" w:pos="9360"/>
      </w:tabs>
      <w:jc w:val="center"/>
      <w:rPr>
        <w:caps/>
        <w:noProof/>
        <w:color w:val="4472C4" w:themeColor="accent1"/>
      </w:rPr>
    </w:pPr>
  </w:p>
  <w:p w14:paraId="0374BDBE" w14:textId="77777777" w:rsidR="007F2D40" w:rsidRDefault="007F2D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C2D88" w14:textId="77777777" w:rsidR="007F2D40" w:rsidRDefault="007F2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19C86" w14:textId="77777777" w:rsidR="00746CD4" w:rsidRDefault="00746CD4" w:rsidP="007F2D40">
      <w:r>
        <w:separator/>
      </w:r>
    </w:p>
  </w:footnote>
  <w:footnote w:type="continuationSeparator" w:id="0">
    <w:p w14:paraId="617252B1" w14:textId="77777777" w:rsidR="00746CD4" w:rsidRDefault="00746CD4" w:rsidP="007F2D40">
      <w:r>
        <w:continuationSeparator/>
      </w:r>
    </w:p>
  </w:footnote>
  <w:footnote w:id="1">
    <w:p w14:paraId="3F570B1F" w14:textId="5347FA01" w:rsidR="00DC013A" w:rsidRPr="00DC013A" w:rsidRDefault="00DC013A" w:rsidP="00DC013A">
      <w:pPr>
        <w:spacing w:before="20" w:after="20"/>
        <w:jc w:val="both"/>
        <w:rPr>
          <w:i/>
          <w:iCs/>
          <w:sz w:val="22"/>
          <w:szCs w:val="22"/>
          <w:lang w:val="fr-FR"/>
        </w:rPr>
      </w:pPr>
      <w:r>
        <w:rPr>
          <w:rStyle w:val="FootnoteReference"/>
        </w:rPr>
        <w:footnoteRef/>
      </w:r>
      <w:r>
        <w:t xml:space="preserve"> </w:t>
      </w:r>
      <w:r w:rsidRPr="00DC013A">
        <w:rPr>
          <w:i/>
          <w:iCs/>
          <w:sz w:val="22"/>
          <w:szCs w:val="22"/>
          <w:lang w:val="fr-FR"/>
        </w:rPr>
        <w:t>Luật Sĩ quan Quân đội nhân dân Việt Nam năm 1999 ; Sửa đổi bổ sung năm 2008, 2014, 2024 và năm 2025;</w:t>
      </w:r>
    </w:p>
    <w:p w14:paraId="09527171" w14:textId="5CE928BE" w:rsidR="00DC013A" w:rsidRPr="00DC013A" w:rsidRDefault="00DC013A" w:rsidP="00DC013A">
      <w:pPr>
        <w:jc w:val="both"/>
        <w:rPr>
          <w:i/>
          <w:iCs/>
          <w:sz w:val="22"/>
          <w:szCs w:val="22"/>
          <w:lang w:val="fr-FR"/>
        </w:rPr>
      </w:pPr>
      <w:r w:rsidRPr="00DC013A">
        <w:rPr>
          <w:i/>
          <w:iCs/>
          <w:sz w:val="22"/>
          <w:szCs w:val="22"/>
          <w:lang w:val="fr-FR"/>
        </w:rPr>
        <w:t>Nghị định số 08/2016/NĐ-CP ngày 25/01/2016 của Chính phủ về  quy định số lượng Phó Chủ tịch Ủy ban nhân dân và quy trình, thủ tục bầu, từ chức, miễn nhiệm, bãi nhiệm, điều động, cách chức thành viên Ủy ban nhân dân;</w:t>
      </w:r>
    </w:p>
    <w:p w14:paraId="3AD6B2F9" w14:textId="23059FC3" w:rsidR="00DC013A" w:rsidRPr="00DC013A" w:rsidRDefault="00DC013A" w:rsidP="00DC013A">
      <w:pPr>
        <w:jc w:val="both"/>
        <w:rPr>
          <w:i/>
          <w:iCs/>
          <w:spacing w:val="6"/>
          <w:sz w:val="22"/>
          <w:szCs w:val="22"/>
          <w:lang w:val="fr-FR"/>
        </w:rPr>
      </w:pPr>
      <w:r w:rsidRPr="00DC013A">
        <w:rPr>
          <w:i/>
          <w:iCs/>
          <w:spacing w:val="6"/>
          <w:sz w:val="22"/>
          <w:szCs w:val="22"/>
          <w:lang w:val="fr-FR"/>
        </w:rPr>
        <w:t xml:space="preserve">Quyết định số 01/QĐĐ-QK2 ngày 11/01/2026 của Quân Khu 2 về việc </w:t>
      </w:r>
      <w:r>
        <w:rPr>
          <w:i/>
          <w:iCs/>
          <w:spacing w:val="6"/>
          <w:sz w:val="22"/>
          <w:szCs w:val="22"/>
          <w:lang w:val="fr-FR"/>
        </w:rPr>
        <w:t>điều động, bổ nhiệm cán bộ</w:t>
      </w:r>
      <w:r w:rsidRPr="00DC013A">
        <w:rPr>
          <w:i/>
          <w:iCs/>
          <w:spacing w:val="6"/>
          <w:sz w:val="22"/>
          <w:szCs w:val="22"/>
          <w:lang w:val="fr-FR"/>
        </w:rPr>
        <w:t>;</w:t>
      </w:r>
    </w:p>
    <w:p w14:paraId="3868C24C" w14:textId="6D20D52D" w:rsidR="00DC013A" w:rsidRDefault="00DC013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9879D" w14:textId="77777777" w:rsidR="007F2D40" w:rsidRDefault="007F2D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158CE" w14:textId="77777777" w:rsidR="007F2D40" w:rsidRDefault="007F2D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11BAE" w14:textId="77777777" w:rsidR="007F2D40" w:rsidRDefault="007F2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8E2"/>
    <w:multiLevelType w:val="hybridMultilevel"/>
    <w:tmpl w:val="9FD2C62C"/>
    <w:lvl w:ilvl="0" w:tplc="44BEC148">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
    <w:nsid w:val="2F7E2CBE"/>
    <w:multiLevelType w:val="hybridMultilevel"/>
    <w:tmpl w:val="C6589A64"/>
    <w:lvl w:ilvl="0" w:tplc="F2461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EF170A7"/>
    <w:multiLevelType w:val="hybridMultilevel"/>
    <w:tmpl w:val="06A099FC"/>
    <w:lvl w:ilvl="0" w:tplc="B2E6BB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34E0C23"/>
    <w:multiLevelType w:val="hybridMultilevel"/>
    <w:tmpl w:val="799CC54A"/>
    <w:lvl w:ilvl="0" w:tplc="94FE56A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9FB1976"/>
    <w:multiLevelType w:val="hybridMultilevel"/>
    <w:tmpl w:val="EB8030C6"/>
    <w:lvl w:ilvl="0" w:tplc="28FCABB6">
      <w:start w:val="1"/>
      <w:numFmt w:val="decimal"/>
      <w:lvlText w:val="%1."/>
      <w:lvlJc w:val="left"/>
      <w:pPr>
        <w:ind w:left="1182" w:hanging="360"/>
      </w:pPr>
      <w:rPr>
        <w:rFonts w:hint="default"/>
        <w:b/>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5">
    <w:nsid w:val="73BB2381"/>
    <w:multiLevelType w:val="hybridMultilevel"/>
    <w:tmpl w:val="F0A44FDC"/>
    <w:lvl w:ilvl="0" w:tplc="98B2863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583667D"/>
    <w:multiLevelType w:val="hybridMultilevel"/>
    <w:tmpl w:val="31C2264A"/>
    <w:lvl w:ilvl="0" w:tplc="803AB18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D6E3BE5"/>
    <w:multiLevelType w:val="hybridMultilevel"/>
    <w:tmpl w:val="646E39F0"/>
    <w:lvl w:ilvl="0" w:tplc="F72E44BC">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7"/>
  </w:num>
  <w:num w:numId="2">
    <w:abstractNumId w:val="5"/>
  </w:num>
  <w:num w:numId="3">
    <w:abstractNumId w:val="2"/>
  </w:num>
  <w:num w:numId="4">
    <w:abstractNumId w:val="6"/>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40"/>
    <w:rsid w:val="00013F21"/>
    <w:rsid w:val="0001401F"/>
    <w:rsid w:val="00033660"/>
    <w:rsid w:val="00036168"/>
    <w:rsid w:val="00056F3B"/>
    <w:rsid w:val="00074943"/>
    <w:rsid w:val="000772C3"/>
    <w:rsid w:val="0008578E"/>
    <w:rsid w:val="00085B15"/>
    <w:rsid w:val="00085F60"/>
    <w:rsid w:val="000C7F74"/>
    <w:rsid w:val="00100ED6"/>
    <w:rsid w:val="001276CE"/>
    <w:rsid w:val="001315A9"/>
    <w:rsid w:val="00164CEC"/>
    <w:rsid w:val="00174674"/>
    <w:rsid w:val="001D758F"/>
    <w:rsid w:val="001F0CFC"/>
    <w:rsid w:val="001F4F5D"/>
    <w:rsid w:val="00214C81"/>
    <w:rsid w:val="00241EB1"/>
    <w:rsid w:val="00253097"/>
    <w:rsid w:val="00265DF6"/>
    <w:rsid w:val="00266DC1"/>
    <w:rsid w:val="00283961"/>
    <w:rsid w:val="0029630E"/>
    <w:rsid w:val="002A25E5"/>
    <w:rsid w:val="002A3D1D"/>
    <w:rsid w:val="002A6D4E"/>
    <w:rsid w:val="002D5056"/>
    <w:rsid w:val="002E7761"/>
    <w:rsid w:val="002F5305"/>
    <w:rsid w:val="00304435"/>
    <w:rsid w:val="003128B5"/>
    <w:rsid w:val="003235C3"/>
    <w:rsid w:val="00330CA9"/>
    <w:rsid w:val="00331FAC"/>
    <w:rsid w:val="003E1A17"/>
    <w:rsid w:val="00404176"/>
    <w:rsid w:val="00450583"/>
    <w:rsid w:val="0045246C"/>
    <w:rsid w:val="00456C9E"/>
    <w:rsid w:val="0047153B"/>
    <w:rsid w:val="00486A2E"/>
    <w:rsid w:val="00494051"/>
    <w:rsid w:val="004C5A61"/>
    <w:rsid w:val="004D5BEE"/>
    <w:rsid w:val="00510AB2"/>
    <w:rsid w:val="00530DE7"/>
    <w:rsid w:val="00582457"/>
    <w:rsid w:val="00582B7D"/>
    <w:rsid w:val="00590990"/>
    <w:rsid w:val="00591BED"/>
    <w:rsid w:val="005D262F"/>
    <w:rsid w:val="005E799A"/>
    <w:rsid w:val="00600652"/>
    <w:rsid w:val="00620CBB"/>
    <w:rsid w:val="00635B9D"/>
    <w:rsid w:val="00645305"/>
    <w:rsid w:val="00650E01"/>
    <w:rsid w:val="00666300"/>
    <w:rsid w:val="006708CF"/>
    <w:rsid w:val="00681E39"/>
    <w:rsid w:val="00694DDB"/>
    <w:rsid w:val="006A089A"/>
    <w:rsid w:val="006A0E88"/>
    <w:rsid w:val="006A5CA2"/>
    <w:rsid w:val="006A7BBC"/>
    <w:rsid w:val="006E44AE"/>
    <w:rsid w:val="006E74A3"/>
    <w:rsid w:val="0071745E"/>
    <w:rsid w:val="00725354"/>
    <w:rsid w:val="007341ED"/>
    <w:rsid w:val="00735EF5"/>
    <w:rsid w:val="00746CD4"/>
    <w:rsid w:val="007662CC"/>
    <w:rsid w:val="0078671B"/>
    <w:rsid w:val="00791DD7"/>
    <w:rsid w:val="007A3354"/>
    <w:rsid w:val="007B23C3"/>
    <w:rsid w:val="007F2D40"/>
    <w:rsid w:val="00802F84"/>
    <w:rsid w:val="00820BCC"/>
    <w:rsid w:val="00824E2B"/>
    <w:rsid w:val="00825937"/>
    <w:rsid w:val="00825F06"/>
    <w:rsid w:val="00870DF5"/>
    <w:rsid w:val="00871921"/>
    <w:rsid w:val="008A2BC8"/>
    <w:rsid w:val="008B5B2F"/>
    <w:rsid w:val="009045AA"/>
    <w:rsid w:val="00912554"/>
    <w:rsid w:val="009171C0"/>
    <w:rsid w:val="00970AF8"/>
    <w:rsid w:val="009721EF"/>
    <w:rsid w:val="00980174"/>
    <w:rsid w:val="009B4891"/>
    <w:rsid w:val="009B7074"/>
    <w:rsid w:val="009C23BF"/>
    <w:rsid w:val="009E1977"/>
    <w:rsid w:val="009F2293"/>
    <w:rsid w:val="00A31602"/>
    <w:rsid w:val="00A370AB"/>
    <w:rsid w:val="00A459A3"/>
    <w:rsid w:val="00A84042"/>
    <w:rsid w:val="00A855A7"/>
    <w:rsid w:val="00A907CB"/>
    <w:rsid w:val="00AA1C97"/>
    <w:rsid w:val="00AC1F40"/>
    <w:rsid w:val="00AC6092"/>
    <w:rsid w:val="00AE48F5"/>
    <w:rsid w:val="00B059B6"/>
    <w:rsid w:val="00B13BF3"/>
    <w:rsid w:val="00B26A26"/>
    <w:rsid w:val="00B30917"/>
    <w:rsid w:val="00B34150"/>
    <w:rsid w:val="00B3682F"/>
    <w:rsid w:val="00B41D0B"/>
    <w:rsid w:val="00B618EC"/>
    <w:rsid w:val="00B7031E"/>
    <w:rsid w:val="00B720BC"/>
    <w:rsid w:val="00B916B7"/>
    <w:rsid w:val="00BB427F"/>
    <w:rsid w:val="00BB5C8E"/>
    <w:rsid w:val="00BC57A3"/>
    <w:rsid w:val="00BD63F5"/>
    <w:rsid w:val="00C2057D"/>
    <w:rsid w:val="00C212A1"/>
    <w:rsid w:val="00C3492E"/>
    <w:rsid w:val="00C42C50"/>
    <w:rsid w:val="00C52189"/>
    <w:rsid w:val="00C65C6D"/>
    <w:rsid w:val="00CA152A"/>
    <w:rsid w:val="00CA2CDF"/>
    <w:rsid w:val="00CA2DC8"/>
    <w:rsid w:val="00CC5E46"/>
    <w:rsid w:val="00D05BBF"/>
    <w:rsid w:val="00D235F8"/>
    <w:rsid w:val="00D26A77"/>
    <w:rsid w:val="00D36559"/>
    <w:rsid w:val="00D60D19"/>
    <w:rsid w:val="00D7567C"/>
    <w:rsid w:val="00D82A1D"/>
    <w:rsid w:val="00D84B48"/>
    <w:rsid w:val="00DA5CCF"/>
    <w:rsid w:val="00DC013A"/>
    <w:rsid w:val="00DC5F15"/>
    <w:rsid w:val="00DE1722"/>
    <w:rsid w:val="00E01405"/>
    <w:rsid w:val="00E15549"/>
    <w:rsid w:val="00E16336"/>
    <w:rsid w:val="00E166B3"/>
    <w:rsid w:val="00E1672A"/>
    <w:rsid w:val="00E32E85"/>
    <w:rsid w:val="00E65EAF"/>
    <w:rsid w:val="00E75137"/>
    <w:rsid w:val="00E841CB"/>
    <w:rsid w:val="00EC3C32"/>
    <w:rsid w:val="00EF6410"/>
    <w:rsid w:val="00F335BB"/>
    <w:rsid w:val="00F46FEA"/>
    <w:rsid w:val="00F718F7"/>
    <w:rsid w:val="00F72179"/>
    <w:rsid w:val="00F83F70"/>
    <w:rsid w:val="00F87C79"/>
    <w:rsid w:val="00F90C5C"/>
    <w:rsid w:val="00F93357"/>
    <w:rsid w:val="00FA7FCA"/>
    <w:rsid w:val="00FB5C25"/>
    <w:rsid w:val="00FE2553"/>
    <w:rsid w:val="00FE5D10"/>
    <w:rsid w:val="00FF127A"/>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0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40"/>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D40"/>
    <w:pPr>
      <w:ind w:left="720"/>
      <w:contextualSpacing/>
    </w:pPr>
  </w:style>
  <w:style w:type="table" w:styleId="TableGrid">
    <w:name w:val="Table Grid"/>
    <w:basedOn w:val="TableNormal"/>
    <w:uiPriority w:val="59"/>
    <w:rsid w:val="007F2D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2D40"/>
    <w:pPr>
      <w:autoSpaceDE w:val="0"/>
      <w:autoSpaceDN w:val="0"/>
      <w:adjustRightInd w:val="0"/>
      <w:spacing w:line="240" w:lineRule="auto"/>
    </w:pPr>
    <w:rPr>
      <w:rFonts w:eastAsia="Times New Roman" w:cs="Times New Roman"/>
      <w:color w:val="000000"/>
      <w:sz w:val="24"/>
      <w:szCs w:val="24"/>
    </w:rPr>
  </w:style>
  <w:style w:type="paragraph" w:styleId="Header">
    <w:name w:val="header"/>
    <w:basedOn w:val="Normal"/>
    <w:link w:val="HeaderChar"/>
    <w:uiPriority w:val="99"/>
    <w:unhideWhenUsed/>
    <w:rsid w:val="007F2D40"/>
    <w:pPr>
      <w:tabs>
        <w:tab w:val="center" w:pos="4680"/>
        <w:tab w:val="right" w:pos="9360"/>
      </w:tabs>
    </w:pPr>
  </w:style>
  <w:style w:type="character" w:customStyle="1" w:styleId="HeaderChar">
    <w:name w:val="Header Char"/>
    <w:basedOn w:val="DefaultParagraphFont"/>
    <w:link w:val="Header"/>
    <w:uiPriority w:val="99"/>
    <w:rsid w:val="007F2D40"/>
    <w:rPr>
      <w:rFonts w:eastAsia="Times New Roman" w:cs="Times New Roman"/>
      <w:szCs w:val="28"/>
    </w:rPr>
  </w:style>
  <w:style w:type="paragraph" w:styleId="Footer">
    <w:name w:val="footer"/>
    <w:basedOn w:val="Normal"/>
    <w:link w:val="FooterChar"/>
    <w:uiPriority w:val="99"/>
    <w:unhideWhenUsed/>
    <w:rsid w:val="007F2D40"/>
    <w:pPr>
      <w:tabs>
        <w:tab w:val="center" w:pos="4680"/>
        <w:tab w:val="right" w:pos="9360"/>
      </w:tabs>
    </w:pPr>
  </w:style>
  <w:style w:type="character" w:customStyle="1" w:styleId="FooterChar">
    <w:name w:val="Footer Char"/>
    <w:basedOn w:val="DefaultParagraphFont"/>
    <w:link w:val="Footer"/>
    <w:uiPriority w:val="99"/>
    <w:rsid w:val="007F2D40"/>
    <w:rPr>
      <w:rFonts w:eastAsia="Times New Roman" w:cs="Times New Roman"/>
      <w:szCs w:val="28"/>
    </w:rPr>
  </w:style>
  <w:style w:type="character" w:customStyle="1" w:styleId="fontstyle01">
    <w:name w:val="fontstyle01"/>
    <w:basedOn w:val="DefaultParagraphFont"/>
    <w:rsid w:val="00590990"/>
    <w:rPr>
      <w:rFonts w:ascii="Times New Roman" w:hAnsi="Times New Roman" w:cs="Times New Roman" w:hint="default"/>
      <w:b w:val="0"/>
      <w:bCs w:val="0"/>
      <w:i w:val="0"/>
      <w:iCs w:val="0"/>
      <w:color w:val="000000"/>
      <w:sz w:val="28"/>
      <w:szCs w:val="28"/>
    </w:rPr>
  </w:style>
  <w:style w:type="character" w:customStyle="1" w:styleId="Bodytext3">
    <w:name w:val="Body text (3)_"/>
    <w:link w:val="Bodytext30"/>
    <w:uiPriority w:val="99"/>
    <w:rsid w:val="00694DDB"/>
    <w:rPr>
      <w:rFonts w:cs="Times New Roman"/>
      <w:sz w:val="20"/>
      <w:szCs w:val="20"/>
      <w:shd w:val="clear" w:color="auto" w:fill="FFFFFF"/>
    </w:rPr>
  </w:style>
  <w:style w:type="paragraph" w:customStyle="1" w:styleId="Bodytext30">
    <w:name w:val="Body text (3)"/>
    <w:basedOn w:val="Normal"/>
    <w:link w:val="Bodytext3"/>
    <w:uiPriority w:val="99"/>
    <w:rsid w:val="00694DDB"/>
    <w:pPr>
      <w:widowControl w:val="0"/>
      <w:shd w:val="clear" w:color="auto" w:fill="FFFFFF"/>
      <w:ind w:firstLine="220"/>
    </w:pPr>
    <w:rPr>
      <w:rFonts w:eastAsiaTheme="minorHAnsi"/>
      <w:sz w:val="20"/>
      <w:szCs w:val="20"/>
    </w:rPr>
  </w:style>
  <w:style w:type="paragraph" w:styleId="NormalWeb">
    <w:name w:val="Normal (Web)"/>
    <w:basedOn w:val="Normal"/>
    <w:uiPriority w:val="99"/>
    <w:unhideWhenUsed/>
    <w:rsid w:val="00A459A3"/>
    <w:pPr>
      <w:spacing w:before="100" w:beforeAutospacing="1" w:after="100" w:afterAutospacing="1"/>
    </w:pPr>
    <w:rPr>
      <w:sz w:val="24"/>
      <w:szCs w:val="24"/>
    </w:rPr>
  </w:style>
  <w:style w:type="character" w:styleId="Strong">
    <w:name w:val="Strong"/>
    <w:basedOn w:val="DefaultParagraphFont"/>
    <w:uiPriority w:val="22"/>
    <w:qFormat/>
    <w:rsid w:val="00100ED6"/>
    <w:rPr>
      <w:b/>
      <w:bCs/>
    </w:rPr>
  </w:style>
  <w:style w:type="paragraph" w:styleId="FootnoteText">
    <w:name w:val="footnote text"/>
    <w:basedOn w:val="Normal"/>
    <w:link w:val="FootnoteTextChar"/>
    <w:uiPriority w:val="99"/>
    <w:semiHidden/>
    <w:unhideWhenUsed/>
    <w:rsid w:val="00DC013A"/>
    <w:rPr>
      <w:sz w:val="20"/>
      <w:szCs w:val="20"/>
    </w:rPr>
  </w:style>
  <w:style w:type="character" w:customStyle="1" w:styleId="FootnoteTextChar">
    <w:name w:val="Footnote Text Char"/>
    <w:basedOn w:val="DefaultParagraphFont"/>
    <w:link w:val="FootnoteText"/>
    <w:uiPriority w:val="99"/>
    <w:semiHidden/>
    <w:rsid w:val="00DC013A"/>
    <w:rPr>
      <w:rFonts w:eastAsia="Times New Roman" w:cs="Times New Roman"/>
      <w:sz w:val="20"/>
      <w:szCs w:val="20"/>
    </w:rPr>
  </w:style>
  <w:style w:type="character" w:styleId="FootnoteReference">
    <w:name w:val="footnote reference"/>
    <w:basedOn w:val="DefaultParagraphFont"/>
    <w:uiPriority w:val="99"/>
    <w:semiHidden/>
    <w:unhideWhenUsed/>
    <w:rsid w:val="00DC013A"/>
    <w:rPr>
      <w:vertAlign w:val="superscript"/>
    </w:rPr>
  </w:style>
  <w:style w:type="character" w:styleId="Emphasis">
    <w:name w:val="Emphasis"/>
    <w:basedOn w:val="DefaultParagraphFont"/>
    <w:uiPriority w:val="20"/>
    <w:qFormat/>
    <w:rsid w:val="006A08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40"/>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D40"/>
    <w:pPr>
      <w:ind w:left="720"/>
      <w:contextualSpacing/>
    </w:pPr>
  </w:style>
  <w:style w:type="table" w:styleId="TableGrid">
    <w:name w:val="Table Grid"/>
    <w:basedOn w:val="TableNormal"/>
    <w:uiPriority w:val="59"/>
    <w:rsid w:val="007F2D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2D40"/>
    <w:pPr>
      <w:autoSpaceDE w:val="0"/>
      <w:autoSpaceDN w:val="0"/>
      <w:adjustRightInd w:val="0"/>
      <w:spacing w:line="240" w:lineRule="auto"/>
    </w:pPr>
    <w:rPr>
      <w:rFonts w:eastAsia="Times New Roman" w:cs="Times New Roman"/>
      <w:color w:val="000000"/>
      <w:sz w:val="24"/>
      <w:szCs w:val="24"/>
    </w:rPr>
  </w:style>
  <w:style w:type="paragraph" w:styleId="Header">
    <w:name w:val="header"/>
    <w:basedOn w:val="Normal"/>
    <w:link w:val="HeaderChar"/>
    <w:uiPriority w:val="99"/>
    <w:unhideWhenUsed/>
    <w:rsid w:val="007F2D40"/>
    <w:pPr>
      <w:tabs>
        <w:tab w:val="center" w:pos="4680"/>
        <w:tab w:val="right" w:pos="9360"/>
      </w:tabs>
    </w:pPr>
  </w:style>
  <w:style w:type="character" w:customStyle="1" w:styleId="HeaderChar">
    <w:name w:val="Header Char"/>
    <w:basedOn w:val="DefaultParagraphFont"/>
    <w:link w:val="Header"/>
    <w:uiPriority w:val="99"/>
    <w:rsid w:val="007F2D40"/>
    <w:rPr>
      <w:rFonts w:eastAsia="Times New Roman" w:cs="Times New Roman"/>
      <w:szCs w:val="28"/>
    </w:rPr>
  </w:style>
  <w:style w:type="paragraph" w:styleId="Footer">
    <w:name w:val="footer"/>
    <w:basedOn w:val="Normal"/>
    <w:link w:val="FooterChar"/>
    <w:uiPriority w:val="99"/>
    <w:unhideWhenUsed/>
    <w:rsid w:val="007F2D40"/>
    <w:pPr>
      <w:tabs>
        <w:tab w:val="center" w:pos="4680"/>
        <w:tab w:val="right" w:pos="9360"/>
      </w:tabs>
    </w:pPr>
  </w:style>
  <w:style w:type="character" w:customStyle="1" w:styleId="FooterChar">
    <w:name w:val="Footer Char"/>
    <w:basedOn w:val="DefaultParagraphFont"/>
    <w:link w:val="Footer"/>
    <w:uiPriority w:val="99"/>
    <w:rsid w:val="007F2D40"/>
    <w:rPr>
      <w:rFonts w:eastAsia="Times New Roman" w:cs="Times New Roman"/>
      <w:szCs w:val="28"/>
    </w:rPr>
  </w:style>
  <w:style w:type="character" w:customStyle="1" w:styleId="fontstyle01">
    <w:name w:val="fontstyle01"/>
    <w:basedOn w:val="DefaultParagraphFont"/>
    <w:rsid w:val="00590990"/>
    <w:rPr>
      <w:rFonts w:ascii="Times New Roman" w:hAnsi="Times New Roman" w:cs="Times New Roman" w:hint="default"/>
      <w:b w:val="0"/>
      <w:bCs w:val="0"/>
      <w:i w:val="0"/>
      <w:iCs w:val="0"/>
      <w:color w:val="000000"/>
      <w:sz w:val="28"/>
      <w:szCs w:val="28"/>
    </w:rPr>
  </w:style>
  <w:style w:type="character" w:customStyle="1" w:styleId="Bodytext3">
    <w:name w:val="Body text (3)_"/>
    <w:link w:val="Bodytext30"/>
    <w:uiPriority w:val="99"/>
    <w:rsid w:val="00694DDB"/>
    <w:rPr>
      <w:rFonts w:cs="Times New Roman"/>
      <w:sz w:val="20"/>
      <w:szCs w:val="20"/>
      <w:shd w:val="clear" w:color="auto" w:fill="FFFFFF"/>
    </w:rPr>
  </w:style>
  <w:style w:type="paragraph" w:customStyle="1" w:styleId="Bodytext30">
    <w:name w:val="Body text (3)"/>
    <w:basedOn w:val="Normal"/>
    <w:link w:val="Bodytext3"/>
    <w:uiPriority w:val="99"/>
    <w:rsid w:val="00694DDB"/>
    <w:pPr>
      <w:widowControl w:val="0"/>
      <w:shd w:val="clear" w:color="auto" w:fill="FFFFFF"/>
      <w:ind w:firstLine="220"/>
    </w:pPr>
    <w:rPr>
      <w:rFonts w:eastAsiaTheme="minorHAnsi"/>
      <w:sz w:val="20"/>
      <w:szCs w:val="20"/>
    </w:rPr>
  </w:style>
  <w:style w:type="paragraph" w:styleId="NormalWeb">
    <w:name w:val="Normal (Web)"/>
    <w:basedOn w:val="Normal"/>
    <w:uiPriority w:val="99"/>
    <w:unhideWhenUsed/>
    <w:rsid w:val="00A459A3"/>
    <w:pPr>
      <w:spacing w:before="100" w:beforeAutospacing="1" w:after="100" w:afterAutospacing="1"/>
    </w:pPr>
    <w:rPr>
      <w:sz w:val="24"/>
      <w:szCs w:val="24"/>
    </w:rPr>
  </w:style>
  <w:style w:type="character" w:styleId="Strong">
    <w:name w:val="Strong"/>
    <w:basedOn w:val="DefaultParagraphFont"/>
    <w:uiPriority w:val="22"/>
    <w:qFormat/>
    <w:rsid w:val="00100ED6"/>
    <w:rPr>
      <w:b/>
      <w:bCs/>
    </w:rPr>
  </w:style>
  <w:style w:type="paragraph" w:styleId="FootnoteText">
    <w:name w:val="footnote text"/>
    <w:basedOn w:val="Normal"/>
    <w:link w:val="FootnoteTextChar"/>
    <w:uiPriority w:val="99"/>
    <w:semiHidden/>
    <w:unhideWhenUsed/>
    <w:rsid w:val="00DC013A"/>
    <w:rPr>
      <w:sz w:val="20"/>
      <w:szCs w:val="20"/>
    </w:rPr>
  </w:style>
  <w:style w:type="character" w:customStyle="1" w:styleId="FootnoteTextChar">
    <w:name w:val="Footnote Text Char"/>
    <w:basedOn w:val="DefaultParagraphFont"/>
    <w:link w:val="FootnoteText"/>
    <w:uiPriority w:val="99"/>
    <w:semiHidden/>
    <w:rsid w:val="00DC013A"/>
    <w:rPr>
      <w:rFonts w:eastAsia="Times New Roman" w:cs="Times New Roman"/>
      <w:sz w:val="20"/>
      <w:szCs w:val="20"/>
    </w:rPr>
  </w:style>
  <w:style w:type="character" w:styleId="FootnoteReference">
    <w:name w:val="footnote reference"/>
    <w:basedOn w:val="DefaultParagraphFont"/>
    <w:uiPriority w:val="99"/>
    <w:semiHidden/>
    <w:unhideWhenUsed/>
    <w:rsid w:val="00DC013A"/>
    <w:rPr>
      <w:vertAlign w:val="superscript"/>
    </w:rPr>
  </w:style>
  <w:style w:type="character" w:styleId="Emphasis">
    <w:name w:val="Emphasis"/>
    <w:basedOn w:val="DefaultParagraphFont"/>
    <w:uiPriority w:val="20"/>
    <w:qFormat/>
    <w:rsid w:val="006A0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766">
      <w:bodyDiv w:val="1"/>
      <w:marLeft w:val="0"/>
      <w:marRight w:val="0"/>
      <w:marTop w:val="0"/>
      <w:marBottom w:val="0"/>
      <w:divBdr>
        <w:top w:val="none" w:sz="0" w:space="0" w:color="auto"/>
        <w:left w:val="none" w:sz="0" w:space="0" w:color="auto"/>
        <w:bottom w:val="none" w:sz="0" w:space="0" w:color="auto"/>
        <w:right w:val="none" w:sz="0" w:space="0" w:color="auto"/>
      </w:divBdr>
    </w:div>
    <w:div w:id="1248270350">
      <w:bodyDiv w:val="1"/>
      <w:marLeft w:val="0"/>
      <w:marRight w:val="0"/>
      <w:marTop w:val="0"/>
      <w:marBottom w:val="0"/>
      <w:divBdr>
        <w:top w:val="none" w:sz="0" w:space="0" w:color="auto"/>
        <w:left w:val="none" w:sz="0" w:space="0" w:color="auto"/>
        <w:bottom w:val="none" w:sz="0" w:space="0" w:color="auto"/>
        <w:right w:val="none" w:sz="0" w:space="0" w:color="auto"/>
      </w:divBdr>
    </w:div>
    <w:div w:id="1432050700">
      <w:bodyDiv w:val="1"/>
      <w:marLeft w:val="0"/>
      <w:marRight w:val="0"/>
      <w:marTop w:val="0"/>
      <w:marBottom w:val="0"/>
      <w:divBdr>
        <w:top w:val="none" w:sz="0" w:space="0" w:color="auto"/>
        <w:left w:val="none" w:sz="0" w:space="0" w:color="auto"/>
        <w:bottom w:val="none" w:sz="0" w:space="0" w:color="auto"/>
        <w:right w:val="none" w:sz="0" w:space="0" w:color="auto"/>
      </w:divBdr>
    </w:div>
    <w:div w:id="16597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6AAE1-FED1-40DA-8626-14F9BA87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3812</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HTComputer</dc:creator>
  <cp:keywords/>
  <dc:description/>
  <cp:lastModifiedBy>Dell</cp:lastModifiedBy>
  <cp:revision>323</cp:revision>
  <cp:lastPrinted>2025-12-17T09:17:00Z</cp:lastPrinted>
  <dcterms:created xsi:type="dcterms:W3CDTF">2025-12-04T03:38:00Z</dcterms:created>
  <dcterms:modified xsi:type="dcterms:W3CDTF">2026-02-02T07:45:00Z</dcterms:modified>
</cp:coreProperties>
</file>