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908CB" w14:textId="77777777" w:rsidR="001C02EA" w:rsidRPr="00002BEC" w:rsidRDefault="00000000">
      <w:pPr>
        <w:jc w:val="center"/>
        <w:rPr>
          <w:rFonts w:ascii="Times New Roman" w:hAnsi="Times New Roman" w:cs="Times New Roman"/>
          <w:sz w:val="28"/>
          <w:szCs w:val="28"/>
        </w:rPr>
      </w:pPr>
      <w:r w:rsidRPr="00002BEC">
        <w:rPr>
          <w:rFonts w:ascii="Times New Roman" w:hAnsi="Times New Roman" w:cs="Times New Roman"/>
          <w:b/>
          <w:sz w:val="28"/>
          <w:szCs w:val="28"/>
        </w:rPr>
        <w:t>THAM LUẬN</w:t>
      </w:r>
      <w:r w:rsidRPr="00002BEC">
        <w:rPr>
          <w:rFonts w:ascii="Times New Roman" w:hAnsi="Times New Roman" w:cs="Times New Roman"/>
          <w:b/>
          <w:sz w:val="28"/>
          <w:szCs w:val="28"/>
        </w:rPr>
        <w:br/>
      </w:r>
    </w:p>
    <w:p w14:paraId="0233342F" w14:textId="5D654CF6" w:rsidR="001C02EA" w:rsidRPr="00002BEC" w:rsidRDefault="00000000">
      <w:pPr>
        <w:jc w:val="center"/>
        <w:rPr>
          <w:rFonts w:ascii="Times New Roman" w:hAnsi="Times New Roman" w:cs="Times New Roman"/>
          <w:sz w:val="28"/>
          <w:szCs w:val="28"/>
        </w:rPr>
      </w:pPr>
      <w:r w:rsidRPr="00002BEC">
        <w:rPr>
          <w:rFonts w:ascii="Times New Roman" w:hAnsi="Times New Roman" w:cs="Times New Roman"/>
          <w:b/>
          <w:sz w:val="28"/>
          <w:szCs w:val="28"/>
        </w:rPr>
        <w:t>Phát huy vai trò của Mặt trận Tổ quốc và các tổ chức chính trị – xã hội</w:t>
      </w:r>
      <w:r w:rsidR="00002BEC">
        <w:rPr>
          <w:rFonts w:ascii="Times New Roman" w:hAnsi="Times New Roman" w:cs="Times New Roman"/>
          <w:b/>
          <w:sz w:val="28"/>
          <w:szCs w:val="28"/>
        </w:rPr>
        <w:t xml:space="preserve"> </w:t>
      </w:r>
      <w:r w:rsidRPr="00002BEC">
        <w:rPr>
          <w:rFonts w:ascii="Times New Roman" w:hAnsi="Times New Roman" w:cs="Times New Roman"/>
          <w:b/>
          <w:sz w:val="28"/>
          <w:szCs w:val="28"/>
        </w:rPr>
        <w:t>xã Lùng Phình</w:t>
      </w:r>
      <w:r w:rsidR="00002BEC">
        <w:rPr>
          <w:rFonts w:ascii="Times New Roman" w:hAnsi="Times New Roman" w:cs="Times New Roman"/>
          <w:b/>
          <w:sz w:val="28"/>
          <w:szCs w:val="28"/>
        </w:rPr>
        <w:t xml:space="preserve"> </w:t>
      </w:r>
      <w:r w:rsidRPr="00002BEC">
        <w:rPr>
          <w:rFonts w:ascii="Times New Roman" w:hAnsi="Times New Roman" w:cs="Times New Roman"/>
          <w:b/>
          <w:sz w:val="28"/>
          <w:szCs w:val="28"/>
        </w:rPr>
        <w:t>trong xây dựng khối đại đoàn kết toàn dân tộc năm 2025</w:t>
      </w:r>
      <w:r w:rsidRPr="00002BEC">
        <w:rPr>
          <w:rFonts w:ascii="Times New Roman" w:hAnsi="Times New Roman" w:cs="Times New Roman"/>
          <w:b/>
          <w:sz w:val="28"/>
          <w:szCs w:val="28"/>
        </w:rPr>
        <w:br/>
      </w:r>
    </w:p>
    <w:p w14:paraId="016599CA" w14:textId="77777777" w:rsidR="001C02EA" w:rsidRPr="00002BEC" w:rsidRDefault="001C02EA">
      <w:pPr>
        <w:rPr>
          <w:rFonts w:ascii="Times New Roman" w:hAnsi="Times New Roman" w:cs="Times New Roman"/>
          <w:sz w:val="28"/>
          <w:szCs w:val="28"/>
        </w:rPr>
      </w:pPr>
    </w:p>
    <w:p w14:paraId="31C97C07" w14:textId="508C7CDA" w:rsidR="001C02EA" w:rsidRDefault="00000000" w:rsidP="00002BEC">
      <w:pPr>
        <w:spacing w:after="0"/>
        <w:rPr>
          <w:rFonts w:ascii="Times New Roman" w:hAnsi="Times New Roman" w:cs="Times New Roman"/>
          <w:sz w:val="28"/>
          <w:szCs w:val="28"/>
        </w:rPr>
      </w:pPr>
      <w:r w:rsidRPr="00002BEC">
        <w:rPr>
          <w:rFonts w:ascii="Times New Roman" w:hAnsi="Times New Roman" w:cs="Times New Roman"/>
          <w:sz w:val="28"/>
          <w:szCs w:val="28"/>
        </w:rPr>
        <w:t xml:space="preserve">Kính thưa </w:t>
      </w:r>
      <w:r w:rsidR="00002BEC">
        <w:rPr>
          <w:rFonts w:ascii="Times New Roman" w:hAnsi="Times New Roman" w:cs="Times New Roman"/>
          <w:sz w:val="28"/>
          <w:szCs w:val="28"/>
        </w:rPr>
        <w:t>…………………………</w:t>
      </w:r>
      <w:r w:rsidRPr="00002BEC">
        <w:rPr>
          <w:rFonts w:ascii="Times New Roman" w:hAnsi="Times New Roman" w:cs="Times New Roman"/>
          <w:sz w:val="28"/>
          <w:szCs w:val="28"/>
        </w:rPr>
        <w:br/>
        <w:t xml:space="preserve">Kính thưa các </w:t>
      </w:r>
      <w:r w:rsidR="00002BEC">
        <w:rPr>
          <w:rFonts w:ascii="Times New Roman" w:hAnsi="Times New Roman" w:cs="Times New Roman"/>
          <w:sz w:val="28"/>
          <w:szCs w:val="28"/>
        </w:rPr>
        <w:t>quý vị đại biểu</w:t>
      </w:r>
      <w:r w:rsidRPr="00002BEC">
        <w:rPr>
          <w:rFonts w:ascii="Times New Roman" w:hAnsi="Times New Roman" w:cs="Times New Roman"/>
          <w:sz w:val="28"/>
          <w:szCs w:val="28"/>
        </w:rPr>
        <w:t>!</w:t>
      </w:r>
    </w:p>
    <w:p w14:paraId="37C70594" w14:textId="244E17FE" w:rsidR="00002BEC" w:rsidRPr="00002BEC" w:rsidRDefault="00002BEC" w:rsidP="00002BEC">
      <w:pPr>
        <w:spacing w:after="0"/>
        <w:rPr>
          <w:rFonts w:ascii="Times New Roman" w:hAnsi="Times New Roman" w:cs="Times New Roman"/>
          <w:sz w:val="28"/>
          <w:szCs w:val="28"/>
        </w:rPr>
      </w:pPr>
      <w:r>
        <w:rPr>
          <w:rFonts w:ascii="Times New Roman" w:hAnsi="Times New Roman" w:cs="Times New Roman"/>
          <w:sz w:val="28"/>
          <w:szCs w:val="28"/>
        </w:rPr>
        <w:t>Thư toàn thể hội nghị</w:t>
      </w:r>
    </w:p>
    <w:p w14:paraId="5AEDCE59" w14:textId="77777777" w:rsidR="00002BEC" w:rsidRDefault="00002BEC">
      <w:pPr>
        <w:rPr>
          <w:rFonts w:ascii="Times New Roman" w:hAnsi="Times New Roman" w:cs="Times New Roman"/>
          <w:sz w:val="28"/>
          <w:szCs w:val="28"/>
        </w:rPr>
      </w:pPr>
    </w:p>
    <w:p w14:paraId="19A7F860" w14:textId="5FEACC92" w:rsidR="001C02EA" w:rsidRPr="00002BEC" w:rsidRDefault="00F2240D">
      <w:pPr>
        <w:rPr>
          <w:rFonts w:ascii="Times New Roman" w:hAnsi="Times New Roman" w:cs="Times New Roman"/>
          <w:sz w:val="28"/>
          <w:szCs w:val="28"/>
        </w:rPr>
      </w:pPr>
      <w:r>
        <w:rPr>
          <w:rFonts w:ascii="Times New Roman" w:hAnsi="Times New Roman" w:cs="Times New Roman"/>
          <w:sz w:val="28"/>
          <w:szCs w:val="28"/>
        </w:rPr>
        <w:t xml:space="preserve">Sau đây tôi xin thay mặt MTTQ,các tổ chức chính trị xã hội thông qua bài tham luận </w:t>
      </w:r>
      <w:r w:rsidRPr="00002BEC">
        <w:rPr>
          <w:rFonts w:ascii="Times New Roman" w:hAnsi="Times New Roman" w:cs="Times New Roman"/>
          <w:b/>
          <w:sz w:val="28"/>
          <w:szCs w:val="28"/>
        </w:rPr>
        <w:t>Phát huy vai trò của Mặt trận Tổ quốc và các tổ chức chính trị – xã hội</w:t>
      </w:r>
      <w:r>
        <w:rPr>
          <w:rFonts w:ascii="Times New Roman" w:hAnsi="Times New Roman" w:cs="Times New Roman"/>
          <w:b/>
          <w:sz w:val="28"/>
          <w:szCs w:val="28"/>
        </w:rPr>
        <w:t xml:space="preserve"> </w:t>
      </w:r>
      <w:r w:rsidRPr="00002BEC">
        <w:rPr>
          <w:rFonts w:ascii="Times New Roman" w:hAnsi="Times New Roman" w:cs="Times New Roman"/>
          <w:b/>
          <w:sz w:val="28"/>
          <w:szCs w:val="28"/>
        </w:rPr>
        <w:t>xã Lùng Phình</w:t>
      </w:r>
      <w:r>
        <w:rPr>
          <w:rFonts w:ascii="Times New Roman" w:hAnsi="Times New Roman" w:cs="Times New Roman"/>
          <w:b/>
          <w:sz w:val="28"/>
          <w:szCs w:val="28"/>
        </w:rPr>
        <w:t xml:space="preserve"> </w:t>
      </w:r>
      <w:r w:rsidRPr="00002BEC">
        <w:rPr>
          <w:rFonts w:ascii="Times New Roman" w:hAnsi="Times New Roman" w:cs="Times New Roman"/>
          <w:b/>
          <w:sz w:val="28"/>
          <w:szCs w:val="28"/>
        </w:rPr>
        <w:t>trong xây dựng khối đại đoàn kết toàn dân tộc năm 2025</w:t>
      </w:r>
      <w:r w:rsidR="00000000" w:rsidRPr="00002BEC">
        <w:rPr>
          <w:rFonts w:ascii="Times New Roman" w:hAnsi="Times New Roman" w:cs="Times New Roman"/>
          <w:sz w:val="28"/>
          <w:szCs w:val="28"/>
        </w:rPr>
        <w:t>, trong điều kiện địa phương</w:t>
      </w:r>
      <w:r>
        <w:rPr>
          <w:rFonts w:ascii="Times New Roman" w:hAnsi="Times New Roman" w:cs="Times New Roman"/>
          <w:sz w:val="28"/>
          <w:szCs w:val="28"/>
        </w:rPr>
        <w:t xml:space="preserve"> sau sáp nhập chính quyền địa phương 2 cấp</w:t>
      </w:r>
      <w:r w:rsidR="00000000" w:rsidRPr="00002BEC">
        <w:rPr>
          <w:rFonts w:ascii="Times New Roman" w:hAnsi="Times New Roman" w:cs="Times New Roman"/>
          <w:sz w:val="28"/>
          <w:szCs w:val="28"/>
        </w:rPr>
        <w:t xml:space="preserve"> còn nhiều khó khăn, song dưới sự lãnh đạo trực tiếp, toàn diện của Đảng ủy xã, sự phối hợp chặt chẽ của chính quyền, Mặt trận Tổ quốc và các tổ chức chính trị – xã hội xã Lùng Phình đã phát huy </w:t>
      </w:r>
      <w:r w:rsidR="00000000" w:rsidRPr="00002BEC">
        <w:rPr>
          <w:rFonts w:ascii="Times New Roman" w:hAnsi="Times New Roman" w:cs="Times New Roman"/>
          <w:sz w:val="28"/>
          <w:szCs w:val="28"/>
        </w:rPr>
        <w:br/>
        <w:t>rõ vai trò nòng cốt chính trị trong xây dựng và củng cố khối đại đoàn kết toàn dân tộc, góp phần quan trọng vào việc thực hiện thắng lợi các nhiệm vụ chính trị của địa phương</w:t>
      </w:r>
      <w:r w:rsidR="00274461">
        <w:rPr>
          <w:rFonts w:ascii="Times New Roman" w:hAnsi="Times New Roman" w:cs="Times New Roman"/>
          <w:sz w:val="28"/>
          <w:szCs w:val="28"/>
        </w:rPr>
        <w:t xml:space="preserve"> trong thời gian qua</w:t>
      </w:r>
      <w:r w:rsidR="00000000" w:rsidRPr="00002BEC">
        <w:rPr>
          <w:rFonts w:ascii="Times New Roman" w:hAnsi="Times New Roman" w:cs="Times New Roman"/>
          <w:sz w:val="28"/>
          <w:szCs w:val="28"/>
        </w:rPr>
        <w:t>.</w:t>
      </w:r>
    </w:p>
    <w:p w14:paraId="27252055" w14:textId="4F06D1F3" w:rsidR="001C02EA" w:rsidRPr="00002BEC" w:rsidRDefault="00274461">
      <w:pPr>
        <w:rPr>
          <w:rFonts w:ascii="Times New Roman" w:hAnsi="Times New Roman" w:cs="Times New Roman"/>
          <w:sz w:val="28"/>
          <w:szCs w:val="28"/>
        </w:rPr>
      </w:pPr>
      <w:r>
        <w:rPr>
          <w:rFonts w:ascii="Times New Roman" w:hAnsi="Times New Roman" w:cs="Times New Roman"/>
          <w:sz w:val="28"/>
          <w:szCs w:val="28"/>
        </w:rPr>
        <w:t xml:space="preserve">  </w:t>
      </w:r>
      <w:r w:rsidR="00000000" w:rsidRPr="00002BEC">
        <w:rPr>
          <w:rFonts w:ascii="Times New Roman" w:hAnsi="Times New Roman" w:cs="Times New Roman"/>
          <w:sz w:val="28"/>
          <w:szCs w:val="28"/>
        </w:rPr>
        <w:t>Ủy ban Mặt trận Tổ quốc xã đã thực hiện tốt chức năng tập hợp, vận động các tầng lớp Nhân dân; chủ động tuyên truyền, quán triệt chủ trương của Đảng, chính sách pháp luật của Nhà nước đến từng thôn bản, từng hộ gia đình. Các phong trào thi đua yêu nước, đặc biệt là cuộc vận động “Toàn dân đoàn kết xây dựng nông thôn mới, đô thị văn minh” được triển khai đồng bộ, có trọng tâm, trọng điểm, từng bước đi vào chiều sâu và mang lại hiệu quả thiết thực.</w:t>
      </w:r>
      <w:r>
        <w:rPr>
          <w:rFonts w:ascii="Times New Roman" w:hAnsi="Times New Roman" w:cs="Times New Roman"/>
          <w:sz w:val="28"/>
          <w:szCs w:val="28"/>
        </w:rPr>
        <w:t xml:space="preserve"> </w:t>
      </w:r>
      <w:r w:rsidR="00000000" w:rsidRPr="00002BEC">
        <w:rPr>
          <w:rFonts w:ascii="Times New Roman" w:hAnsi="Times New Roman" w:cs="Times New Roman"/>
          <w:sz w:val="28"/>
          <w:szCs w:val="28"/>
        </w:rPr>
        <w:t>Cùng với đó, các tổ chức chính trị – xã hội tiếp tục khẳng định rõ vai trò, vị trí trong hệ thống Mặt trận.</w:t>
      </w:r>
    </w:p>
    <w:p w14:paraId="5656209D" w14:textId="53B12B32" w:rsidR="001C02EA" w:rsidRPr="00002BEC" w:rsidRDefault="00274461">
      <w:pPr>
        <w:rPr>
          <w:rFonts w:ascii="Times New Roman" w:hAnsi="Times New Roman" w:cs="Times New Roman"/>
          <w:sz w:val="28"/>
          <w:szCs w:val="28"/>
        </w:rPr>
      </w:pPr>
      <w:r>
        <w:rPr>
          <w:rFonts w:ascii="Times New Roman" w:hAnsi="Times New Roman" w:cs="Times New Roman"/>
          <w:sz w:val="28"/>
          <w:szCs w:val="28"/>
        </w:rPr>
        <w:t>-</w:t>
      </w:r>
      <w:r w:rsidR="00000000" w:rsidRPr="00002BEC">
        <w:rPr>
          <w:rFonts w:ascii="Times New Roman" w:hAnsi="Times New Roman" w:cs="Times New Roman"/>
          <w:sz w:val="28"/>
          <w:szCs w:val="28"/>
        </w:rPr>
        <w:t xml:space="preserve">Đoàn Thanh niên phát huy tinh thần xung kích, tình nguyện, tích cực tham gia bảo vệ môi trường, giữ gìn an ninh trật tự, </w:t>
      </w:r>
      <w:r w:rsidR="00000000" w:rsidRPr="00002BEC">
        <w:rPr>
          <w:rFonts w:ascii="Times New Roman" w:hAnsi="Times New Roman" w:cs="Times New Roman"/>
          <w:sz w:val="28"/>
          <w:szCs w:val="28"/>
        </w:rPr>
        <w:br/>
        <w:t>tuyên truyền phòng, chống tảo hôn, hôn nhân cận huyết thống.</w:t>
      </w:r>
    </w:p>
    <w:p w14:paraId="412E08AB" w14:textId="3DFC45C5" w:rsidR="001C02EA" w:rsidRPr="00F2240D" w:rsidRDefault="00F2240D" w:rsidP="00F2240D">
      <w:pPr>
        <w:spacing w:after="0"/>
        <w:rPr>
          <w:rFonts w:ascii="Times New Roman" w:hAnsi="Times New Roman" w:cs="Times New Roman"/>
          <w:sz w:val="28"/>
          <w:szCs w:val="28"/>
        </w:rPr>
      </w:pPr>
      <w:r>
        <w:rPr>
          <w:rFonts w:ascii="Times New Roman" w:hAnsi="Times New Roman" w:cs="Times New Roman"/>
          <w:sz w:val="28"/>
          <w:szCs w:val="28"/>
        </w:rPr>
        <w:t>-</w:t>
      </w:r>
      <w:r w:rsidR="00000000" w:rsidRPr="00F2240D">
        <w:rPr>
          <w:rFonts w:ascii="Times New Roman" w:hAnsi="Times New Roman" w:cs="Times New Roman"/>
          <w:sz w:val="28"/>
          <w:szCs w:val="28"/>
        </w:rPr>
        <w:t>Hội Liên hiệp Phụ nữ đẩy mạnh vận động xây dựng gia đình văn hóa, xóa bỏ hủ tục lạc hậu, góp phần giữ gìn nếp sống văn minh ở khu dân cư.</w:t>
      </w:r>
    </w:p>
    <w:p w14:paraId="1E0F5599" w14:textId="120D78BA" w:rsidR="001C02EA" w:rsidRPr="00002BEC" w:rsidRDefault="00F2240D" w:rsidP="00002BEC">
      <w:pPr>
        <w:spacing w:after="0"/>
        <w:rPr>
          <w:rFonts w:ascii="Times New Roman" w:hAnsi="Times New Roman" w:cs="Times New Roman"/>
          <w:sz w:val="28"/>
          <w:szCs w:val="28"/>
        </w:rPr>
      </w:pPr>
      <w:r>
        <w:rPr>
          <w:rFonts w:ascii="Times New Roman" w:hAnsi="Times New Roman" w:cs="Times New Roman"/>
          <w:sz w:val="28"/>
          <w:szCs w:val="28"/>
        </w:rPr>
        <w:lastRenderedPageBreak/>
        <w:t>-</w:t>
      </w:r>
      <w:r w:rsidR="00000000" w:rsidRPr="00002BEC">
        <w:rPr>
          <w:rFonts w:ascii="Times New Roman" w:hAnsi="Times New Roman" w:cs="Times New Roman"/>
          <w:sz w:val="28"/>
          <w:szCs w:val="28"/>
        </w:rPr>
        <w:t>Hội Nông dân, Hội Cựu chiến binh tích cực tham gia công tác hòa giải ở cơ sở, vận động Nhân dân chấp hành pháp luật, giữ vững ổn định chính trị – xã hội tại địa phương.</w:t>
      </w:r>
    </w:p>
    <w:p w14:paraId="4D53A161" w14:textId="5BC5D977" w:rsidR="001C02EA" w:rsidRPr="00002BEC" w:rsidRDefault="00F2240D">
      <w:pPr>
        <w:rPr>
          <w:rFonts w:ascii="Times New Roman" w:hAnsi="Times New Roman" w:cs="Times New Roman"/>
          <w:sz w:val="28"/>
          <w:szCs w:val="28"/>
        </w:rPr>
      </w:pPr>
      <w:r>
        <w:rPr>
          <w:rFonts w:ascii="Times New Roman" w:hAnsi="Times New Roman" w:cs="Times New Roman"/>
          <w:sz w:val="28"/>
          <w:szCs w:val="28"/>
        </w:rPr>
        <w:t>-</w:t>
      </w:r>
      <w:r w:rsidR="00000000" w:rsidRPr="00002BEC">
        <w:rPr>
          <w:rFonts w:ascii="Times New Roman" w:hAnsi="Times New Roman" w:cs="Times New Roman"/>
          <w:sz w:val="28"/>
          <w:szCs w:val="28"/>
        </w:rPr>
        <w:t xml:space="preserve">Bên cạnh những kết quả đạt được, chúng ta cũng thẳng thắn nhìn nhận: công tác phối hợp giữa Mặt trận và các tổ chức thành viên ở một số thời điểm còn chưa đồng đều; phương thức tuyên truyền, vận động Nhân dân có lúc chưa thật sự linh </w:t>
      </w:r>
      <w:r w:rsidR="00000000" w:rsidRPr="00002BEC">
        <w:rPr>
          <w:rFonts w:ascii="Times New Roman" w:hAnsi="Times New Roman" w:cs="Times New Roman"/>
          <w:sz w:val="28"/>
          <w:szCs w:val="28"/>
        </w:rPr>
        <w:br/>
        <w:t>hoạt, chưa hoàn toàn phù hợp với đặc thù từng thôn bản, từng nhóm đối tượng.</w:t>
      </w:r>
    </w:p>
    <w:p w14:paraId="1C62D511" w14:textId="247E8065" w:rsidR="001C02EA" w:rsidRPr="00002BEC" w:rsidRDefault="00000000">
      <w:pPr>
        <w:rPr>
          <w:rFonts w:ascii="Times New Roman" w:hAnsi="Times New Roman" w:cs="Times New Roman"/>
          <w:sz w:val="28"/>
          <w:szCs w:val="28"/>
        </w:rPr>
      </w:pPr>
      <w:r w:rsidRPr="00002BEC">
        <w:rPr>
          <w:rFonts w:ascii="Times New Roman" w:hAnsi="Times New Roman" w:cs="Times New Roman"/>
          <w:sz w:val="28"/>
          <w:szCs w:val="28"/>
        </w:rPr>
        <w:t>Trong thời gian tới, để tiếp tục phát huy vai trò của Mặt trận Tổ quốc và các tổ chức chính trị – xã hội, xã Lùng Phình cần tập trung thực hiện tốt một số nhiệm vụ trọng tâm sau:</w:t>
      </w:r>
    </w:p>
    <w:p w14:paraId="1694A3F4" w14:textId="24107424" w:rsidR="001C02EA" w:rsidRPr="00002BEC" w:rsidRDefault="00F2240D">
      <w:pPr>
        <w:rPr>
          <w:rFonts w:ascii="Times New Roman" w:hAnsi="Times New Roman" w:cs="Times New Roman"/>
          <w:sz w:val="28"/>
          <w:szCs w:val="28"/>
        </w:rPr>
      </w:pPr>
      <w:r>
        <w:rPr>
          <w:rFonts w:ascii="Times New Roman" w:hAnsi="Times New Roman" w:cs="Times New Roman"/>
          <w:sz w:val="28"/>
          <w:szCs w:val="28"/>
        </w:rPr>
        <w:t>-</w:t>
      </w:r>
      <w:r w:rsidR="00000000" w:rsidRPr="00002BEC">
        <w:rPr>
          <w:rFonts w:ascii="Times New Roman" w:hAnsi="Times New Roman" w:cs="Times New Roman"/>
          <w:sz w:val="28"/>
          <w:szCs w:val="28"/>
        </w:rPr>
        <w:t>Tiếp tục đổi mới nội dung, phương thức hoạt động theo hướng thiết thực, hiệu quả, sát cơ sở, sát Nhân dân.</w:t>
      </w:r>
    </w:p>
    <w:p w14:paraId="5F6272A6" w14:textId="26444D91" w:rsidR="001C02EA" w:rsidRPr="00002BEC" w:rsidRDefault="00F2240D">
      <w:pPr>
        <w:rPr>
          <w:rFonts w:ascii="Times New Roman" w:hAnsi="Times New Roman" w:cs="Times New Roman"/>
          <w:sz w:val="28"/>
          <w:szCs w:val="28"/>
        </w:rPr>
      </w:pPr>
      <w:r>
        <w:rPr>
          <w:rFonts w:ascii="Times New Roman" w:hAnsi="Times New Roman" w:cs="Times New Roman"/>
          <w:sz w:val="28"/>
          <w:szCs w:val="28"/>
        </w:rPr>
        <w:t>-</w:t>
      </w:r>
      <w:r w:rsidR="00000000" w:rsidRPr="00002BEC">
        <w:rPr>
          <w:rFonts w:ascii="Times New Roman" w:hAnsi="Times New Roman" w:cs="Times New Roman"/>
          <w:sz w:val="28"/>
          <w:szCs w:val="28"/>
        </w:rPr>
        <w:t>Phát huy mạnh mẽ vai trò giám sát và phản biện xã hội, góp phần xây dựng chính quyền gần dân, vì dân.</w:t>
      </w:r>
    </w:p>
    <w:p w14:paraId="5ED52E2F" w14:textId="256067E7" w:rsidR="001C02EA" w:rsidRPr="00002BEC" w:rsidRDefault="00F2240D">
      <w:pPr>
        <w:rPr>
          <w:rFonts w:ascii="Times New Roman" w:hAnsi="Times New Roman" w:cs="Times New Roman"/>
          <w:sz w:val="28"/>
          <w:szCs w:val="28"/>
        </w:rPr>
      </w:pPr>
      <w:r>
        <w:rPr>
          <w:rFonts w:ascii="Times New Roman" w:hAnsi="Times New Roman" w:cs="Times New Roman"/>
          <w:sz w:val="28"/>
          <w:szCs w:val="28"/>
        </w:rPr>
        <w:t>-</w:t>
      </w:r>
      <w:r w:rsidR="00000000" w:rsidRPr="00002BEC">
        <w:rPr>
          <w:rFonts w:ascii="Times New Roman" w:hAnsi="Times New Roman" w:cs="Times New Roman"/>
          <w:sz w:val="28"/>
          <w:szCs w:val="28"/>
        </w:rPr>
        <w:t xml:space="preserve">Tăng cường nắm bắt tâm tư, nguyện vọng chính đáng của Nhân dân, kịp thời phản ánh, kiến nghị với cấp ủy, chính quyền </w:t>
      </w:r>
      <w:r w:rsidR="00000000" w:rsidRPr="00002BEC">
        <w:rPr>
          <w:rFonts w:ascii="Times New Roman" w:hAnsi="Times New Roman" w:cs="Times New Roman"/>
          <w:sz w:val="28"/>
          <w:szCs w:val="28"/>
        </w:rPr>
        <w:br/>
        <w:t>xem xét, giải quyết.</w:t>
      </w:r>
    </w:p>
    <w:p w14:paraId="33599FC9" w14:textId="62867866" w:rsidR="001C02EA" w:rsidRPr="00002BEC" w:rsidRDefault="00F2240D">
      <w:pPr>
        <w:rPr>
          <w:rFonts w:ascii="Times New Roman" w:hAnsi="Times New Roman" w:cs="Times New Roman"/>
          <w:sz w:val="28"/>
          <w:szCs w:val="28"/>
        </w:rPr>
      </w:pPr>
      <w:r>
        <w:rPr>
          <w:rFonts w:ascii="Times New Roman" w:hAnsi="Times New Roman" w:cs="Times New Roman"/>
          <w:sz w:val="28"/>
          <w:szCs w:val="28"/>
        </w:rPr>
        <w:t>-</w:t>
      </w:r>
      <w:r w:rsidR="00000000" w:rsidRPr="00002BEC">
        <w:rPr>
          <w:rFonts w:ascii="Times New Roman" w:hAnsi="Times New Roman" w:cs="Times New Roman"/>
          <w:sz w:val="28"/>
          <w:szCs w:val="28"/>
        </w:rPr>
        <w:t>Qua đó, góp phần củng cố vững chắc niềm tin của Nhân dân đối với Đảng, chính quyền và Mặt trận, xây dựng xã Lùng Phình ngày càng ổn định, đoàn kết và phát triển bền vững.</w:t>
      </w:r>
    </w:p>
    <w:sectPr w:rsidR="001C02EA" w:rsidRPr="00002BEC" w:rsidSect="00F2240D">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85627DE"/>
    <w:multiLevelType w:val="hybridMultilevel"/>
    <w:tmpl w:val="59EC3EFC"/>
    <w:lvl w:ilvl="0" w:tplc="A18C28A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329779">
    <w:abstractNumId w:val="8"/>
  </w:num>
  <w:num w:numId="2" w16cid:durableId="1330597557">
    <w:abstractNumId w:val="6"/>
  </w:num>
  <w:num w:numId="3" w16cid:durableId="2131364006">
    <w:abstractNumId w:val="5"/>
  </w:num>
  <w:num w:numId="4" w16cid:durableId="384643497">
    <w:abstractNumId w:val="4"/>
  </w:num>
  <w:num w:numId="5" w16cid:durableId="968440828">
    <w:abstractNumId w:val="7"/>
  </w:num>
  <w:num w:numId="6" w16cid:durableId="1582790213">
    <w:abstractNumId w:val="3"/>
  </w:num>
  <w:num w:numId="7" w16cid:durableId="1026181015">
    <w:abstractNumId w:val="2"/>
  </w:num>
  <w:num w:numId="8" w16cid:durableId="672955744">
    <w:abstractNumId w:val="1"/>
  </w:num>
  <w:num w:numId="9" w16cid:durableId="1965385750">
    <w:abstractNumId w:val="0"/>
  </w:num>
  <w:num w:numId="10" w16cid:durableId="3274895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BEC"/>
    <w:rsid w:val="00034616"/>
    <w:rsid w:val="0006063C"/>
    <w:rsid w:val="0015074B"/>
    <w:rsid w:val="001C02EA"/>
    <w:rsid w:val="00274461"/>
    <w:rsid w:val="0029639D"/>
    <w:rsid w:val="00326F90"/>
    <w:rsid w:val="006B65E5"/>
    <w:rsid w:val="00AA1D8D"/>
    <w:rsid w:val="00B47730"/>
    <w:rsid w:val="00CB0664"/>
    <w:rsid w:val="00F224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69CCD"/>
  <w14:defaultImageDpi w14:val="300"/>
  <w15:docId w15:val="{757A2D38-64F2-4051-9636-920F5741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Sơn Nghiêm Xuân</cp:lastModifiedBy>
  <cp:revision>2</cp:revision>
  <dcterms:created xsi:type="dcterms:W3CDTF">2026-01-07T15:47:00Z</dcterms:created>
  <dcterms:modified xsi:type="dcterms:W3CDTF">2026-01-07T15:47:00Z</dcterms:modified>
  <cp:category/>
</cp:coreProperties>
</file>