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75" w:type="dxa"/>
        <w:tblInd w:w="-142" w:type="dxa"/>
        <w:tblLayout w:type="fixed"/>
        <w:tblLook w:val="04A0" w:firstRow="1" w:lastRow="0" w:firstColumn="1" w:lastColumn="0" w:noHBand="0" w:noVBand="1"/>
      </w:tblPr>
      <w:tblGrid>
        <w:gridCol w:w="4111"/>
        <w:gridCol w:w="567"/>
        <w:gridCol w:w="4962"/>
        <w:gridCol w:w="4535"/>
      </w:tblGrid>
      <w:tr w:rsidR="008276FA" w14:paraId="62D7242B" w14:textId="77777777" w:rsidTr="00A645EF">
        <w:tc>
          <w:tcPr>
            <w:tcW w:w="4111" w:type="dxa"/>
            <w:tcBorders>
              <w:top w:val="nil"/>
              <w:left w:val="nil"/>
              <w:bottom w:val="nil"/>
              <w:right w:val="nil"/>
            </w:tcBorders>
          </w:tcPr>
          <w:p w14:paraId="35A352B1" w14:textId="77777777" w:rsidR="008276FA" w:rsidRDefault="00965CB0">
            <w:pPr>
              <w:spacing w:after="0" w:line="240" w:lineRule="auto"/>
              <w:jc w:val="center"/>
              <w:rPr>
                <w:rFonts w:eastAsia="Calibri" w:cs="Times New Roman"/>
              </w:rPr>
            </w:pPr>
            <w:r>
              <w:rPr>
                <w:rFonts w:ascii="Times New Roman" w:eastAsia="Calibri" w:hAnsi="Times New Roman" w:cs="Times New Roman"/>
                <w:kern w:val="0"/>
              </w:rPr>
              <w:t>ĐẢNG BỘ TỈNH LÀO CAI</w:t>
            </w:r>
          </w:p>
          <w:p w14:paraId="55A82D70" w14:textId="77777777" w:rsidR="008276FA" w:rsidRDefault="00965CB0">
            <w:pPr>
              <w:spacing w:after="0" w:line="240" w:lineRule="auto"/>
              <w:jc w:val="center"/>
              <w:rPr>
                <w:rFonts w:eastAsia="Calibri" w:cs="Times New Roman"/>
                <w:b/>
              </w:rPr>
            </w:pPr>
            <w:r>
              <w:rPr>
                <w:rFonts w:ascii="Times New Roman" w:eastAsia="Calibri" w:hAnsi="Times New Roman" w:cs="Times New Roman"/>
                <w:b/>
                <w:kern w:val="0"/>
              </w:rPr>
              <w:t xml:space="preserve">ĐẢNG ỦY XÃ </w:t>
            </w:r>
            <w:r w:rsidR="00A645EF">
              <w:rPr>
                <w:rFonts w:ascii="Times New Roman" w:eastAsia="Calibri" w:hAnsi="Times New Roman" w:cs="Times New Roman"/>
                <w:b/>
                <w:kern w:val="0"/>
              </w:rPr>
              <w:t>LÙNG PHÌNH</w:t>
            </w:r>
          </w:p>
          <w:p w14:paraId="2FE3F310" w14:textId="77777777" w:rsidR="008276FA" w:rsidRDefault="00965CB0">
            <w:pPr>
              <w:spacing w:after="0" w:line="240" w:lineRule="auto"/>
              <w:jc w:val="center"/>
              <w:rPr>
                <w:rFonts w:eastAsia="Calibri" w:cs="Times New Roman"/>
                <w:b/>
              </w:rPr>
            </w:pPr>
            <w:r>
              <w:rPr>
                <w:rFonts w:ascii="Times New Roman" w:eastAsia="Calibri" w:hAnsi="Times New Roman" w:cs="Times New Roman"/>
                <w:b/>
                <w:kern w:val="0"/>
              </w:rPr>
              <w:t>*</w:t>
            </w:r>
          </w:p>
          <w:p w14:paraId="7BC53395" w14:textId="77777777" w:rsidR="008276FA" w:rsidRDefault="00965CB0">
            <w:pPr>
              <w:spacing w:after="0" w:line="240" w:lineRule="auto"/>
              <w:jc w:val="center"/>
              <w:rPr>
                <w:rFonts w:ascii="Times New Roman" w:eastAsia="Calibri" w:hAnsi="Times New Roman" w:cs="Times New Roman"/>
                <w:kern w:val="0"/>
              </w:rPr>
            </w:pPr>
            <w:r>
              <w:rPr>
                <w:rFonts w:ascii="Times New Roman" w:eastAsia="Calibri" w:hAnsi="Times New Roman" w:cs="Times New Roman"/>
                <w:kern w:val="0"/>
              </w:rPr>
              <w:t>Số        - CTr/ĐU</w:t>
            </w:r>
          </w:p>
          <w:p w14:paraId="56F06A54" w14:textId="5C0E14D0" w:rsidR="00011B9F" w:rsidRDefault="00011B9F">
            <w:pPr>
              <w:spacing w:after="0" w:line="240" w:lineRule="auto"/>
              <w:jc w:val="center"/>
              <w:rPr>
                <w:rFonts w:eastAsia="Calibri" w:cs="Times New Roman"/>
              </w:rPr>
            </w:pPr>
            <w:r>
              <w:rPr>
                <w:b/>
                <w:bCs/>
                <w:i/>
                <w:iCs/>
              </w:rPr>
              <w:t>(Dự thảo)</w:t>
            </w:r>
          </w:p>
        </w:tc>
        <w:tc>
          <w:tcPr>
            <w:tcW w:w="567" w:type="dxa"/>
            <w:tcBorders>
              <w:top w:val="nil"/>
              <w:left w:val="nil"/>
              <w:bottom w:val="nil"/>
              <w:right w:val="nil"/>
            </w:tcBorders>
          </w:tcPr>
          <w:p w14:paraId="602BF739" w14:textId="77777777" w:rsidR="008276FA" w:rsidRDefault="008276FA">
            <w:pPr>
              <w:spacing w:after="0" w:line="240" w:lineRule="auto"/>
              <w:jc w:val="center"/>
              <w:rPr>
                <w:rFonts w:eastAsia="Calibri" w:cs="Times New Roman"/>
              </w:rPr>
            </w:pPr>
          </w:p>
        </w:tc>
        <w:tc>
          <w:tcPr>
            <w:tcW w:w="4962" w:type="dxa"/>
            <w:tcBorders>
              <w:top w:val="nil"/>
              <w:left w:val="nil"/>
              <w:bottom w:val="nil"/>
              <w:right w:val="nil"/>
            </w:tcBorders>
          </w:tcPr>
          <w:p w14:paraId="11B83654" w14:textId="77777777" w:rsidR="008276FA" w:rsidRDefault="00A645EF">
            <w:pPr>
              <w:keepNext/>
              <w:spacing w:after="0" w:line="240" w:lineRule="auto"/>
              <w:outlineLvl w:val="1"/>
              <w:rPr>
                <w:rFonts w:eastAsia="Times New Roman" w:cs="Times New Roman"/>
                <w:b/>
                <w:szCs w:val="20"/>
              </w:rPr>
            </w:pPr>
            <w:r>
              <w:rPr>
                <w:rFonts w:eastAsia="Calibri" w:cs="Times New Roman"/>
                <w:i/>
                <w:iCs/>
                <w:noProof/>
              </w:rPr>
              <mc:AlternateContent>
                <mc:Choice Requires="wps">
                  <w:drawing>
                    <wp:anchor distT="5080" distB="5080" distL="5080" distR="5080" simplePos="0" relativeHeight="2" behindDoc="0" locked="0" layoutInCell="1" allowOverlap="1" wp14:anchorId="758F9AB2" wp14:editId="212E932E">
                      <wp:simplePos x="0" y="0"/>
                      <wp:positionH relativeFrom="column">
                        <wp:posOffset>23826</wp:posOffset>
                      </wp:positionH>
                      <wp:positionV relativeFrom="paragraph">
                        <wp:posOffset>229235</wp:posOffset>
                      </wp:positionV>
                      <wp:extent cx="2578100" cy="635"/>
                      <wp:effectExtent l="0" t="0" r="31750" b="37465"/>
                      <wp:wrapNone/>
                      <wp:docPr id="1" name="Line 4"/>
                      <wp:cNvGraphicFramePr/>
                      <a:graphic xmlns:a="http://schemas.openxmlformats.org/drawingml/2006/main">
                        <a:graphicData uri="http://schemas.microsoft.com/office/word/2010/wordprocessingShape">
                          <wps:wsp>
                            <wps:cNvCnPr/>
                            <wps:spPr>
                              <a:xfrm>
                                <a:off x="0" y="0"/>
                                <a:ext cx="2578100" cy="635"/>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5B73EB7" id="Line 4" o:spid="_x0000_s1026" style="position:absolute;z-index:2;visibility:visible;mso-wrap-style:square;mso-wrap-distance-left:.4pt;mso-wrap-distance-top:.4pt;mso-wrap-distance-right:.4pt;mso-wrap-distance-bottom:.4pt;mso-position-horizontal:absolute;mso-position-horizontal-relative:text;mso-position-vertical:absolute;mso-position-vertical-relative:text" from="1.9pt,18.05pt" to="204.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"/>
                  </w:pict>
                </mc:Fallback>
              </mc:AlternateContent>
            </w:r>
            <w:r>
              <w:rPr>
                <w:rFonts w:ascii="Times New Roman" w:eastAsia="Times New Roman" w:hAnsi="Times New Roman" w:cs="Times New Roman"/>
                <w:b/>
                <w:kern w:val="0"/>
                <w:sz w:val="30"/>
                <w:szCs w:val="20"/>
              </w:rPr>
              <w:t>ĐẢNG CỘNG SẢN VIỆT NAM</w:t>
            </w:r>
          </w:p>
          <w:p w14:paraId="6308E837" w14:textId="77777777" w:rsidR="008276FA" w:rsidRDefault="008276FA">
            <w:pPr>
              <w:spacing w:after="0" w:line="240" w:lineRule="auto"/>
              <w:jc w:val="right"/>
              <w:rPr>
                <w:rFonts w:eastAsia="Calibri" w:cs="Times New Roman"/>
                <w:i/>
                <w:iCs/>
              </w:rPr>
            </w:pPr>
          </w:p>
          <w:p w14:paraId="67C16C8E" w14:textId="77777777" w:rsidR="008276FA" w:rsidRDefault="00A645EF" w:rsidP="00A645EF">
            <w:pPr>
              <w:spacing w:after="0" w:line="240" w:lineRule="auto"/>
              <w:rPr>
                <w:rFonts w:eastAsia="Calibri" w:cs="Times New Roman"/>
                <w:b/>
                <w:sz w:val="30"/>
                <w:u w:val="single"/>
              </w:rPr>
            </w:pPr>
            <w:r>
              <w:rPr>
                <w:rFonts w:ascii="Times New Roman" w:eastAsia="Calibri" w:hAnsi="Times New Roman" w:cs="Times New Roman"/>
                <w:i/>
                <w:iCs/>
                <w:kern w:val="0"/>
              </w:rPr>
              <w:t>Lùng Phình, ngày       tháng 12 năm 2025</w:t>
            </w:r>
          </w:p>
        </w:tc>
        <w:tc>
          <w:tcPr>
            <w:tcW w:w="4535" w:type="dxa"/>
            <w:tcBorders>
              <w:top w:val="nil"/>
              <w:left w:val="nil"/>
              <w:bottom w:val="nil"/>
              <w:right w:val="nil"/>
            </w:tcBorders>
          </w:tcPr>
          <w:p w14:paraId="026E76FB" w14:textId="77777777" w:rsidR="008276FA" w:rsidRDefault="00965CB0">
            <w:pPr>
              <w:spacing w:after="0" w:line="240" w:lineRule="auto"/>
              <w:jc w:val="center"/>
              <w:rPr>
                <w:rFonts w:eastAsia="Calibri" w:cs="Times New Roman"/>
                <w:i/>
              </w:rPr>
            </w:pPr>
            <w:r>
              <w:rPr>
                <w:rFonts w:ascii="Times New Roman" w:eastAsia="Calibri" w:hAnsi="Times New Roman" w:cs="Times New Roman"/>
                <w:b/>
                <w:kern w:val="0"/>
                <w:sz w:val="30"/>
                <w:u w:val="single"/>
              </w:rPr>
              <w:t xml:space="preserve"> </w:t>
            </w:r>
          </w:p>
        </w:tc>
      </w:tr>
    </w:tbl>
    <w:p w14:paraId="72936D2C" w14:textId="77777777" w:rsidR="008276FA" w:rsidRDefault="008276FA">
      <w:pPr>
        <w:spacing w:after="0" w:line="240" w:lineRule="auto"/>
        <w:jc w:val="center"/>
        <w:rPr>
          <w:rFonts w:ascii="Times New Roman" w:hAnsi="Times New Roman" w:cs="Times New Roman"/>
          <w:b/>
          <w:bCs/>
          <w:sz w:val="28"/>
          <w:szCs w:val="28"/>
        </w:rPr>
      </w:pPr>
    </w:p>
    <w:p w14:paraId="1CD022E1" w14:textId="77777777" w:rsidR="008276FA" w:rsidRDefault="00965CB0">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CHƯƠNG TRÌNH</w:t>
      </w:r>
    </w:p>
    <w:p w14:paraId="77D6C8CF" w14:textId="77777777" w:rsidR="008276FA" w:rsidRDefault="00965CB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kiểm tra, giám sát năm 2026 của Ban Chấp hành, Ban Thường vụ Đảng uỷ xã </w:t>
      </w:r>
      <w:r w:rsidR="00A645EF">
        <w:rPr>
          <w:rFonts w:ascii="Times New Roman" w:hAnsi="Times New Roman" w:cs="Times New Roman"/>
          <w:b/>
          <w:bCs/>
          <w:sz w:val="28"/>
          <w:szCs w:val="28"/>
        </w:rPr>
        <w:t>Lùng Phình</w:t>
      </w:r>
      <w:r>
        <w:rPr>
          <w:rFonts w:ascii="Times New Roman" w:hAnsi="Times New Roman" w:cs="Times New Roman"/>
          <w:b/>
          <w:bCs/>
          <w:sz w:val="28"/>
          <w:szCs w:val="28"/>
        </w:rPr>
        <w:t xml:space="preserve"> khóa I, nhiệm kỳ 2025 - 2030</w:t>
      </w:r>
    </w:p>
    <w:p w14:paraId="05E29A73" w14:textId="77777777" w:rsidR="008276FA" w:rsidRDefault="00965CB0">
      <w:pPr>
        <w:jc w:val="center"/>
        <w:rPr>
          <w:rFonts w:ascii="Times New Roman" w:hAnsi="Times New Roman" w:cs="Times New Roman"/>
          <w:sz w:val="28"/>
          <w:szCs w:val="28"/>
        </w:rPr>
      </w:pPr>
      <w:r>
        <w:rPr>
          <w:rFonts w:ascii="Times New Roman" w:hAnsi="Times New Roman" w:cs="Times New Roman"/>
          <w:sz w:val="28"/>
          <w:szCs w:val="28"/>
        </w:rPr>
        <w:t>----</w:t>
      </w:r>
    </w:p>
    <w:p w14:paraId="614BDAF5" w14:textId="77777777" w:rsidR="008276FA" w:rsidRDefault="00965CB0">
      <w:pPr>
        <w:spacing w:before="80" w:after="80" w:line="31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Căn cứ quy định của Điều lệ Đảng </w:t>
      </w:r>
      <w:r w:rsidR="00A645EF">
        <w:rPr>
          <w:rFonts w:ascii="Times New Roman" w:hAnsi="Times New Roman" w:cs="Times New Roman"/>
          <w:sz w:val="28"/>
          <w:szCs w:val="28"/>
        </w:rPr>
        <w:t>C</w:t>
      </w:r>
      <w:r>
        <w:rPr>
          <w:rFonts w:ascii="Times New Roman" w:hAnsi="Times New Roman" w:cs="Times New Roman"/>
          <w:sz w:val="28"/>
          <w:szCs w:val="28"/>
        </w:rPr>
        <w:t xml:space="preserve">ộng sản Việt Nam; </w:t>
      </w:r>
    </w:p>
    <w:p w14:paraId="361BD726" w14:textId="77777777" w:rsidR="008276FA" w:rsidRDefault="00965CB0">
      <w:pPr>
        <w:spacing w:before="80" w:after="80" w:line="310" w:lineRule="exact"/>
        <w:ind w:firstLine="709"/>
        <w:jc w:val="both"/>
        <w:rPr>
          <w:rFonts w:ascii="Times New Roman" w:eastAsia="Calibri" w:hAnsi="Times New Roman" w:cs="Times New Roman"/>
          <w:kern w:val="0"/>
          <w:sz w:val="28"/>
          <w:szCs w:val="22"/>
          <w:lang w:val="en-GB"/>
          <w14:ligatures w14:val="none"/>
        </w:rPr>
      </w:pPr>
      <w:r>
        <w:rPr>
          <w:rFonts w:ascii="Times New Roman" w:eastAsia="Calibri" w:hAnsi="Times New Roman" w:cs="Times New Roman"/>
          <w:kern w:val="0"/>
          <w:sz w:val="28"/>
          <w:szCs w:val="22"/>
          <w:lang w:val="en-GB"/>
          <w14:ligatures w14:val="none"/>
        </w:rPr>
        <w:t>- Căn cứ Quy định số 296-QĐ/TW, ngày 30/5/2025 của Ban Chấp hành Trung ương Đảng về công tác kiểm tra, giám sát và kỷ luật của Đảng; các quy định, hướng dẫn về công tác kiểm tra, giám sát thi hành kỷ luật của Đảng;</w:t>
      </w:r>
    </w:p>
    <w:p w14:paraId="6519A717" w14:textId="77777777" w:rsidR="008276FA" w:rsidRDefault="00965CB0">
      <w:pPr>
        <w:spacing w:before="80" w:after="80" w:line="31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Căn cứ Quy chế làm việc của Ban Chấp hành Đảng bộ xã </w:t>
      </w:r>
      <w:r w:rsidR="00A645EF" w:rsidRPr="00A645EF">
        <w:rPr>
          <w:rFonts w:ascii="Times New Roman" w:hAnsi="Times New Roman" w:cs="Times New Roman"/>
          <w:sz w:val="28"/>
          <w:szCs w:val="28"/>
        </w:rPr>
        <w:t xml:space="preserve">Lùng Phình </w:t>
      </w:r>
      <w:r>
        <w:rPr>
          <w:rFonts w:ascii="Times New Roman" w:hAnsi="Times New Roman" w:cs="Times New Roman"/>
          <w:sz w:val="28"/>
          <w:szCs w:val="28"/>
        </w:rPr>
        <w:t>khoá I, nhiệm kỳ 2025 - 2030;</w:t>
      </w:r>
    </w:p>
    <w:p w14:paraId="242C18D7" w14:textId="77777777" w:rsidR="008276FA" w:rsidRDefault="00965CB0">
      <w:pPr>
        <w:spacing w:before="80" w:after="80" w:line="31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Căn cứ chương trình kiểm tra giám sát toàn khoá của Ban Chấp hành, Ban Thường vụ Đảng uỷ xã </w:t>
      </w:r>
      <w:r w:rsidR="00A645EF" w:rsidRPr="00A645EF">
        <w:rPr>
          <w:rFonts w:ascii="Times New Roman" w:hAnsi="Times New Roman" w:cs="Times New Roman"/>
          <w:sz w:val="28"/>
          <w:szCs w:val="28"/>
        </w:rPr>
        <w:t xml:space="preserve">Lùng Phình </w:t>
      </w:r>
      <w:r>
        <w:rPr>
          <w:rFonts w:ascii="Times New Roman" w:hAnsi="Times New Roman" w:cs="Times New Roman"/>
          <w:sz w:val="28"/>
          <w:szCs w:val="28"/>
        </w:rPr>
        <w:t>khoá I, nhiệm kỳ 2025-2030;</w:t>
      </w:r>
    </w:p>
    <w:p w14:paraId="4AC1B0C5" w14:textId="77777777" w:rsidR="008276FA" w:rsidRDefault="00965CB0">
      <w:pPr>
        <w:spacing w:before="80" w:after="80" w:line="31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Ban Chấp hành Đảng bộ, Ban Thường vụ Đảng uỷ xã </w:t>
      </w:r>
      <w:r w:rsidR="00A645EF" w:rsidRPr="00A645EF">
        <w:rPr>
          <w:rFonts w:ascii="Times New Roman" w:hAnsi="Times New Roman" w:cs="Times New Roman"/>
          <w:sz w:val="28"/>
          <w:szCs w:val="28"/>
        </w:rPr>
        <w:t xml:space="preserve">Lùng Phình </w:t>
      </w:r>
      <w:r>
        <w:rPr>
          <w:rFonts w:ascii="Times New Roman" w:hAnsi="Times New Roman" w:cs="Times New Roman"/>
          <w:sz w:val="28"/>
          <w:szCs w:val="28"/>
        </w:rPr>
        <w:t>ban hành chương trình công tác kiểm tra, giám sát năm 2026 như sau:</w:t>
      </w:r>
    </w:p>
    <w:p w14:paraId="03A7460B" w14:textId="77777777" w:rsidR="008276FA" w:rsidRDefault="00965CB0">
      <w:pPr>
        <w:spacing w:before="80" w:after="80" w:line="310" w:lineRule="exact"/>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I. MỤC ĐÍCH, YÊU CẦU VÀ PHƯƠNG HƯỚNG, NHIỆM VỤ KIỂM TRA, GIÁM SÁT </w:t>
      </w:r>
    </w:p>
    <w:p w14:paraId="4336CA9E" w14:textId="77777777" w:rsidR="008276FA" w:rsidRDefault="00965CB0">
      <w:pPr>
        <w:spacing w:before="80" w:after="80" w:line="310" w:lineRule="exact"/>
        <w:ind w:firstLine="709"/>
        <w:jc w:val="both"/>
        <w:rPr>
          <w:rFonts w:ascii="Times New Roman" w:hAnsi="Times New Roman" w:cs="Times New Roman"/>
          <w:b/>
          <w:bCs/>
          <w:sz w:val="28"/>
          <w:szCs w:val="28"/>
        </w:rPr>
      </w:pPr>
      <w:r>
        <w:rPr>
          <w:rFonts w:ascii="Times New Roman" w:hAnsi="Times New Roman" w:cs="Times New Roman"/>
          <w:b/>
          <w:bCs/>
          <w:sz w:val="28"/>
          <w:szCs w:val="28"/>
        </w:rPr>
        <w:t>1. Mục đích</w:t>
      </w:r>
    </w:p>
    <w:p w14:paraId="2807F933" w14:textId="77777777" w:rsidR="008276FA" w:rsidRDefault="00965CB0">
      <w:pPr>
        <w:spacing w:before="80" w:after="80" w:line="310" w:lineRule="exact"/>
        <w:ind w:firstLine="709"/>
        <w:jc w:val="both"/>
        <w:rPr>
          <w:rFonts w:ascii="Times New Roman" w:hAnsi="Times New Roman" w:cs="Times New Roman"/>
          <w:spacing w:val="-8"/>
          <w:sz w:val="28"/>
          <w:szCs w:val="28"/>
        </w:rPr>
      </w:pPr>
      <w:r>
        <w:rPr>
          <w:rFonts w:ascii="Times New Roman" w:eastAsia="Times New Roman" w:hAnsi="Times New Roman" w:cs="Times New Roman"/>
          <w:bCs/>
          <w:spacing w:val="-8"/>
          <w:sz w:val="28"/>
          <w:szCs w:val="28"/>
          <w:lang w:val="vi-VN" w:eastAsia="vi-VN"/>
        </w:rPr>
        <w:t>1.</w:t>
      </w:r>
      <w:r>
        <w:rPr>
          <w:rFonts w:ascii="Times New Roman" w:eastAsia="Times New Roman" w:hAnsi="Times New Roman" w:cs="Times New Roman"/>
          <w:spacing w:val="-8"/>
          <w:sz w:val="28"/>
          <w:szCs w:val="28"/>
          <w:lang w:val="vi-VN" w:eastAsia="vi-VN"/>
        </w:rPr>
        <w:t xml:space="preserve"> Tăng cường sự lãnh đạo, chỉ đạo của </w:t>
      </w:r>
      <w:r>
        <w:rPr>
          <w:rFonts w:ascii="Times New Roman" w:eastAsia="Times New Roman" w:hAnsi="Times New Roman" w:cs="Times New Roman"/>
          <w:spacing w:val="-8"/>
          <w:sz w:val="28"/>
          <w:szCs w:val="28"/>
          <w:lang w:eastAsia="vi-VN"/>
        </w:rPr>
        <w:t xml:space="preserve">Đảng ủy xã và </w:t>
      </w:r>
      <w:r>
        <w:rPr>
          <w:rFonts w:ascii="Times New Roman" w:eastAsia="Times New Roman" w:hAnsi="Times New Roman" w:cs="Times New Roman"/>
          <w:spacing w:val="-8"/>
          <w:sz w:val="28"/>
          <w:szCs w:val="28"/>
          <w:lang w:val="vi-VN" w:eastAsia="vi-VN"/>
        </w:rPr>
        <w:t>các cấp ủy, tổ chức đảng trong việc triển khai, tổ chức thực hiện các chủ trương, nghị quyết, chỉ thị</w:t>
      </w:r>
      <w:r>
        <w:rPr>
          <w:rFonts w:ascii="Times New Roman" w:eastAsia="Times New Roman" w:hAnsi="Times New Roman" w:cs="Times New Roman"/>
          <w:spacing w:val="-8"/>
          <w:sz w:val="28"/>
          <w:szCs w:val="28"/>
          <w:lang w:eastAsia="vi-VN"/>
        </w:rPr>
        <w:t>, quy định, quyết định, kết luận, hướng dẫn</w:t>
      </w:r>
      <w:r>
        <w:rPr>
          <w:rFonts w:ascii="Times New Roman" w:eastAsia="Times New Roman" w:hAnsi="Times New Roman" w:cs="Times New Roman"/>
          <w:spacing w:val="-8"/>
          <w:sz w:val="28"/>
          <w:szCs w:val="28"/>
          <w:lang w:val="vi-VN" w:eastAsia="vi-VN"/>
        </w:rPr>
        <w:t xml:space="preserve"> của Đảng, chính sách, pháp luật của Nhà nước, góp phần thực hiện thắng lợi, toàn diện nhiệm vụ chính trị của Đảng bộ </w:t>
      </w:r>
      <w:r>
        <w:rPr>
          <w:rFonts w:ascii="Times New Roman" w:eastAsia="Times New Roman" w:hAnsi="Times New Roman" w:cs="Times New Roman"/>
          <w:spacing w:val="-8"/>
          <w:sz w:val="28"/>
          <w:szCs w:val="28"/>
          <w:lang w:eastAsia="vi-VN"/>
        </w:rPr>
        <w:t>xã</w:t>
      </w:r>
      <w:r>
        <w:rPr>
          <w:rFonts w:ascii="Times New Roman" w:eastAsia="Times New Roman" w:hAnsi="Times New Roman" w:cs="Times New Roman"/>
          <w:spacing w:val="-8"/>
          <w:sz w:val="28"/>
          <w:szCs w:val="28"/>
          <w:lang w:val="vi-VN" w:eastAsia="vi-VN"/>
        </w:rPr>
        <w:t xml:space="preserve"> năm 202</w:t>
      </w:r>
      <w:r>
        <w:rPr>
          <w:rFonts w:ascii="Times New Roman" w:eastAsia="Times New Roman" w:hAnsi="Times New Roman" w:cs="Times New Roman"/>
          <w:spacing w:val="-8"/>
          <w:sz w:val="28"/>
          <w:szCs w:val="28"/>
          <w:lang w:eastAsia="vi-VN"/>
        </w:rPr>
        <w:t>6,</w:t>
      </w:r>
      <w:r>
        <w:rPr>
          <w:rFonts w:ascii="Times New Roman" w:hAnsi="Times New Roman" w:cs="Times New Roman"/>
          <w:spacing w:val="-8"/>
          <w:sz w:val="28"/>
          <w:szCs w:val="28"/>
        </w:rPr>
        <w:t xml:space="preserve"> đặc biệt là tiếp tục thực hiện các nhiệm vụ khi vận hành chính quyền địa phương 02 cấp, công tác bầu cử Quốc hội, HĐND các cấp nhiệm kỳ 2026-2031, việc triển khai thực hiện các mục tiêu, chỉ tiêu Nghị quyết Đại hội Đảng bộ xã, nhiệm kỳ 2025-2030.  </w:t>
      </w:r>
    </w:p>
    <w:p w14:paraId="54EFDF49" w14:textId="77777777" w:rsidR="008276FA" w:rsidRDefault="00965CB0">
      <w:pPr>
        <w:widowControl w:val="0"/>
        <w:spacing w:before="80" w:after="80" w:line="310" w:lineRule="exact"/>
        <w:ind w:right="1" w:firstLine="709"/>
        <w:jc w:val="both"/>
        <w:rPr>
          <w:rFonts w:ascii="Times New Roman" w:eastAsia="Times New Roman" w:hAnsi="Times New Roman" w:cs="Times New Roman"/>
          <w:spacing w:val="-4"/>
          <w:sz w:val="28"/>
          <w:szCs w:val="28"/>
          <w:lang w:val="vi-VN" w:eastAsia="vi-VN"/>
        </w:rPr>
      </w:pPr>
      <w:r>
        <w:rPr>
          <w:rFonts w:ascii="Times New Roman" w:eastAsia="Times New Roman" w:hAnsi="Times New Roman" w:cs="Times New Roman"/>
          <w:bCs/>
          <w:spacing w:val="-4"/>
          <w:sz w:val="28"/>
          <w:szCs w:val="28"/>
          <w:lang w:val="vi-VN" w:eastAsia="vi-VN"/>
        </w:rPr>
        <w:t>2.</w:t>
      </w:r>
      <w:r>
        <w:rPr>
          <w:rFonts w:ascii="Times New Roman" w:eastAsia="Times New Roman" w:hAnsi="Times New Roman" w:cs="Times New Roman"/>
          <w:spacing w:val="-4"/>
          <w:sz w:val="28"/>
          <w:szCs w:val="28"/>
          <w:lang w:val="vi-VN" w:eastAsia="vi-VN"/>
        </w:rPr>
        <w:t xml:space="preserve"> Thực hiện có hiệu quả nhiệm vụ bảo vệ Cương lĩnh chính trị, đường lối, quan điểm và các nguyên tắc của Đảng; xây dựng tổ chức đảng và đội ngũ cán bộ, đảng viên thực sự trong sạch, vững mạnh; nội bộ thống nhất, đoàn kết.</w:t>
      </w:r>
    </w:p>
    <w:p w14:paraId="1155D17C" w14:textId="77777777" w:rsidR="008276FA" w:rsidRDefault="00965CB0">
      <w:pPr>
        <w:widowControl w:val="0"/>
        <w:spacing w:before="80" w:after="80" w:line="310" w:lineRule="exact"/>
        <w:ind w:right="1" w:firstLine="709"/>
        <w:jc w:val="both"/>
        <w:rPr>
          <w:rFonts w:ascii="Times New Roman" w:eastAsia="Times New Roman" w:hAnsi="Times New Roman" w:cs="Times New Roman"/>
          <w:spacing w:val="-4"/>
          <w:sz w:val="28"/>
          <w:szCs w:val="28"/>
          <w:lang w:val="vi-VN" w:eastAsia="vi-VN"/>
        </w:rPr>
      </w:pPr>
      <w:r>
        <w:rPr>
          <w:rFonts w:ascii="Times New Roman" w:eastAsia="Times New Roman" w:hAnsi="Times New Roman" w:cs="Times New Roman"/>
          <w:bCs/>
          <w:spacing w:val="-4"/>
          <w:sz w:val="28"/>
          <w:szCs w:val="28"/>
          <w:lang w:val="vi-VN" w:eastAsia="vi-VN"/>
        </w:rPr>
        <w:t>3.</w:t>
      </w:r>
      <w:r>
        <w:rPr>
          <w:rFonts w:ascii="Times New Roman" w:eastAsia="Times New Roman" w:hAnsi="Times New Roman" w:cs="Times New Roman"/>
          <w:spacing w:val="-4"/>
          <w:sz w:val="28"/>
          <w:szCs w:val="28"/>
          <w:lang w:val="vi-VN" w:eastAsia="vi-VN"/>
        </w:rPr>
        <w:t xml:space="preserve"> Chủ động</w:t>
      </w:r>
      <w:r>
        <w:rPr>
          <w:rFonts w:ascii="Times New Roman" w:eastAsia="Times New Roman" w:hAnsi="Times New Roman" w:cs="Times New Roman"/>
          <w:spacing w:val="-4"/>
          <w:sz w:val="28"/>
          <w:szCs w:val="28"/>
          <w:lang w:eastAsia="vi-VN"/>
        </w:rPr>
        <w:t xml:space="preserve"> cảnh báo, </w:t>
      </w:r>
      <w:r>
        <w:rPr>
          <w:rFonts w:ascii="Times New Roman" w:eastAsia="Times New Roman" w:hAnsi="Times New Roman" w:cs="Times New Roman"/>
          <w:spacing w:val="-4"/>
          <w:sz w:val="28"/>
          <w:szCs w:val="28"/>
          <w:lang w:val="vi-VN" w:eastAsia="vi-VN"/>
        </w:rPr>
        <w:t>phòng ngừa, phát hiện, ngăn chặn kịp thời khuyết điểm, vi phạm của</w:t>
      </w:r>
      <w:r>
        <w:rPr>
          <w:rFonts w:ascii="Times New Roman" w:eastAsia="Times New Roman" w:hAnsi="Times New Roman" w:cs="Times New Roman"/>
          <w:spacing w:val="-4"/>
          <w:sz w:val="28"/>
          <w:szCs w:val="28"/>
          <w:lang w:eastAsia="vi-VN"/>
        </w:rPr>
        <w:t xml:space="preserve"> cấp ủy,</w:t>
      </w:r>
      <w:r>
        <w:rPr>
          <w:rFonts w:ascii="Times New Roman" w:eastAsia="Times New Roman" w:hAnsi="Times New Roman" w:cs="Times New Roman"/>
          <w:spacing w:val="-4"/>
          <w:sz w:val="28"/>
          <w:szCs w:val="28"/>
          <w:lang w:val="vi-VN" w:eastAsia="vi-VN"/>
        </w:rPr>
        <w:t xml:space="preserve"> tổ chức đảng và đảng viên, không để khuyết điểm trở thành vi phạm;</w:t>
      </w:r>
      <w:r>
        <w:rPr>
          <w:rFonts w:ascii="Times New Roman" w:eastAsia="Times New Roman" w:hAnsi="Times New Roman" w:cs="Times New Roman"/>
          <w:spacing w:val="-4"/>
          <w:sz w:val="28"/>
          <w:szCs w:val="28"/>
          <w:lang w:eastAsia="vi-VN"/>
        </w:rPr>
        <w:t xml:space="preserve"> vi phạm nhỏ tích tụ thành vi phạm lớn;</w:t>
      </w:r>
      <w:r>
        <w:rPr>
          <w:rFonts w:ascii="Times New Roman" w:eastAsia="Times New Roman" w:hAnsi="Times New Roman" w:cs="Times New Roman"/>
          <w:spacing w:val="-4"/>
          <w:sz w:val="28"/>
          <w:szCs w:val="28"/>
          <w:lang w:val="vi-VN" w:eastAsia="vi-VN"/>
        </w:rPr>
        <w:t xml:space="preserve"> góp phần nâng cao năng lực lãnh đạo, sức chiến đấu của tổ chức đảng, hiệu lực, hiệu quả quản lý, điều hành của cơ quan nhà nước, chính quyền địa phương.</w:t>
      </w:r>
    </w:p>
    <w:p w14:paraId="24522CFC" w14:textId="77777777" w:rsidR="008276FA" w:rsidRDefault="00965CB0">
      <w:pPr>
        <w:spacing w:before="80" w:after="80" w:line="310" w:lineRule="exact"/>
        <w:ind w:firstLine="709"/>
        <w:jc w:val="both"/>
        <w:outlineLvl w:val="1"/>
        <w:rPr>
          <w:rFonts w:ascii="Times New Roman" w:eastAsia="Times New Roman" w:hAnsi="Times New Roman" w:cs="Times New Roman"/>
          <w:spacing w:val="-6"/>
          <w:sz w:val="28"/>
          <w:szCs w:val="28"/>
        </w:rPr>
      </w:pPr>
      <w:r>
        <w:rPr>
          <w:rFonts w:ascii="Times New Roman" w:eastAsia="Times New Roman" w:hAnsi="Times New Roman" w:cs="Times New Roman"/>
          <w:bCs/>
          <w:spacing w:val="-6"/>
          <w:sz w:val="28"/>
          <w:szCs w:val="28"/>
          <w:lang w:val="vi-VN" w:eastAsia="vi-VN"/>
        </w:rPr>
        <w:t>4.</w:t>
      </w:r>
      <w:r>
        <w:rPr>
          <w:rFonts w:ascii="Times New Roman" w:eastAsia="Times New Roman" w:hAnsi="Times New Roman" w:cs="Times New Roman"/>
          <w:spacing w:val="-6"/>
          <w:sz w:val="28"/>
          <w:szCs w:val="28"/>
          <w:lang w:val="vi-VN" w:eastAsia="vi-VN"/>
        </w:rPr>
        <w:t xml:space="preserve"> Qua kiểm tra,</w:t>
      </w:r>
      <w:r>
        <w:rPr>
          <w:rFonts w:ascii="Times New Roman" w:eastAsia="Times New Roman" w:hAnsi="Times New Roman" w:cs="Times New Roman"/>
          <w:spacing w:val="-6"/>
          <w:sz w:val="28"/>
          <w:szCs w:val="28"/>
          <w:lang w:eastAsia="vi-VN"/>
        </w:rPr>
        <w:t xml:space="preserve"> giám sát</w:t>
      </w:r>
      <w:r>
        <w:rPr>
          <w:rFonts w:ascii="Times New Roman" w:eastAsia="Times New Roman" w:hAnsi="Times New Roman" w:cs="Times New Roman"/>
          <w:spacing w:val="-6"/>
          <w:sz w:val="28"/>
          <w:szCs w:val="28"/>
          <w:lang w:val="vi-VN" w:eastAsia="vi-VN"/>
        </w:rPr>
        <w:t xml:space="preserve"> đánh giá đúng ưu điểm,</w:t>
      </w:r>
      <w:r>
        <w:rPr>
          <w:rFonts w:ascii="Times New Roman" w:eastAsia="Times New Roman" w:hAnsi="Times New Roman" w:cs="Times New Roman"/>
          <w:spacing w:val="-6"/>
          <w:sz w:val="28"/>
          <w:szCs w:val="28"/>
          <w:lang w:eastAsia="vi-VN"/>
        </w:rPr>
        <w:t xml:space="preserve"> </w:t>
      </w:r>
      <w:r>
        <w:rPr>
          <w:rFonts w:ascii="Times New Roman" w:eastAsia="Times New Roman" w:hAnsi="Times New Roman" w:cs="Times New Roman"/>
          <w:spacing w:val="-6"/>
          <w:sz w:val="28"/>
          <w:szCs w:val="28"/>
        </w:rPr>
        <w:t xml:space="preserve">phát hiện nhân tố mới, cách làm sáng tạo; đồng thời làm rõ những “điểm nghẽn”, những khó khăn, vướng mắc trong triển khai tổ chức thực hiện đặc biệt là liên quan đến cơ chế, chính sách để kiến nghị tháo gỡ; chú trọng những lĩnh vực nhạy cảm, dễ phát sinh vi phạm và những vấn đề dư luận xã hội quan tâm, tránh để lọt các sai phạm nghiêm trọng. Đồng thời chỉ ra hạn chế, khuyết </w:t>
      </w:r>
      <w:r>
        <w:rPr>
          <w:rFonts w:ascii="Times New Roman" w:eastAsia="Times New Roman" w:hAnsi="Times New Roman" w:cs="Times New Roman"/>
          <w:spacing w:val="-6"/>
          <w:sz w:val="28"/>
          <w:szCs w:val="28"/>
        </w:rPr>
        <w:lastRenderedPageBreak/>
        <w:t>điểm trong công tác lãnh đạo, chỉ đạo và tổ chức thực hiện nhiệm vụ chính trị của các cấp ủy, tổ chức đảng; phát huy ưu điểm đã đạt được, chỉ ra nguyên nhân của hạn chế, khuyết điểm để khắc phục, sửa chữa, đồng thời xử lý nghiêm những vi phạm của tổ chức đảng và đảng viên (nếu có).</w:t>
      </w:r>
    </w:p>
    <w:p w14:paraId="7F947617" w14:textId="77777777" w:rsidR="008276FA" w:rsidRDefault="00965CB0">
      <w:pPr>
        <w:spacing w:before="80" w:after="80" w:line="310" w:lineRule="exact"/>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5. Rút ra được những bài học kinh nghiệm để đổi mới phương thức lãnh đạo của cấp uỷ; xác định rõ mối quan hệ giữa cấp ủy và người đứng đầu chính quyền trên các lĩnh vực.</w:t>
      </w:r>
    </w:p>
    <w:p w14:paraId="7D83598C" w14:textId="77777777" w:rsidR="008276FA" w:rsidRDefault="00965CB0">
      <w:pPr>
        <w:spacing w:before="80" w:after="80" w:line="310" w:lineRule="exact"/>
        <w:ind w:firstLine="720"/>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2. Yêu cầu</w:t>
      </w:r>
    </w:p>
    <w:p w14:paraId="330F402E" w14:textId="77777777" w:rsidR="008276FA" w:rsidRDefault="00965CB0">
      <w:pPr>
        <w:spacing w:before="80" w:after="80" w:line="310" w:lineRule="exact"/>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 Đánh giá đúng thực trạng của tổ chức đảng và đảng viên được kiểm tra, giám sát về những nội dung được kiểm tra giám sát; kịp thời nêu gương những tổ chức, cá nhân điển hình, tiên tiến, ngăn chặn có hiệu quả các khuyết điểm, vi phạm.</w:t>
      </w:r>
    </w:p>
    <w:p w14:paraId="6B1DE2F9" w14:textId="77777777" w:rsidR="008276FA" w:rsidRDefault="00965CB0">
      <w:pPr>
        <w:spacing w:before="80" w:after="80" w:line="310" w:lineRule="exact"/>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Công tác kiểm tra, giám sát được tiến hành thường xuyên, nghiêm túc, chặt chẽ, đúng theo quy trình và các quy định của Đảng về công tác kiểm tra, giám sát; quy định về hoạt động của Tổ/đoàn kiểm tra, giám sát. </w:t>
      </w:r>
    </w:p>
    <w:p w14:paraId="7499687C" w14:textId="77777777" w:rsidR="008276FA" w:rsidRDefault="00965CB0">
      <w:pPr>
        <w:spacing w:before="80" w:after="80" w:line="310" w:lineRule="exact"/>
        <w:ind w:firstLine="720"/>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3. Phương hướng, nhiệm vụ kiểm tra, giám sát chủ yếu</w:t>
      </w:r>
    </w:p>
    <w:p w14:paraId="3C4A4AF8" w14:textId="77777777" w:rsidR="008276FA" w:rsidRDefault="00965CB0">
      <w:pPr>
        <w:spacing w:before="80" w:after="80" w:line="31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Thực hiện nghiêm túc quan điểm kiểm tra, giám sát là những chức năng, phương thức lãnh đạo của Đảng; đề cao vai trò, trách nhiệm của cấp uỷ và người đứng đầu cấp uỷ, chi bộ. Chủ động nắm tình hình để kịp thời phát hiện và tiến hành kiểm tra đối với tổ chức đảng, đảng viên, tập trung vào các địa bàn, lĩnh vực dễ phát sinh các sai phạm để chấn chỉnh, uốn nắn kịp thời. Kết hợp thực hiện tốt nhiệm vụ giám sát thường xuyên với kiểm tra, giám sát theo chuyên đề; đa dạng hoá các hình thức, các kênh thông tin để giám sát </w:t>
      </w:r>
      <w:r>
        <w:rPr>
          <w:rFonts w:ascii="Times New Roman" w:hAnsi="Times New Roman" w:cs="Times New Roman"/>
          <w:i/>
          <w:iCs/>
          <w:sz w:val="28"/>
          <w:szCs w:val="28"/>
        </w:rPr>
        <w:t>(giám sát trực tiếp, giám sát gián tiếp,..)</w:t>
      </w:r>
      <w:r>
        <w:rPr>
          <w:rFonts w:ascii="Times New Roman" w:hAnsi="Times New Roman" w:cs="Times New Roman"/>
          <w:sz w:val="28"/>
          <w:szCs w:val="28"/>
        </w:rPr>
        <w:t>; phát huy vai trò tự kiểm tra, giám sát cùng với công tác kiểm tra, giám sát của cấp trên.</w:t>
      </w:r>
    </w:p>
    <w:p w14:paraId="092AD18E" w14:textId="77777777" w:rsidR="008276FA" w:rsidRDefault="00965CB0">
      <w:pPr>
        <w:spacing w:before="80" w:after="80" w:line="310" w:lineRule="exact"/>
        <w:ind w:firstLine="720"/>
        <w:jc w:val="both"/>
        <w:rPr>
          <w:rFonts w:ascii="Times New Roman" w:hAnsi="Times New Roman" w:cs="Times New Roman"/>
          <w:sz w:val="28"/>
          <w:szCs w:val="28"/>
        </w:rPr>
      </w:pPr>
      <w:r>
        <w:rPr>
          <w:rFonts w:ascii="Times New Roman" w:hAnsi="Times New Roman" w:cs="Times New Roman"/>
          <w:sz w:val="28"/>
          <w:szCs w:val="28"/>
        </w:rPr>
        <w:t>- Thực hiện tốt phương châm: giám sát phải mở rộng, kiểm tra có trọng tâm trọng điểm. Các đồng chí Uỷ viên Ban Thường vụ Đảng uỷ, Uỷ viên Ban Chấp hành Đảng bộ xã thường xuyên nắm bắt tình hình địa phương, đơn vị, lĩnh vực được phân công phụ trách để thực hiện nhiệm vụ giám sát; định kỳ báo cáo kết quả thực hiện nhiệm vụ giám sát với Thường trực Đảng uỷ.</w:t>
      </w:r>
    </w:p>
    <w:p w14:paraId="4AB5F6AC" w14:textId="77777777" w:rsidR="008276FA" w:rsidRDefault="00965CB0">
      <w:pPr>
        <w:spacing w:before="80" w:after="80" w:line="310" w:lineRule="exact"/>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Quán triệt, nghiên cứu học tập và triển khai nghiêm túc các chỉ thị, nghị quyết, quy định, hướng dẫn của Đảng về công tác kiểm tra</w:t>
      </w:r>
      <w:r w:rsidR="00520EB0">
        <w:rPr>
          <w:rFonts w:ascii="Times New Roman" w:hAnsi="Times New Roman" w:cs="Times New Roman"/>
          <w:spacing w:val="-6"/>
          <w:sz w:val="28"/>
          <w:szCs w:val="28"/>
        </w:rPr>
        <w:t>,</w:t>
      </w:r>
      <w:r>
        <w:rPr>
          <w:rFonts w:ascii="Times New Roman" w:hAnsi="Times New Roman" w:cs="Times New Roman"/>
          <w:spacing w:val="-6"/>
          <w:sz w:val="28"/>
          <w:szCs w:val="28"/>
        </w:rPr>
        <w:t xml:space="preserve"> giám sát, thi hành kỷ luật của Đảng mới ban hành. Tiếp tục rà soát, bổ sung chương trình kiểm tra</w:t>
      </w:r>
      <w:r w:rsidR="00520EB0">
        <w:rPr>
          <w:rFonts w:ascii="Times New Roman" w:hAnsi="Times New Roman" w:cs="Times New Roman"/>
          <w:spacing w:val="-6"/>
          <w:sz w:val="28"/>
          <w:szCs w:val="28"/>
        </w:rPr>
        <w:t>,</w:t>
      </w:r>
      <w:r>
        <w:rPr>
          <w:rFonts w:ascii="Times New Roman" w:hAnsi="Times New Roman" w:cs="Times New Roman"/>
          <w:spacing w:val="-6"/>
          <w:sz w:val="28"/>
          <w:szCs w:val="28"/>
        </w:rPr>
        <w:t xml:space="preserve"> giám sát toàn khoá để triển khai thực hiện đảm bảo tính đồng bộ, toàn diện sát với yêu cầu thực tiễn địa phương.</w:t>
      </w:r>
    </w:p>
    <w:p w14:paraId="41C50644" w14:textId="77777777" w:rsidR="008276FA" w:rsidRDefault="00965CB0">
      <w:pPr>
        <w:spacing w:before="80" w:after="80" w:line="310"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II. KIỂM TRA, GIÁM SÁT THƯỜNG XUYÊN</w:t>
      </w:r>
    </w:p>
    <w:p w14:paraId="3E8E3A1E" w14:textId="48DB1C4C" w:rsidR="008276FA" w:rsidRDefault="00965CB0">
      <w:pPr>
        <w:spacing w:before="80" w:after="80" w:line="310" w:lineRule="exact"/>
        <w:ind w:firstLine="720"/>
        <w:jc w:val="both"/>
        <w:rPr>
          <w:rFonts w:ascii="Times New Roman" w:hAnsi="Times New Roman" w:cs="Times New Roman"/>
          <w:sz w:val="28"/>
          <w:szCs w:val="28"/>
        </w:rPr>
      </w:pPr>
      <w:r>
        <w:rPr>
          <w:rFonts w:ascii="Times New Roman" w:hAnsi="Times New Roman" w:cs="Times New Roman"/>
          <w:b/>
          <w:bCs/>
          <w:sz w:val="28"/>
          <w:szCs w:val="28"/>
        </w:rPr>
        <w:t>1. Kiểm tra:</w:t>
      </w:r>
      <w:r>
        <w:rPr>
          <w:rFonts w:ascii="Times New Roman" w:hAnsi="Times New Roman" w:cs="Times New Roman"/>
          <w:sz w:val="28"/>
          <w:szCs w:val="28"/>
        </w:rPr>
        <w:t xml:space="preserve"> Tiến hành kiểm tra thông qua việc phân công các đồng chí Ủy viên Ban Thường vụ Đảng ủy, Ủy viên Ban Chấp hành Đảng bộ xã phụ trách các chi bộ, cơ quan đơn vị và các thôn.</w:t>
      </w:r>
    </w:p>
    <w:p w14:paraId="71585B73" w14:textId="77777777" w:rsidR="008276FA" w:rsidRDefault="00965CB0">
      <w:pPr>
        <w:spacing w:before="80" w:after="80" w:line="310" w:lineRule="exact"/>
        <w:ind w:firstLine="720"/>
        <w:jc w:val="both"/>
        <w:rPr>
          <w:rFonts w:ascii="Times New Roman" w:hAnsi="Times New Roman" w:cs="Times New Roman"/>
          <w:sz w:val="28"/>
          <w:szCs w:val="28"/>
        </w:rPr>
      </w:pPr>
      <w:r>
        <w:rPr>
          <w:rFonts w:ascii="Times New Roman" w:hAnsi="Times New Roman" w:cs="Times New Roman"/>
          <w:b/>
          <w:bCs/>
          <w:sz w:val="28"/>
          <w:szCs w:val="28"/>
        </w:rPr>
        <w:t>2. Giám sát thường xuyên:</w:t>
      </w:r>
      <w:r>
        <w:rPr>
          <w:rFonts w:ascii="Times New Roman" w:hAnsi="Times New Roman" w:cs="Times New Roman"/>
          <w:sz w:val="28"/>
          <w:szCs w:val="28"/>
        </w:rPr>
        <w:t xml:space="preserve"> Thực hiện theo các quy định, hướng dẫn của Trung ương, của Tỉnh ủy về giám sát trong Đảng và theo Quy chế làm việc của Ban Chấp hành Đảng bộ xã.</w:t>
      </w:r>
    </w:p>
    <w:p w14:paraId="65B940B6" w14:textId="77777777" w:rsidR="008276FA" w:rsidRDefault="00965CB0">
      <w:pPr>
        <w:spacing w:before="80" w:after="80" w:line="310" w:lineRule="exact"/>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 Các đồng chí Uỷ viên Ban Thường vụ, Uỷ viên Ban Chấp hành phụ trách các chi bộ</w:t>
      </w:r>
      <w:r w:rsidR="00520EB0">
        <w:rPr>
          <w:rFonts w:ascii="Times New Roman" w:hAnsi="Times New Roman" w:cs="Times New Roman"/>
          <w:spacing w:val="-6"/>
          <w:sz w:val="28"/>
          <w:szCs w:val="28"/>
        </w:rPr>
        <w:t xml:space="preserve"> </w:t>
      </w:r>
      <w:r>
        <w:rPr>
          <w:rFonts w:ascii="Times New Roman" w:hAnsi="Times New Roman" w:cs="Times New Roman"/>
          <w:spacing w:val="-6"/>
          <w:sz w:val="28"/>
          <w:szCs w:val="28"/>
        </w:rPr>
        <w:t xml:space="preserve">trực thuộc </w:t>
      </w:r>
      <w:r>
        <w:rPr>
          <w:rFonts w:ascii="Times New Roman" w:hAnsi="Times New Roman" w:cs="Times New Roman"/>
          <w:i/>
          <w:iCs/>
          <w:spacing w:val="-6"/>
          <w:sz w:val="28"/>
          <w:szCs w:val="28"/>
        </w:rPr>
        <w:t>(theo Nghị quyết phân công nhiệm vụ của Đảng uỷ)</w:t>
      </w:r>
      <w:r>
        <w:rPr>
          <w:rFonts w:ascii="Times New Roman" w:hAnsi="Times New Roman" w:cs="Times New Roman"/>
          <w:spacing w:val="-6"/>
          <w:sz w:val="28"/>
          <w:szCs w:val="28"/>
        </w:rPr>
        <w:t xml:space="preserve"> thường xuyên nắm bắt tình hình hoạt động, theo dõi, đôn đốc các chi bộ triển khai thực hiện tốt các chỉ thị, Nghị quyết của Đảng các cấp, trọng tâm là các mục tiêu, chỉ tiêu Nghị quyết Đại hội </w:t>
      </w:r>
      <w:r>
        <w:rPr>
          <w:rFonts w:ascii="Times New Roman" w:hAnsi="Times New Roman" w:cs="Times New Roman"/>
          <w:spacing w:val="-6"/>
          <w:sz w:val="28"/>
          <w:szCs w:val="28"/>
        </w:rPr>
        <w:lastRenderedPageBreak/>
        <w:t xml:space="preserve">Đảng bộ xã </w:t>
      </w:r>
      <w:r>
        <w:rPr>
          <w:rFonts w:ascii="Times New Roman" w:hAnsi="Times New Roman" w:cs="Times New Roman"/>
          <w:i/>
          <w:iCs/>
          <w:spacing w:val="-6"/>
          <w:sz w:val="28"/>
          <w:szCs w:val="28"/>
        </w:rPr>
        <w:t>(đặc biệt là những lĩnh vực trọng tâm, đột phá trong Nghị quyết),</w:t>
      </w:r>
      <w:r>
        <w:rPr>
          <w:rFonts w:ascii="Times New Roman" w:hAnsi="Times New Roman" w:cs="Times New Roman"/>
          <w:spacing w:val="-6"/>
          <w:sz w:val="28"/>
          <w:szCs w:val="28"/>
        </w:rPr>
        <w:t xml:space="preserve"> các chương trình, đề án, Nghị quyết chuyên đề của tỉnh, của xã ban hành; thường xuyên dự sinh hoạt chi bộ; các hội nghị cấp uỷ, nghiên cứu các báo cáo, tài liệu,…để giám sát thường xuyên. Công tác giám sát tập trung vào: Việc chấp hành nguyên tắc, chế độ sinh hoạt đảng; việc xây dựng chương trình/kế hoạch thực hiện Nghị quyết Đại hội Đảng các cấp; các nhiệm vụ sau sắp xếp vận hành đơn vị hành chính, sáp nhập thôn, công tác chuẩn bị và tổ chức bầu cử,…</w:t>
      </w:r>
    </w:p>
    <w:p w14:paraId="0EF482BA" w14:textId="77777777" w:rsidR="008276FA" w:rsidRDefault="00965CB0">
      <w:pPr>
        <w:spacing w:before="80" w:after="80" w:line="31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Về chế độ báo cáo: Định kỳ hằng quý, các đồng chí Uỷ viên Ban Thường vụ, Uỷ viên Ban Chấp hành phụ trách các chi bộ trực thuộc báo cáo kết quả giám sát thường xuyên về Uỷ ban kiểm tra Đảng uỷ để tổng hợp chung; đồng thời báo cáo kịp thời tình hình tổ chức đảng </w:t>
      </w:r>
      <w:r>
        <w:rPr>
          <w:rFonts w:ascii="Times New Roman" w:hAnsi="Times New Roman" w:cs="Times New Roman"/>
          <w:i/>
          <w:iCs/>
          <w:sz w:val="28"/>
          <w:szCs w:val="28"/>
        </w:rPr>
        <w:t>(khi có những việc phát sinh, đột xuất)</w:t>
      </w:r>
      <w:r>
        <w:rPr>
          <w:rFonts w:ascii="Times New Roman" w:hAnsi="Times New Roman" w:cs="Times New Roman"/>
          <w:sz w:val="28"/>
          <w:szCs w:val="28"/>
        </w:rPr>
        <w:t xml:space="preserve"> với Thường trực Đảng uỷ. </w:t>
      </w:r>
    </w:p>
    <w:p w14:paraId="5547CFAB" w14:textId="77777777" w:rsidR="008276FA" w:rsidRDefault="00965CB0">
      <w:pPr>
        <w:spacing w:before="80" w:after="80" w:line="310"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3. Đối tượng kiểm tra, giám sát</w:t>
      </w:r>
    </w:p>
    <w:p w14:paraId="3EF6B281" w14:textId="0A32EA86" w:rsidR="008276FA" w:rsidRDefault="00965CB0">
      <w:pPr>
        <w:spacing w:before="80" w:after="80" w:line="31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Đối với tổ chức đảng: Tất cả </w:t>
      </w:r>
      <w:r w:rsidR="00B80581">
        <w:rPr>
          <w:rFonts w:ascii="Times New Roman" w:hAnsi="Times New Roman" w:cs="Times New Roman"/>
          <w:sz w:val="28"/>
          <w:szCs w:val="28"/>
        </w:rPr>
        <w:t xml:space="preserve">các </w:t>
      </w:r>
      <w:r>
        <w:rPr>
          <w:rFonts w:ascii="Times New Roman" w:hAnsi="Times New Roman" w:cs="Times New Roman"/>
          <w:sz w:val="28"/>
          <w:szCs w:val="28"/>
        </w:rPr>
        <w:t>tổ chức đảng trong Đảng bộ xã.</w:t>
      </w:r>
    </w:p>
    <w:p w14:paraId="192AE179" w14:textId="77777777" w:rsidR="008276FA" w:rsidRDefault="00965CB0">
      <w:pPr>
        <w:spacing w:before="80" w:after="80" w:line="310" w:lineRule="exact"/>
        <w:ind w:firstLine="720"/>
        <w:jc w:val="both"/>
        <w:rPr>
          <w:rFonts w:ascii="Times New Roman" w:hAnsi="Times New Roman" w:cs="Times New Roman"/>
          <w:sz w:val="28"/>
          <w:szCs w:val="28"/>
        </w:rPr>
      </w:pPr>
      <w:r>
        <w:rPr>
          <w:rFonts w:ascii="Times New Roman" w:hAnsi="Times New Roman" w:cs="Times New Roman"/>
          <w:sz w:val="28"/>
          <w:szCs w:val="28"/>
        </w:rPr>
        <w:t>- Đối với đảng viên: Đảng viên trong Đảng bộ, tập trung kiểm tra, giám sát đảng viên là cán bộ thuộc diện Ban Thường vụ Đảng ủy, Thường trực Đảng ủy xã quản lý.</w:t>
      </w:r>
    </w:p>
    <w:p w14:paraId="1D1893EF" w14:textId="77777777" w:rsidR="008276FA" w:rsidRDefault="00965CB0">
      <w:pPr>
        <w:spacing w:before="80" w:after="80" w:line="310"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III. KIỂM TRA CHẤP HÀNH, GIÁM SÁT CHUYÊN ĐỀ</w:t>
      </w:r>
    </w:p>
    <w:p w14:paraId="52EFFB69" w14:textId="77777777" w:rsidR="008276FA" w:rsidRDefault="00965CB0">
      <w:pPr>
        <w:spacing w:before="80" w:after="80" w:line="310" w:lineRule="exact"/>
        <w:ind w:firstLine="720"/>
        <w:jc w:val="both"/>
        <w:rPr>
          <w:rFonts w:ascii="Times New Roman" w:eastAsiaTheme="minorEastAsia" w:hAnsi="Times New Roman" w:cs="Times New Roman"/>
          <w:b/>
          <w:bCs/>
          <w:sz w:val="28"/>
          <w:szCs w:val="28"/>
          <w:lang w:val="vi-VN"/>
        </w:rPr>
      </w:pPr>
      <w:r>
        <w:rPr>
          <w:rFonts w:ascii="Times New Roman" w:eastAsiaTheme="minorEastAsia" w:hAnsi="Times New Roman" w:cs="Times New Roman"/>
          <w:b/>
          <w:bCs/>
          <w:sz w:val="28"/>
          <w:szCs w:val="28"/>
          <w:lang w:val="vi-VN"/>
        </w:rPr>
        <w:t>1. Quý I năm 2026</w:t>
      </w:r>
    </w:p>
    <w:p w14:paraId="5B8CBED7" w14:textId="27556509" w:rsidR="008276FA" w:rsidRPr="00D94984" w:rsidRDefault="00965CB0" w:rsidP="00D94984">
      <w:pPr>
        <w:ind w:firstLine="720"/>
        <w:jc w:val="both"/>
        <w:rPr>
          <w:rFonts w:ascii="Times New Roman" w:hAnsi="Times New Roman" w:cs="Times New Roman"/>
          <w:sz w:val="28"/>
          <w:szCs w:val="28"/>
        </w:rPr>
      </w:pPr>
      <w:r>
        <w:rPr>
          <w:rFonts w:ascii="Times New Roman" w:eastAsiaTheme="minorEastAsia" w:hAnsi="Times New Roman" w:cs="Times New Roman"/>
          <w:b/>
          <w:bCs/>
          <w:i/>
          <w:iCs/>
          <w:spacing w:val="-6"/>
          <w:sz w:val="28"/>
          <w:szCs w:val="28"/>
        </w:rPr>
        <w:t>1.1.</w:t>
      </w:r>
      <w:r>
        <w:rPr>
          <w:rFonts w:ascii="Times New Roman" w:eastAsiaTheme="minorEastAsia" w:hAnsi="Times New Roman" w:cs="Times New Roman"/>
          <w:spacing w:val="-6"/>
          <w:sz w:val="28"/>
          <w:szCs w:val="28"/>
          <w:lang w:val="vi-VN"/>
        </w:rPr>
        <w:t xml:space="preserve"> Ban Thường vụ Đảng uỷ </w:t>
      </w:r>
      <w:r w:rsidR="00D94984" w:rsidRPr="00922E03">
        <w:rPr>
          <w:rFonts w:ascii="Times New Roman" w:eastAsiaTheme="minorEastAsia" w:hAnsi="Times New Roman" w:cs="Times New Roman"/>
          <w:color w:val="EE0000"/>
          <w:spacing w:val="-6"/>
          <w:sz w:val="28"/>
          <w:szCs w:val="28"/>
        </w:rPr>
        <w:t>giám sát</w:t>
      </w:r>
      <w:r w:rsidRPr="00922E03">
        <w:rPr>
          <w:rFonts w:ascii="Times New Roman" w:eastAsiaTheme="minorEastAsia" w:hAnsi="Times New Roman" w:cs="Times New Roman"/>
          <w:color w:val="EE0000"/>
          <w:spacing w:val="-6"/>
          <w:sz w:val="28"/>
          <w:szCs w:val="28"/>
          <w:lang w:val="vi-VN"/>
        </w:rPr>
        <w:t xml:space="preserve"> </w:t>
      </w:r>
      <w:bookmarkStart w:id="0" w:name="_Hlk217939322"/>
      <w:r w:rsidR="00FE46A0">
        <w:rPr>
          <w:rFonts w:ascii="Times New Roman" w:eastAsiaTheme="minorEastAsia" w:hAnsi="Times New Roman" w:cs="Times New Roman"/>
          <w:color w:val="EE0000"/>
          <w:spacing w:val="-6"/>
          <w:sz w:val="28"/>
          <w:szCs w:val="28"/>
        </w:rPr>
        <w:t>việc</w:t>
      </w:r>
      <w:r>
        <w:rPr>
          <w:rFonts w:ascii="Times New Roman" w:eastAsiaTheme="minorEastAsia" w:hAnsi="Times New Roman" w:cs="Times New Roman"/>
          <w:spacing w:val="-6"/>
          <w:sz w:val="28"/>
          <w:szCs w:val="28"/>
          <w:lang w:val="vi-VN"/>
        </w:rPr>
        <w:t xml:space="preserve"> lãnh đạo, chỉ đạo quán triệt, triển khai thực hiện các chỉ thị, nghị quyết của Đảng</w:t>
      </w:r>
      <w:r w:rsidRPr="00D94984">
        <w:rPr>
          <w:rFonts w:ascii="Times New Roman" w:eastAsiaTheme="minorEastAsia" w:hAnsi="Times New Roman" w:cs="Times New Roman"/>
          <w:spacing w:val="-6"/>
          <w:sz w:val="28"/>
          <w:szCs w:val="28"/>
        </w:rPr>
        <w:t xml:space="preserve">; việc xây dựng chương trình/kế hoạch </w:t>
      </w:r>
      <w:r w:rsidR="00D94984" w:rsidRPr="00D94984">
        <w:rPr>
          <w:rFonts w:ascii="Times New Roman" w:eastAsiaTheme="minorEastAsia" w:hAnsi="Times New Roman" w:cs="Times New Roman"/>
          <w:color w:val="EE0000"/>
          <w:spacing w:val="-6"/>
          <w:sz w:val="28"/>
          <w:szCs w:val="28"/>
        </w:rPr>
        <w:t>c</w:t>
      </w:r>
      <w:r w:rsidR="00D94984" w:rsidRPr="00D94984">
        <w:rPr>
          <w:rFonts w:ascii="Times New Roman" w:hAnsi="Times New Roman" w:cs="Times New Roman"/>
          <w:color w:val="EE0000"/>
          <w:sz w:val="28"/>
          <w:szCs w:val="28"/>
        </w:rPr>
        <w:t xml:space="preserve">ụ thể hóa các Đề án, Nghị quyết của Ban Chấp hành Đảng bộ xã gắn với 17 Đề án của Tỉnh ủy Lào Cai </w:t>
      </w:r>
      <w:r w:rsidR="00467300" w:rsidRPr="00354157">
        <w:rPr>
          <w:rFonts w:ascii="Times New Roman" w:eastAsiaTheme="minorEastAsia" w:hAnsi="Times New Roman" w:cs="Times New Roman"/>
          <w:spacing w:val="-6"/>
          <w:sz w:val="28"/>
          <w:szCs w:val="28"/>
          <w:lang w:val="vi-VN"/>
        </w:rPr>
        <w:t xml:space="preserve">về phát triển kinh tế, văn hoá xã hội, quốc phòng an ninh; xoá đói giảm nghèo, </w:t>
      </w:r>
      <w:r w:rsidR="00467300" w:rsidRPr="00467300">
        <w:rPr>
          <w:rFonts w:ascii="Times New Roman" w:eastAsiaTheme="minorEastAsia" w:hAnsi="Times New Roman" w:cs="Times New Roman"/>
          <w:color w:val="EE0000"/>
          <w:spacing w:val="-6"/>
          <w:sz w:val="28"/>
          <w:szCs w:val="28"/>
        </w:rPr>
        <w:t>việc c</w:t>
      </w:r>
      <w:r w:rsidR="00467300" w:rsidRPr="00467300">
        <w:rPr>
          <w:rFonts w:ascii="Times New Roman" w:hAnsi="Times New Roman" w:cs="Times New Roman"/>
          <w:color w:val="EE0000"/>
          <w:sz w:val="28"/>
          <w:szCs w:val="28"/>
        </w:rPr>
        <w:t>ải tạo tập tục lạc hậu trong việc cưới, việc tang, phụ nữ sinh con trước 18 tuổi</w:t>
      </w:r>
      <w:r w:rsidR="00467300" w:rsidRPr="00467300">
        <w:rPr>
          <w:rFonts w:ascii="Times New Roman" w:eastAsiaTheme="minorEastAsia" w:hAnsi="Times New Roman" w:cs="Times New Roman"/>
          <w:color w:val="EE0000"/>
          <w:spacing w:val="-6"/>
          <w:sz w:val="28"/>
          <w:szCs w:val="28"/>
          <w:lang w:val="vi-VN"/>
        </w:rPr>
        <w:t xml:space="preserve"> </w:t>
      </w:r>
      <w:r w:rsidR="00467300">
        <w:rPr>
          <w:rFonts w:ascii="Times New Roman" w:eastAsiaTheme="minorEastAsia" w:hAnsi="Times New Roman" w:cs="Times New Roman"/>
          <w:color w:val="EE0000"/>
          <w:spacing w:val="-6"/>
          <w:sz w:val="28"/>
          <w:szCs w:val="28"/>
        </w:rPr>
        <w:t xml:space="preserve">trên địa bàn </w:t>
      </w:r>
      <w:r w:rsidRPr="00D94984">
        <w:rPr>
          <w:rFonts w:ascii="Times New Roman" w:eastAsiaTheme="minorEastAsia" w:hAnsi="Times New Roman" w:cs="Times New Roman"/>
          <w:spacing w:val="-6"/>
          <w:sz w:val="28"/>
          <w:szCs w:val="28"/>
          <w:lang w:val="vi-VN"/>
        </w:rPr>
        <w:t>đối với các chi bộ:</w:t>
      </w:r>
      <w:r w:rsidR="00922E03">
        <w:rPr>
          <w:rFonts w:ascii="Times New Roman" w:eastAsiaTheme="minorEastAsia" w:hAnsi="Times New Roman" w:cs="Times New Roman"/>
          <w:spacing w:val="-6"/>
          <w:sz w:val="28"/>
          <w:szCs w:val="28"/>
        </w:rPr>
        <w:t xml:space="preserve"> </w:t>
      </w:r>
      <w:bookmarkStart w:id="1" w:name="_Hlk216896196"/>
      <w:r w:rsidR="00715102" w:rsidRPr="00D94984">
        <w:rPr>
          <w:rFonts w:ascii="Times New Roman" w:eastAsiaTheme="minorEastAsia" w:hAnsi="Times New Roman" w:cs="Times New Roman"/>
          <w:spacing w:val="-6"/>
          <w:sz w:val="28"/>
          <w:szCs w:val="28"/>
        </w:rPr>
        <w:t>T</w:t>
      </w:r>
      <w:r w:rsidRPr="00D94984">
        <w:rPr>
          <w:rFonts w:ascii="Times New Roman" w:eastAsiaTheme="minorEastAsia" w:hAnsi="Times New Roman" w:cs="Times New Roman"/>
          <w:spacing w:val="-6"/>
          <w:sz w:val="28"/>
          <w:szCs w:val="28"/>
          <w:lang w:val="vi-VN"/>
        </w:rPr>
        <w:t xml:space="preserve">hôn </w:t>
      </w:r>
      <w:bookmarkEnd w:id="1"/>
      <w:r w:rsidR="00922E03">
        <w:rPr>
          <w:rFonts w:ascii="Times New Roman" w:hAnsi="Times New Roman" w:cs="Times New Roman"/>
          <w:sz w:val="28"/>
          <w:szCs w:val="28"/>
        </w:rPr>
        <w:t>Dì Thào Ván</w:t>
      </w:r>
      <w:r w:rsidR="00467300">
        <w:rPr>
          <w:rFonts w:ascii="Times New Roman" w:hAnsi="Times New Roman" w:cs="Times New Roman"/>
          <w:sz w:val="28"/>
          <w:szCs w:val="28"/>
        </w:rPr>
        <w:t>, Nùng Sán</w:t>
      </w:r>
      <w:r w:rsidR="00D94984" w:rsidRPr="00D94984">
        <w:rPr>
          <w:rFonts w:ascii="Times New Roman" w:hAnsi="Times New Roman" w:cs="Times New Roman"/>
          <w:sz w:val="28"/>
          <w:szCs w:val="28"/>
        </w:rPr>
        <w:t xml:space="preserve"> </w:t>
      </w:r>
      <w:r w:rsidRPr="00D94984">
        <w:rPr>
          <w:rFonts w:ascii="Times New Roman" w:eastAsiaTheme="minorEastAsia" w:hAnsi="Times New Roman" w:cs="Times New Roman"/>
          <w:spacing w:val="-6"/>
          <w:sz w:val="28"/>
          <w:szCs w:val="28"/>
          <w:lang w:val="vi-VN"/>
        </w:rPr>
        <w:t>và người đứng đầu cấp uỷ/chi bộ.</w:t>
      </w:r>
    </w:p>
    <w:bookmarkEnd w:id="0"/>
    <w:p w14:paraId="418213D3" w14:textId="77777777" w:rsidR="008276FA" w:rsidRPr="00354157" w:rsidRDefault="00965CB0">
      <w:pPr>
        <w:spacing w:before="80" w:after="80" w:line="310" w:lineRule="exact"/>
        <w:ind w:firstLine="720"/>
        <w:jc w:val="both"/>
        <w:rPr>
          <w:rFonts w:ascii="Times New Roman" w:eastAsiaTheme="minorEastAsia" w:hAnsi="Times New Roman" w:cs="Times New Roman"/>
          <w:sz w:val="28"/>
          <w:szCs w:val="28"/>
          <w:lang w:val="vi-VN"/>
        </w:rPr>
      </w:pPr>
      <w:r w:rsidRPr="00354157">
        <w:rPr>
          <w:rFonts w:ascii="Times New Roman" w:eastAsiaTheme="minorEastAsia" w:hAnsi="Times New Roman" w:cs="Times New Roman"/>
          <w:sz w:val="28"/>
          <w:szCs w:val="28"/>
          <w:lang w:val="vi-VN"/>
        </w:rPr>
        <w:t>- Phân công đồng chí Uỷ viên Ban Thường vụ Đảng uỷ, Phó Chủ tịch HĐND xã chỉ đạo và làm Trưởng đoàn.</w:t>
      </w:r>
    </w:p>
    <w:p w14:paraId="363F57B3" w14:textId="67D9B762" w:rsidR="008276FA" w:rsidRPr="00354157" w:rsidRDefault="00965CB0">
      <w:pPr>
        <w:spacing w:before="80" w:after="80" w:line="310" w:lineRule="exact"/>
        <w:ind w:firstLine="720"/>
        <w:jc w:val="both"/>
        <w:rPr>
          <w:rFonts w:ascii="Times New Roman" w:eastAsiaTheme="minorEastAsia" w:hAnsi="Times New Roman" w:cs="Times New Roman"/>
          <w:spacing w:val="-6"/>
          <w:sz w:val="28"/>
          <w:szCs w:val="28"/>
          <w:lang w:val="vi-VN"/>
        </w:rPr>
      </w:pPr>
      <w:r w:rsidRPr="00354157">
        <w:rPr>
          <w:rFonts w:ascii="Times New Roman" w:eastAsiaTheme="minorEastAsia" w:hAnsi="Times New Roman" w:cs="Times New Roman"/>
          <w:b/>
          <w:bCs/>
          <w:i/>
          <w:iCs/>
          <w:spacing w:val="-6"/>
          <w:sz w:val="28"/>
          <w:szCs w:val="28"/>
        </w:rPr>
        <w:t>1.2.</w:t>
      </w:r>
      <w:r w:rsidRPr="00354157">
        <w:rPr>
          <w:rFonts w:ascii="Times New Roman" w:eastAsiaTheme="minorEastAsia" w:hAnsi="Times New Roman" w:cs="Times New Roman"/>
          <w:spacing w:val="-6"/>
          <w:sz w:val="28"/>
          <w:szCs w:val="28"/>
          <w:lang w:val="vi-VN"/>
        </w:rPr>
        <w:t xml:space="preserve"> Ban Thường vụ Đảng uỷ </w:t>
      </w:r>
      <w:r w:rsidRPr="00922E03">
        <w:rPr>
          <w:rFonts w:ascii="Times New Roman" w:eastAsiaTheme="minorEastAsia" w:hAnsi="Times New Roman" w:cs="Times New Roman"/>
          <w:color w:val="EE0000"/>
          <w:spacing w:val="-6"/>
          <w:sz w:val="28"/>
          <w:szCs w:val="28"/>
          <w:lang w:val="vi-VN"/>
        </w:rPr>
        <w:t xml:space="preserve">giám sát </w:t>
      </w:r>
      <w:bookmarkStart w:id="2" w:name="_Hlk217939349"/>
      <w:r w:rsidRPr="00354157">
        <w:rPr>
          <w:rFonts w:ascii="Times New Roman" w:eastAsiaTheme="minorEastAsia" w:hAnsi="Times New Roman" w:cs="Times New Roman"/>
          <w:spacing w:val="-6"/>
          <w:sz w:val="28"/>
          <w:szCs w:val="28"/>
          <w:lang w:val="vi-VN"/>
        </w:rPr>
        <w:t xml:space="preserve">việc </w:t>
      </w:r>
      <w:r w:rsidRPr="00354157">
        <w:rPr>
          <w:rFonts w:ascii="Times New Roman" w:eastAsiaTheme="minorEastAsia" w:hAnsi="Times New Roman" w:cs="Times New Roman"/>
          <w:spacing w:val="-6"/>
          <w:sz w:val="28"/>
          <w:szCs w:val="28"/>
        </w:rPr>
        <w:t xml:space="preserve">lãnh đạo, chỉ đạo thực hiện Nghị quyết số </w:t>
      </w:r>
      <w:r w:rsidRPr="00354157">
        <w:rPr>
          <w:rFonts w:ascii="Times New Roman" w:hAnsi="Times New Roman" w:cs="Times New Roman"/>
          <w:spacing w:val="-6"/>
          <w:sz w:val="28"/>
          <w:szCs w:val="28"/>
          <w:shd w:val="clear" w:color="auto" w:fill="FFFFFF"/>
        </w:rPr>
        <w:t xml:space="preserve">21-NQ/TW, ngày 16/6/2022 của Ban Chấp hành Trung ương Đảng (khóa XIII) về tăng cường củng cố xây dựng tổ chức cơ sở đảng và nâng cao chất lượng đội ngũ đảng viên trong giai đoạn mới; </w:t>
      </w:r>
      <w:r w:rsidRPr="00354157">
        <w:rPr>
          <w:rFonts w:ascii="Times New Roman" w:eastAsiaTheme="minorEastAsia" w:hAnsi="Times New Roman" w:cs="Times New Roman"/>
          <w:spacing w:val="-6"/>
          <w:sz w:val="28"/>
          <w:szCs w:val="28"/>
          <w:lang w:val="vi-VN"/>
        </w:rPr>
        <w:t>thực hiện Quy chế làm việc, nguyên tắc tập trung dân chủ, đoàn kết nội bộ, nâng cao chất lượng sinh hoạt Đảng</w:t>
      </w:r>
      <w:r w:rsidRPr="00354157">
        <w:rPr>
          <w:rFonts w:ascii="Times New Roman" w:eastAsiaTheme="minorEastAsia" w:hAnsi="Times New Roman" w:cs="Times New Roman"/>
          <w:spacing w:val="-6"/>
          <w:sz w:val="28"/>
          <w:szCs w:val="28"/>
        </w:rPr>
        <w:t xml:space="preserve"> </w:t>
      </w:r>
      <w:r w:rsidRPr="00354157">
        <w:rPr>
          <w:rFonts w:ascii="Times New Roman" w:eastAsiaTheme="minorEastAsia" w:hAnsi="Times New Roman" w:cs="Times New Roman"/>
          <w:i/>
          <w:iCs/>
          <w:spacing w:val="-6"/>
          <w:sz w:val="28"/>
          <w:szCs w:val="28"/>
        </w:rPr>
        <w:t>(</w:t>
      </w:r>
      <w:r w:rsidRPr="00D94984">
        <w:rPr>
          <w:rFonts w:ascii="Times New Roman" w:eastAsiaTheme="minorEastAsia" w:hAnsi="Times New Roman" w:cs="Times New Roman"/>
          <w:i/>
          <w:iCs/>
          <w:color w:val="EE0000"/>
          <w:spacing w:val="-6"/>
          <w:sz w:val="28"/>
          <w:szCs w:val="28"/>
        </w:rPr>
        <w:t>gắn với thực hiện Chỉ thị số 50-CT/TW, ngày 23/7/2025 của Ban Bí thư)</w:t>
      </w:r>
      <w:r w:rsidRPr="00354157">
        <w:rPr>
          <w:rFonts w:ascii="Times New Roman" w:eastAsiaTheme="minorEastAsia" w:hAnsi="Times New Roman" w:cs="Times New Roman"/>
          <w:spacing w:val="-6"/>
          <w:sz w:val="28"/>
          <w:szCs w:val="28"/>
        </w:rPr>
        <w:t xml:space="preserve"> đối với chi bộ</w:t>
      </w:r>
      <w:r w:rsidRPr="00354157">
        <w:rPr>
          <w:rFonts w:ascii="Times New Roman" w:eastAsiaTheme="minorEastAsia" w:hAnsi="Times New Roman" w:cs="Times New Roman"/>
          <w:spacing w:val="-6"/>
          <w:sz w:val="28"/>
          <w:szCs w:val="28"/>
          <w:lang w:val="vi-VN"/>
        </w:rPr>
        <w:t xml:space="preserve">: </w:t>
      </w:r>
      <w:r w:rsidR="00E3467B" w:rsidRPr="00354157">
        <w:rPr>
          <w:rFonts w:ascii="Times New Roman" w:eastAsiaTheme="minorEastAsia" w:hAnsi="Times New Roman" w:cs="Times New Roman"/>
          <w:spacing w:val="-6"/>
          <w:sz w:val="28"/>
          <w:szCs w:val="28"/>
        </w:rPr>
        <w:t xml:space="preserve">thôn </w:t>
      </w:r>
      <w:bookmarkStart w:id="3" w:name="_Hlk216896313"/>
      <w:r w:rsidR="00922E03" w:rsidRPr="00D94984">
        <w:rPr>
          <w:rFonts w:ascii="Times New Roman" w:hAnsi="Times New Roman" w:cs="Times New Roman"/>
          <w:sz w:val="28"/>
          <w:szCs w:val="28"/>
        </w:rPr>
        <w:t>Lử Thẩn</w:t>
      </w:r>
      <w:r w:rsidR="00E3467B" w:rsidRPr="00354157">
        <w:rPr>
          <w:rFonts w:ascii="Times New Roman" w:hAnsi="Times New Roman" w:cs="Times New Roman"/>
          <w:sz w:val="28"/>
          <w:szCs w:val="28"/>
        </w:rPr>
        <w:t>; Trường Mầm non số 2 Lùng Thẩn</w:t>
      </w:r>
      <w:bookmarkEnd w:id="3"/>
      <w:r w:rsidR="00E3467B" w:rsidRPr="00354157">
        <w:t xml:space="preserve"> </w:t>
      </w:r>
      <w:r w:rsidRPr="00354157">
        <w:rPr>
          <w:rFonts w:ascii="Times New Roman" w:eastAsiaTheme="minorEastAsia" w:hAnsi="Times New Roman" w:cs="Times New Roman"/>
          <w:spacing w:val="-6"/>
          <w:sz w:val="28"/>
          <w:szCs w:val="28"/>
          <w:lang w:val="vi-VN"/>
        </w:rPr>
        <w:t>và người đứng đầu cấp uỷ/chi bộ.</w:t>
      </w:r>
    </w:p>
    <w:bookmarkEnd w:id="2"/>
    <w:p w14:paraId="371443E5" w14:textId="77777777" w:rsidR="008276FA" w:rsidRPr="00354157" w:rsidRDefault="00965CB0">
      <w:pPr>
        <w:spacing w:before="80" w:after="80" w:line="310" w:lineRule="exact"/>
        <w:ind w:firstLine="720"/>
        <w:jc w:val="both"/>
        <w:rPr>
          <w:rFonts w:ascii="Times New Roman" w:eastAsiaTheme="minorEastAsia" w:hAnsi="Times New Roman" w:cs="Times New Roman"/>
          <w:sz w:val="28"/>
          <w:szCs w:val="28"/>
          <w:lang w:val="vi-VN"/>
        </w:rPr>
      </w:pPr>
      <w:r w:rsidRPr="00354157">
        <w:rPr>
          <w:rFonts w:ascii="Times New Roman" w:eastAsiaTheme="minorEastAsia" w:hAnsi="Times New Roman" w:cs="Times New Roman"/>
          <w:sz w:val="28"/>
          <w:szCs w:val="28"/>
          <w:lang w:val="vi-VN"/>
        </w:rPr>
        <w:t>- Phân công đồng chí Uỷ viên Ban Thường vụ Đảng uỷ, Chủ nhiệm UBKT Đảng uỷ chỉ đạo và làm Trưởng đoàn.</w:t>
      </w:r>
    </w:p>
    <w:p w14:paraId="1F7D882D" w14:textId="77777777" w:rsidR="008276FA" w:rsidRPr="00354157" w:rsidRDefault="00965CB0">
      <w:pPr>
        <w:spacing w:before="80" w:after="80" w:line="310" w:lineRule="exact"/>
        <w:ind w:firstLine="720"/>
        <w:jc w:val="both"/>
        <w:rPr>
          <w:rFonts w:ascii="Times New Roman" w:eastAsiaTheme="minorEastAsia" w:hAnsi="Times New Roman" w:cs="Times New Roman"/>
          <w:b/>
          <w:bCs/>
          <w:sz w:val="28"/>
          <w:szCs w:val="28"/>
          <w:lang w:val="vi-VN"/>
        </w:rPr>
      </w:pPr>
      <w:r w:rsidRPr="00354157">
        <w:rPr>
          <w:rFonts w:ascii="Times New Roman" w:eastAsiaTheme="minorEastAsia" w:hAnsi="Times New Roman" w:cs="Times New Roman"/>
          <w:b/>
          <w:bCs/>
          <w:sz w:val="28"/>
          <w:szCs w:val="28"/>
          <w:lang w:val="vi-VN"/>
        </w:rPr>
        <w:t>2. Quý II năm 2026</w:t>
      </w:r>
    </w:p>
    <w:p w14:paraId="1FEE9C0D" w14:textId="73C7BA41" w:rsidR="00B46A45" w:rsidRPr="00354157" w:rsidRDefault="00965CB0" w:rsidP="00B46A45">
      <w:pPr>
        <w:spacing w:before="80" w:after="80" w:line="310" w:lineRule="exact"/>
        <w:ind w:firstLine="720"/>
        <w:jc w:val="both"/>
        <w:rPr>
          <w:rFonts w:ascii="Times New Roman" w:eastAsiaTheme="minorEastAsia" w:hAnsi="Times New Roman" w:cs="Times New Roman"/>
          <w:sz w:val="28"/>
          <w:szCs w:val="28"/>
          <w:lang w:val="vi-VN"/>
        </w:rPr>
      </w:pPr>
      <w:r w:rsidRPr="00354157">
        <w:rPr>
          <w:rFonts w:ascii="Times New Roman" w:eastAsiaTheme="minorEastAsia" w:hAnsi="Times New Roman" w:cs="Times New Roman"/>
          <w:sz w:val="28"/>
          <w:szCs w:val="28"/>
          <w:lang w:val="vi-VN"/>
        </w:rPr>
        <w:t xml:space="preserve">Ban Thường vụ Đảng uỷ </w:t>
      </w:r>
      <w:r w:rsidR="00D94984" w:rsidRPr="00922E03">
        <w:rPr>
          <w:rFonts w:ascii="Times New Roman" w:eastAsiaTheme="minorEastAsia" w:hAnsi="Times New Roman" w:cs="Times New Roman"/>
          <w:color w:val="EE0000"/>
          <w:sz w:val="28"/>
          <w:szCs w:val="28"/>
        </w:rPr>
        <w:t>k</w:t>
      </w:r>
      <w:r w:rsidR="00D94984" w:rsidRPr="00922E03">
        <w:rPr>
          <w:rFonts w:ascii="Times New Roman" w:hAnsi="Times New Roman" w:cs="Times New Roman"/>
          <w:color w:val="EE0000"/>
          <w:sz w:val="28"/>
          <w:szCs w:val="28"/>
        </w:rPr>
        <w:t xml:space="preserve">iểm tra </w:t>
      </w:r>
      <w:r w:rsidR="00D94984">
        <w:rPr>
          <w:rFonts w:ascii="Times New Roman" w:hAnsi="Times New Roman" w:cs="Times New Roman"/>
          <w:sz w:val="28"/>
          <w:szCs w:val="28"/>
        </w:rPr>
        <w:t xml:space="preserve">việc lãnh đạo, chỉ đạo, tổ chức thực hiện </w:t>
      </w:r>
      <w:hyperlink r:id="rId7" w:history="1">
        <w:r w:rsidR="00D94984" w:rsidRPr="00B46A45">
          <w:rPr>
            <w:rStyle w:val="Hyperlink"/>
            <w:rFonts w:ascii="Times New Roman" w:hAnsi="Times New Roman" w:cs="Times New Roman"/>
            <w:color w:val="EE0000"/>
            <w:sz w:val="28"/>
            <w:szCs w:val="28"/>
            <w:u w:val="none"/>
          </w:rPr>
          <w:t>Nghị định 66/2025/NĐ-CP</w:t>
        </w:r>
      </w:hyperlink>
      <w:r w:rsidR="00B46A45" w:rsidRPr="00B46A45">
        <w:rPr>
          <w:rFonts w:ascii="Times New Roman" w:hAnsi="Times New Roman" w:cs="Times New Roman"/>
          <w:color w:val="EE0000"/>
          <w:sz w:val="28"/>
          <w:szCs w:val="28"/>
        </w:rPr>
        <w:t>, ngày 12/3/2025</w:t>
      </w:r>
      <w:r w:rsidR="00D94984" w:rsidRPr="00B46A45">
        <w:rPr>
          <w:rFonts w:ascii="Times New Roman" w:hAnsi="Times New Roman" w:cs="Times New Roman"/>
          <w:color w:val="EE0000"/>
          <w:sz w:val="28"/>
          <w:szCs w:val="28"/>
        </w:rPr>
        <w:t xml:space="preserve"> của Chính phủ, ban hành, quy định chính sách hỗ trợ đặc biệt cho trẻ em nhà trẻ, học sinh, học viên ở vùng dân tộc thiểu số, miền núi, bãi ngang, ven biển và hải đảo, bao gồm hỗ trợ tiền ăn, tiền nhà ở và </w:t>
      </w:r>
      <w:r w:rsidR="00D94984" w:rsidRPr="00B46A45">
        <w:rPr>
          <w:rFonts w:ascii="Times New Roman" w:hAnsi="Times New Roman" w:cs="Times New Roman"/>
          <w:color w:val="EE0000"/>
          <w:sz w:val="28"/>
          <w:szCs w:val="28"/>
        </w:rPr>
        <w:lastRenderedPageBreak/>
        <w:t>gạo cho học sinh bán trú, nhằm giảm gánh nặng kinh tế, khuyến khích các em an tâm học tập, đặc biệt là vùng khó khăn</w:t>
      </w:r>
      <w:r w:rsidR="00B46A45" w:rsidRPr="00B46A45">
        <w:rPr>
          <w:rFonts w:ascii="Times New Roman" w:hAnsi="Times New Roman" w:cs="Times New Roman"/>
          <w:color w:val="EE0000"/>
          <w:sz w:val="28"/>
          <w:szCs w:val="28"/>
        </w:rPr>
        <w:t xml:space="preserve">; </w:t>
      </w:r>
      <w:r w:rsidR="00D94984" w:rsidRPr="00B46A45">
        <w:rPr>
          <w:rFonts w:ascii="Times New Roman" w:hAnsi="Times New Roman" w:cs="Times New Roman"/>
          <w:color w:val="EE0000"/>
          <w:sz w:val="28"/>
          <w:szCs w:val="28"/>
        </w:rPr>
        <w:t>Nghị định số 238/2025/NĐ-CP, ngày 03/9/2025 của Chính phủ quy định về chính sách học phí, miễn, giảm, hỗ trợ học phí, hỗ trợ chi phí học tập và giá dịch vụ trong lĩnh vực giáo dục, đào tạo</w:t>
      </w:r>
      <w:r w:rsidR="00B46A45" w:rsidRPr="00B46A45">
        <w:rPr>
          <w:rFonts w:ascii="Times New Roman" w:hAnsi="Times New Roman" w:cs="Times New Roman"/>
          <w:color w:val="EE0000"/>
          <w:sz w:val="28"/>
          <w:szCs w:val="28"/>
        </w:rPr>
        <w:t>,</w:t>
      </w:r>
      <w:r w:rsidR="00B46A45" w:rsidRPr="00B46A45">
        <w:rPr>
          <w:rFonts w:ascii="Times New Roman" w:eastAsiaTheme="minorEastAsia" w:hAnsi="Times New Roman" w:cs="Times New Roman"/>
          <w:sz w:val="28"/>
          <w:szCs w:val="28"/>
          <w:lang w:val="vi-VN"/>
        </w:rPr>
        <w:t xml:space="preserve"> </w:t>
      </w:r>
      <w:r w:rsidR="00B46A45" w:rsidRPr="00354157">
        <w:rPr>
          <w:rFonts w:ascii="Times New Roman" w:eastAsiaTheme="minorEastAsia" w:hAnsi="Times New Roman" w:cs="Times New Roman"/>
          <w:sz w:val="28"/>
          <w:szCs w:val="28"/>
          <w:lang w:val="vi-VN"/>
        </w:rPr>
        <w:t xml:space="preserve">đối với các chi bộ: </w:t>
      </w:r>
      <w:r w:rsidR="00B46A45" w:rsidRPr="00354157">
        <w:rPr>
          <w:rFonts w:ascii="Times New Roman" w:hAnsi="Times New Roman" w:cs="Times New Roman"/>
          <w:sz w:val="28"/>
          <w:szCs w:val="28"/>
        </w:rPr>
        <w:t>Trường THCS</w:t>
      </w:r>
      <w:r w:rsidR="0059622F">
        <w:rPr>
          <w:rFonts w:ascii="Times New Roman" w:hAnsi="Times New Roman" w:cs="Times New Roman"/>
          <w:sz w:val="28"/>
          <w:szCs w:val="28"/>
        </w:rPr>
        <w:t>-</w:t>
      </w:r>
      <w:r w:rsidR="00B46A45">
        <w:rPr>
          <w:rFonts w:ascii="Times New Roman" w:hAnsi="Times New Roman" w:cs="Times New Roman"/>
          <w:sz w:val="28"/>
          <w:szCs w:val="28"/>
        </w:rPr>
        <w:t>THPT Bắc Hà</w:t>
      </w:r>
      <w:r w:rsidR="00B46A45" w:rsidRPr="00354157">
        <w:rPr>
          <w:rFonts w:ascii="Times New Roman" w:hAnsi="Times New Roman" w:cs="Times New Roman"/>
          <w:sz w:val="28"/>
          <w:szCs w:val="28"/>
        </w:rPr>
        <w:t xml:space="preserve"> </w:t>
      </w:r>
      <w:r w:rsidR="00B46A45">
        <w:rPr>
          <w:rFonts w:ascii="Times New Roman" w:hAnsi="Times New Roman" w:cs="Times New Roman"/>
          <w:sz w:val="28"/>
          <w:szCs w:val="28"/>
        </w:rPr>
        <w:t>xã Lùng Phình;</w:t>
      </w:r>
      <w:r w:rsidR="00B46A45" w:rsidRPr="00354157">
        <w:rPr>
          <w:rFonts w:ascii="Times New Roman" w:eastAsiaTheme="minorEastAsia" w:hAnsi="Times New Roman" w:cs="Times New Roman"/>
          <w:sz w:val="28"/>
          <w:szCs w:val="28"/>
          <w:lang w:val="vi-VN"/>
        </w:rPr>
        <w:t xml:space="preserve"> </w:t>
      </w:r>
      <w:r w:rsidR="00B46A45" w:rsidRPr="00354157">
        <w:rPr>
          <w:rFonts w:ascii="Times New Roman" w:hAnsi="Times New Roman" w:cs="Times New Roman"/>
          <w:sz w:val="28"/>
          <w:szCs w:val="28"/>
        </w:rPr>
        <w:t>Trường PTDTBTT</w:t>
      </w:r>
      <w:r w:rsidR="00B46A45">
        <w:rPr>
          <w:rFonts w:ascii="Times New Roman" w:hAnsi="Times New Roman" w:cs="Times New Roman"/>
          <w:sz w:val="28"/>
          <w:szCs w:val="28"/>
        </w:rPr>
        <w:t>H &amp;</w:t>
      </w:r>
      <w:r w:rsidR="00B46A45" w:rsidRPr="00354157">
        <w:rPr>
          <w:rFonts w:ascii="Times New Roman" w:hAnsi="Times New Roman" w:cs="Times New Roman"/>
          <w:sz w:val="28"/>
          <w:szCs w:val="28"/>
        </w:rPr>
        <w:t>THCS Tả Van Chư</w:t>
      </w:r>
      <w:r w:rsidR="00B46A45" w:rsidRPr="00354157">
        <w:rPr>
          <w:rFonts w:ascii="Times New Roman" w:eastAsiaTheme="minorEastAsia" w:hAnsi="Times New Roman" w:cs="Times New Roman"/>
          <w:sz w:val="28"/>
          <w:szCs w:val="28"/>
          <w:lang w:val="vi-VN"/>
        </w:rPr>
        <w:t xml:space="preserve"> và người đứng đầu cấp uỷ/chi bộ.</w:t>
      </w:r>
    </w:p>
    <w:p w14:paraId="20CBF753" w14:textId="77777777" w:rsidR="00B46A45" w:rsidRPr="00354157" w:rsidRDefault="00B46A45" w:rsidP="00B46A45">
      <w:pPr>
        <w:spacing w:before="80" w:after="80" w:line="310" w:lineRule="exact"/>
        <w:ind w:firstLine="720"/>
        <w:jc w:val="both"/>
        <w:rPr>
          <w:rFonts w:ascii="Times New Roman" w:eastAsiaTheme="minorEastAsia" w:hAnsi="Times New Roman" w:cs="Times New Roman"/>
          <w:sz w:val="28"/>
          <w:szCs w:val="28"/>
        </w:rPr>
      </w:pPr>
      <w:r w:rsidRPr="00354157">
        <w:rPr>
          <w:rFonts w:ascii="Times New Roman" w:eastAsiaTheme="minorEastAsia" w:hAnsi="Times New Roman" w:cs="Times New Roman"/>
          <w:sz w:val="28"/>
          <w:szCs w:val="28"/>
          <w:lang w:val="vi-VN"/>
        </w:rPr>
        <w:t xml:space="preserve">- Phân công đồng chí Uỷ viên Ban Thường vụ Đảng uỷ, </w:t>
      </w:r>
      <w:r w:rsidRPr="00354157">
        <w:rPr>
          <w:rFonts w:ascii="Times New Roman" w:eastAsiaTheme="minorEastAsia" w:hAnsi="Times New Roman" w:cs="Times New Roman"/>
          <w:sz w:val="28"/>
          <w:szCs w:val="28"/>
        </w:rPr>
        <w:t>Chủ nhiệm UBKT Đảng ủy xã</w:t>
      </w:r>
      <w:r w:rsidRPr="00354157">
        <w:rPr>
          <w:rFonts w:ascii="Times New Roman" w:eastAsiaTheme="minorEastAsia" w:hAnsi="Times New Roman" w:cs="Times New Roman"/>
          <w:sz w:val="28"/>
          <w:szCs w:val="28"/>
          <w:lang w:val="vi-VN"/>
        </w:rPr>
        <w:t xml:space="preserve"> chỉ đạo và làm Trưởng đoàn</w:t>
      </w:r>
      <w:r w:rsidRPr="00354157">
        <w:rPr>
          <w:rFonts w:ascii="Times New Roman" w:eastAsiaTheme="minorEastAsia" w:hAnsi="Times New Roman" w:cs="Times New Roman"/>
          <w:sz w:val="28"/>
          <w:szCs w:val="28"/>
        </w:rPr>
        <w:t>.</w:t>
      </w:r>
    </w:p>
    <w:p w14:paraId="4A3CA4BD" w14:textId="77777777" w:rsidR="008276FA" w:rsidRPr="00354157" w:rsidRDefault="00965CB0">
      <w:pPr>
        <w:spacing w:before="80" w:after="80" w:line="310" w:lineRule="exact"/>
        <w:ind w:firstLine="720"/>
        <w:jc w:val="both"/>
        <w:rPr>
          <w:rFonts w:ascii="Times New Roman" w:eastAsiaTheme="minorEastAsia" w:hAnsi="Times New Roman" w:cs="Times New Roman"/>
          <w:b/>
          <w:bCs/>
          <w:sz w:val="28"/>
          <w:szCs w:val="28"/>
          <w:lang w:val="vi-VN"/>
        </w:rPr>
      </w:pPr>
      <w:r w:rsidRPr="00354157">
        <w:rPr>
          <w:rFonts w:ascii="Times New Roman" w:eastAsiaTheme="minorEastAsia" w:hAnsi="Times New Roman" w:cs="Times New Roman"/>
          <w:b/>
          <w:bCs/>
          <w:sz w:val="28"/>
          <w:szCs w:val="28"/>
          <w:lang w:val="vi-VN"/>
        </w:rPr>
        <w:t>3. Quý III năm 2026</w:t>
      </w:r>
    </w:p>
    <w:p w14:paraId="1388C7B2" w14:textId="2FA1D0A2" w:rsidR="008276FA" w:rsidRPr="00354157" w:rsidRDefault="00965CB0">
      <w:pPr>
        <w:spacing w:before="80" w:after="80" w:line="310" w:lineRule="exact"/>
        <w:ind w:firstLine="720"/>
        <w:jc w:val="both"/>
        <w:rPr>
          <w:rFonts w:ascii="Times New Roman" w:eastAsiaTheme="minorEastAsia" w:hAnsi="Times New Roman" w:cs="Times New Roman"/>
          <w:sz w:val="28"/>
          <w:szCs w:val="28"/>
        </w:rPr>
      </w:pPr>
      <w:r w:rsidRPr="00354157">
        <w:rPr>
          <w:rFonts w:ascii="Times New Roman" w:eastAsiaTheme="minorEastAsia" w:hAnsi="Times New Roman" w:cs="Times New Roman"/>
          <w:b/>
          <w:bCs/>
          <w:i/>
          <w:iCs/>
          <w:sz w:val="28"/>
          <w:szCs w:val="28"/>
        </w:rPr>
        <w:t>3.1.</w:t>
      </w:r>
      <w:r w:rsidRPr="00354157">
        <w:rPr>
          <w:rFonts w:ascii="Times New Roman" w:eastAsiaTheme="minorEastAsia" w:hAnsi="Times New Roman" w:cs="Times New Roman"/>
          <w:sz w:val="28"/>
          <w:szCs w:val="28"/>
        </w:rPr>
        <w:t xml:space="preserve"> Ban Thường vụ Đảng ủy xã </w:t>
      </w:r>
      <w:r w:rsidRPr="00922E03">
        <w:rPr>
          <w:rFonts w:ascii="Times New Roman" w:eastAsiaTheme="minorEastAsia" w:hAnsi="Times New Roman" w:cs="Times New Roman"/>
          <w:color w:val="EE0000"/>
          <w:sz w:val="28"/>
          <w:szCs w:val="28"/>
        </w:rPr>
        <w:t xml:space="preserve">giám sát </w:t>
      </w:r>
      <w:bookmarkStart w:id="4" w:name="_Hlk217939381"/>
      <w:r w:rsidR="00FE46A0">
        <w:rPr>
          <w:rFonts w:ascii="Times New Roman" w:eastAsiaTheme="minorEastAsia" w:hAnsi="Times New Roman" w:cs="Times New Roman"/>
          <w:sz w:val="28"/>
          <w:szCs w:val="28"/>
        </w:rPr>
        <w:t>việc</w:t>
      </w:r>
      <w:r w:rsidRPr="00354157">
        <w:rPr>
          <w:rFonts w:ascii="Times New Roman" w:eastAsiaTheme="minorEastAsia" w:hAnsi="Times New Roman" w:cs="Times New Roman"/>
          <w:sz w:val="28"/>
          <w:szCs w:val="28"/>
        </w:rPr>
        <w:t xml:space="preserve"> lãnh đạo, chỉ đạo triển khai, quán triệt và thực hiện: (1) Chỉ thị số 03-CT/TW, ngày 07/11/2025 của Ban Thường vụ Tỉnh ủy về tăng cường sự lãnh đạo, chỉ đạo của Đảng đối với công tác tiếp công dân và giải quyết khiếu nại, tố cáo trong tình hình mới; (2) </w:t>
      </w:r>
      <w:r w:rsidR="00B46A45" w:rsidRPr="00891DAF">
        <w:rPr>
          <w:rFonts w:ascii="Times New Roman" w:eastAsiaTheme="minorEastAsia" w:hAnsi="Times New Roman" w:cs="Times New Roman"/>
          <w:color w:val="EE0000"/>
          <w:sz w:val="28"/>
          <w:szCs w:val="28"/>
        </w:rPr>
        <w:t>các trường hợp</w:t>
      </w:r>
      <w:r w:rsidR="00B46A45" w:rsidRPr="00891DAF">
        <w:rPr>
          <w:rFonts w:ascii="Times New Roman" w:eastAsiaTheme="minorEastAsia" w:hAnsi="Times New Roman" w:cs="Times New Roman"/>
          <w:b/>
          <w:bCs/>
          <w:color w:val="EE0000"/>
          <w:sz w:val="28"/>
          <w:szCs w:val="28"/>
        </w:rPr>
        <w:t xml:space="preserve"> </w:t>
      </w:r>
      <w:r w:rsidR="00B46A45" w:rsidRPr="00891DAF">
        <w:rPr>
          <w:rFonts w:ascii="Times New Roman" w:eastAsiaTheme="minorEastAsia" w:hAnsi="Times New Roman" w:cs="Times New Roman"/>
          <w:color w:val="EE0000"/>
          <w:sz w:val="28"/>
          <w:szCs w:val="28"/>
        </w:rPr>
        <w:t xml:space="preserve">làm nhà trên đất nông nghiệp theo Luật đất đai năm 2024 và Theo các điều 8 đến điều 10 của Nghị định 123/NĐ/2024/NĐ-CP, ngày 04/10/2024 biện pháp khắc phục hậu quả </w:t>
      </w:r>
      <w:r w:rsidR="00891DAF" w:rsidRPr="00891DAF">
        <w:rPr>
          <w:rFonts w:ascii="Times New Roman" w:eastAsiaTheme="minorEastAsia" w:hAnsi="Times New Roman" w:cs="Times New Roman"/>
          <w:color w:val="EE0000"/>
          <w:sz w:val="28"/>
          <w:szCs w:val="28"/>
        </w:rPr>
        <w:t>b</w:t>
      </w:r>
      <w:r w:rsidR="00B46A45" w:rsidRPr="00891DAF">
        <w:rPr>
          <w:rFonts w:ascii="Times New Roman" w:eastAsiaTheme="minorEastAsia" w:hAnsi="Times New Roman" w:cs="Times New Roman"/>
          <w:color w:val="EE0000"/>
          <w:sz w:val="28"/>
          <w:szCs w:val="28"/>
        </w:rPr>
        <w:t>uộc khôi</w:t>
      </w:r>
      <w:r w:rsidR="00891DAF" w:rsidRPr="00891DAF">
        <w:rPr>
          <w:rFonts w:ascii="Times New Roman" w:eastAsiaTheme="minorEastAsia" w:hAnsi="Times New Roman" w:cs="Times New Roman"/>
          <w:color w:val="EE0000"/>
          <w:sz w:val="28"/>
          <w:szCs w:val="28"/>
        </w:rPr>
        <w:t xml:space="preserve"> </w:t>
      </w:r>
      <w:r w:rsidR="00B46A45" w:rsidRPr="00891DAF">
        <w:rPr>
          <w:rFonts w:ascii="Times New Roman" w:eastAsiaTheme="minorEastAsia" w:hAnsi="Times New Roman" w:cs="Times New Roman"/>
          <w:color w:val="EE0000"/>
          <w:sz w:val="28"/>
          <w:szCs w:val="28"/>
        </w:rPr>
        <w:t>phục lại tình trạng ban đầu của đất trước khi vi phạm</w:t>
      </w:r>
      <w:r w:rsidR="00671681">
        <w:rPr>
          <w:rFonts w:ascii="Times New Roman" w:eastAsiaTheme="minorEastAsia" w:hAnsi="Times New Roman" w:cs="Times New Roman"/>
          <w:color w:val="EE0000"/>
          <w:sz w:val="28"/>
          <w:szCs w:val="28"/>
        </w:rPr>
        <w:t xml:space="preserve">; </w:t>
      </w:r>
      <w:r w:rsidR="00671681" w:rsidRPr="00671681">
        <w:rPr>
          <w:rFonts w:ascii="Times New Roman" w:eastAsiaTheme="minorEastAsia" w:hAnsi="Times New Roman" w:cs="Times New Roman"/>
          <w:color w:val="EE0000"/>
          <w:sz w:val="28"/>
          <w:szCs w:val="28"/>
        </w:rPr>
        <w:t xml:space="preserve">Nghị định số 102/2024/NĐ-CP ngày 30/7/2024 của Chính phủ </w:t>
      </w:r>
      <w:r w:rsidR="00671681">
        <w:rPr>
          <w:rFonts w:ascii="Times New Roman" w:eastAsiaTheme="minorEastAsia" w:hAnsi="Times New Roman" w:cs="Times New Roman"/>
          <w:color w:val="EE0000"/>
          <w:sz w:val="28"/>
          <w:szCs w:val="28"/>
        </w:rPr>
        <w:t>q</w:t>
      </w:r>
      <w:r w:rsidR="00671681" w:rsidRPr="00671681">
        <w:rPr>
          <w:rFonts w:ascii="Times New Roman" w:eastAsiaTheme="minorEastAsia" w:hAnsi="Times New Roman" w:cs="Times New Roman"/>
          <w:color w:val="EE0000"/>
          <w:sz w:val="28"/>
          <w:szCs w:val="28"/>
        </w:rPr>
        <w:t>uy định chi tiết thi hành một số điều của luật đất đai;</w:t>
      </w:r>
      <w:r w:rsidR="00671681" w:rsidRPr="00671681">
        <w:rPr>
          <w:rFonts w:ascii="Segoe UI" w:hAnsi="Segoe UI" w:cs="Segoe UI"/>
          <w:color w:val="081B3A"/>
          <w:spacing w:val="3"/>
          <w:sz w:val="23"/>
          <w:szCs w:val="23"/>
          <w:shd w:val="clear" w:color="auto" w:fill="FFFFFF"/>
        </w:rPr>
        <w:t xml:space="preserve"> </w:t>
      </w:r>
      <w:r w:rsidR="00671681" w:rsidRPr="00671681">
        <w:rPr>
          <w:rFonts w:ascii="Segoe UI" w:hAnsi="Segoe UI" w:cs="Segoe UI"/>
          <w:color w:val="EE0000"/>
          <w:spacing w:val="3"/>
          <w:sz w:val="23"/>
          <w:szCs w:val="23"/>
          <w:shd w:val="clear" w:color="auto" w:fill="FFFFFF"/>
        </w:rPr>
        <w:t>N</w:t>
      </w:r>
      <w:r w:rsidR="00671681" w:rsidRPr="00671681">
        <w:rPr>
          <w:rFonts w:ascii="Times New Roman" w:eastAsiaTheme="minorEastAsia" w:hAnsi="Times New Roman" w:cs="Times New Roman"/>
          <w:color w:val="EE0000"/>
          <w:sz w:val="28"/>
          <w:szCs w:val="28"/>
        </w:rPr>
        <w:t>ghị định số 151/2025/NĐ-CP ngày 12/6/2025 của Chính phủ quy định về phân định thẩm quyền của chính quyền địa phương 02 cấp, phân quyền, phân c</w:t>
      </w:r>
      <w:r w:rsidR="00671681">
        <w:rPr>
          <w:rFonts w:ascii="Times New Roman" w:eastAsiaTheme="minorEastAsia" w:hAnsi="Times New Roman" w:cs="Times New Roman"/>
          <w:color w:val="EE0000"/>
          <w:sz w:val="28"/>
          <w:szCs w:val="28"/>
        </w:rPr>
        <w:t>ấ</w:t>
      </w:r>
      <w:r w:rsidR="00671681" w:rsidRPr="00671681">
        <w:rPr>
          <w:rFonts w:ascii="Times New Roman" w:eastAsiaTheme="minorEastAsia" w:hAnsi="Times New Roman" w:cs="Times New Roman"/>
          <w:color w:val="EE0000"/>
          <w:sz w:val="28"/>
          <w:szCs w:val="28"/>
        </w:rPr>
        <w:t>p trong lĩnh vực đất đai; Nghị định số 226/NĐ-CP ngày 15/8/2025 của Chính phủ sửa đổi, bổ sung một số điều của các Nghị định quy định chi tiết thi hành luật đất đai</w:t>
      </w:r>
      <w:r w:rsidR="00671681">
        <w:rPr>
          <w:rFonts w:ascii="Times New Roman" w:eastAsiaTheme="minorEastAsia" w:hAnsi="Times New Roman" w:cs="Times New Roman"/>
          <w:color w:val="EE0000"/>
          <w:sz w:val="28"/>
          <w:szCs w:val="28"/>
        </w:rPr>
        <w:t>,</w:t>
      </w:r>
      <w:r w:rsidR="00B46A45" w:rsidRPr="00891DAF">
        <w:rPr>
          <w:rFonts w:ascii="Times New Roman" w:eastAsiaTheme="minorEastAsia" w:hAnsi="Times New Roman" w:cs="Times New Roman"/>
          <w:i/>
          <w:iCs/>
          <w:color w:val="EE0000"/>
          <w:sz w:val="28"/>
          <w:szCs w:val="28"/>
        </w:rPr>
        <w:t xml:space="preserve"> </w:t>
      </w:r>
      <w:r w:rsidRPr="00354157">
        <w:rPr>
          <w:rFonts w:ascii="Times New Roman" w:eastAsiaTheme="minorEastAsia" w:hAnsi="Times New Roman" w:cs="Times New Roman"/>
          <w:sz w:val="28"/>
          <w:szCs w:val="28"/>
        </w:rPr>
        <w:t>đối với chi bộ Ủy ban Nhân dân xã và các đồng chí trong cấp ủy, chi bộ và người đứng đầu cơ quan, đơn vị có liên quan.</w:t>
      </w:r>
    </w:p>
    <w:bookmarkEnd w:id="4"/>
    <w:p w14:paraId="06D7E460" w14:textId="0149A56E" w:rsidR="00891DAF" w:rsidRDefault="00965CB0" w:rsidP="00891DAF">
      <w:pPr>
        <w:spacing w:before="80" w:after="80" w:line="310" w:lineRule="exact"/>
        <w:ind w:firstLine="720"/>
        <w:jc w:val="both"/>
        <w:rPr>
          <w:rFonts w:ascii="Times New Roman" w:eastAsiaTheme="minorEastAsia" w:hAnsi="Times New Roman" w:cs="Times New Roman"/>
          <w:spacing w:val="-12"/>
          <w:sz w:val="28"/>
          <w:szCs w:val="28"/>
        </w:rPr>
      </w:pPr>
      <w:r w:rsidRPr="00354157">
        <w:rPr>
          <w:rFonts w:ascii="Times New Roman" w:eastAsiaTheme="minorEastAsia" w:hAnsi="Times New Roman" w:cs="Times New Roman"/>
          <w:spacing w:val="-12"/>
          <w:sz w:val="28"/>
          <w:szCs w:val="28"/>
          <w:lang w:val="vi-VN"/>
        </w:rPr>
        <w:t xml:space="preserve">- Phân công đồng chí </w:t>
      </w:r>
      <w:r w:rsidR="00671681" w:rsidRPr="00671681">
        <w:rPr>
          <w:rFonts w:ascii="Times New Roman" w:eastAsiaTheme="minorEastAsia" w:hAnsi="Times New Roman" w:cs="Times New Roman"/>
          <w:color w:val="EE0000"/>
          <w:spacing w:val="-12"/>
          <w:sz w:val="28"/>
          <w:szCs w:val="28"/>
        </w:rPr>
        <w:t xml:space="preserve">Phó </w:t>
      </w:r>
      <w:r w:rsidRPr="00671681">
        <w:rPr>
          <w:rFonts w:ascii="Times New Roman" w:eastAsiaTheme="minorEastAsia" w:hAnsi="Times New Roman" w:cs="Times New Roman"/>
          <w:color w:val="EE0000"/>
          <w:spacing w:val="-12"/>
          <w:sz w:val="28"/>
          <w:szCs w:val="28"/>
          <w:lang w:val="vi-VN"/>
        </w:rPr>
        <w:t xml:space="preserve">Bí thư </w:t>
      </w:r>
      <w:r w:rsidR="00671681" w:rsidRPr="00671681">
        <w:rPr>
          <w:rFonts w:ascii="Times New Roman" w:eastAsiaTheme="minorEastAsia" w:hAnsi="Times New Roman" w:cs="Times New Roman"/>
          <w:color w:val="EE0000"/>
          <w:spacing w:val="-12"/>
          <w:sz w:val="28"/>
          <w:szCs w:val="28"/>
        </w:rPr>
        <w:t xml:space="preserve">Thường trực </w:t>
      </w:r>
      <w:r w:rsidRPr="00354157">
        <w:rPr>
          <w:rFonts w:ascii="Times New Roman" w:eastAsiaTheme="minorEastAsia" w:hAnsi="Times New Roman" w:cs="Times New Roman"/>
          <w:spacing w:val="-12"/>
          <w:sz w:val="28"/>
          <w:szCs w:val="28"/>
          <w:lang w:val="vi-VN"/>
        </w:rPr>
        <w:t xml:space="preserve">Đảng uỷ </w:t>
      </w:r>
      <w:r w:rsidRPr="00354157">
        <w:rPr>
          <w:rFonts w:ascii="Times New Roman" w:eastAsiaTheme="minorEastAsia" w:hAnsi="Times New Roman" w:cs="Times New Roman"/>
          <w:spacing w:val="-12"/>
          <w:sz w:val="28"/>
          <w:szCs w:val="28"/>
        </w:rPr>
        <w:t xml:space="preserve">xã </w:t>
      </w:r>
      <w:r w:rsidRPr="00354157">
        <w:rPr>
          <w:rFonts w:ascii="Times New Roman" w:eastAsiaTheme="minorEastAsia" w:hAnsi="Times New Roman" w:cs="Times New Roman"/>
          <w:spacing w:val="-12"/>
          <w:sz w:val="28"/>
          <w:szCs w:val="28"/>
          <w:lang w:val="vi-VN"/>
        </w:rPr>
        <w:t>chỉ đạo và làm Trưởng đoàn.</w:t>
      </w:r>
    </w:p>
    <w:p w14:paraId="1C39E6E1" w14:textId="6AE2019E" w:rsidR="008276FA" w:rsidRPr="00891DAF" w:rsidRDefault="00965CB0" w:rsidP="00891DAF">
      <w:pPr>
        <w:spacing w:before="80" w:after="80" w:line="310" w:lineRule="exact"/>
        <w:ind w:firstLine="720"/>
        <w:jc w:val="both"/>
        <w:rPr>
          <w:rFonts w:ascii="Times New Roman" w:eastAsiaTheme="minorEastAsia" w:hAnsi="Times New Roman" w:cs="Times New Roman"/>
          <w:spacing w:val="-12"/>
          <w:sz w:val="28"/>
          <w:szCs w:val="28"/>
          <w:lang w:val="vi-VN"/>
        </w:rPr>
      </w:pPr>
      <w:r w:rsidRPr="00354157">
        <w:rPr>
          <w:rFonts w:ascii="Times New Roman" w:eastAsiaTheme="minorEastAsia" w:hAnsi="Times New Roman" w:cs="Times New Roman"/>
          <w:b/>
          <w:bCs/>
          <w:spacing w:val="6"/>
          <w:sz w:val="28"/>
          <w:szCs w:val="28"/>
          <w:lang w:val="vi-VN"/>
        </w:rPr>
        <w:t xml:space="preserve">3.2. </w:t>
      </w:r>
      <w:r w:rsidRPr="00354157">
        <w:rPr>
          <w:rFonts w:ascii="Times New Roman" w:eastAsiaTheme="minorEastAsia" w:hAnsi="Times New Roman" w:cs="Times New Roman"/>
          <w:spacing w:val="6"/>
          <w:sz w:val="28"/>
          <w:szCs w:val="28"/>
          <w:lang w:val="vi-VN"/>
        </w:rPr>
        <w:t xml:space="preserve">Ban Thường vụ Đảng uỷ </w:t>
      </w:r>
      <w:r w:rsidRPr="00922E03">
        <w:rPr>
          <w:rFonts w:ascii="Times New Roman" w:eastAsiaTheme="minorEastAsia" w:hAnsi="Times New Roman" w:cs="Times New Roman"/>
          <w:color w:val="EE0000"/>
          <w:spacing w:val="6"/>
          <w:sz w:val="28"/>
          <w:szCs w:val="28"/>
          <w:lang w:val="vi-VN"/>
        </w:rPr>
        <w:t xml:space="preserve">giám sát </w:t>
      </w:r>
      <w:bookmarkStart w:id="5" w:name="_Hlk217939419"/>
      <w:r w:rsidRPr="00354157">
        <w:rPr>
          <w:rFonts w:ascii="Times New Roman" w:eastAsiaTheme="minorEastAsia" w:hAnsi="Times New Roman" w:cs="Times New Roman"/>
          <w:spacing w:val="6"/>
          <w:sz w:val="28"/>
          <w:szCs w:val="28"/>
          <w:lang w:val="vi-VN"/>
        </w:rPr>
        <w:t>việc lãnh đạo, chỉ đạo tổ chức triển khai thực hiện</w:t>
      </w:r>
      <w:r w:rsidRPr="00354157">
        <w:rPr>
          <w:rFonts w:ascii="Times New Roman" w:eastAsiaTheme="minorEastAsia" w:hAnsi="Times New Roman" w:cs="Times New Roman"/>
          <w:spacing w:val="6"/>
          <w:sz w:val="28"/>
          <w:szCs w:val="28"/>
        </w:rPr>
        <w:t>: (1) Nghị quyết số 71-NQ/TW</w:t>
      </w:r>
      <w:r w:rsidRPr="00354157">
        <w:rPr>
          <w:rFonts w:ascii="Times New Roman" w:hAnsi="Times New Roman" w:cs="Times New Roman"/>
          <w:spacing w:val="6"/>
          <w:sz w:val="28"/>
          <w:szCs w:val="28"/>
          <w:shd w:val="clear" w:color="auto" w:fill="FFFFFF"/>
        </w:rPr>
        <w:t xml:space="preserve">, ngày 22/8/2025 của Bộ Chính trị về đột phá phát triển giáo dục và đào tạo gắn với </w:t>
      </w:r>
      <w:r w:rsidRPr="00354157">
        <w:rPr>
          <w:rFonts w:ascii="Times New Roman" w:eastAsiaTheme="minorEastAsia" w:hAnsi="Times New Roman" w:cs="Times New Roman"/>
          <w:spacing w:val="6"/>
          <w:sz w:val="28"/>
          <w:szCs w:val="28"/>
          <w:lang w:val="vi-VN"/>
        </w:rPr>
        <w:t xml:space="preserve">các Chỉ thị/Nghị quyết chuyên đề, chương trình/Đề án của Tỉnh uỷ Lào Cai và Nghị quyết Đại hội Đảng bộ xã </w:t>
      </w:r>
      <w:r w:rsidRPr="00354157">
        <w:rPr>
          <w:rFonts w:ascii="Times New Roman" w:eastAsiaTheme="minorEastAsia" w:hAnsi="Times New Roman" w:cs="Times New Roman"/>
          <w:spacing w:val="6"/>
          <w:sz w:val="28"/>
          <w:szCs w:val="28"/>
        </w:rPr>
        <w:t xml:space="preserve">Bắc Hà </w:t>
      </w:r>
      <w:r w:rsidRPr="00354157">
        <w:rPr>
          <w:rFonts w:ascii="Times New Roman" w:eastAsiaTheme="minorEastAsia" w:hAnsi="Times New Roman" w:cs="Times New Roman"/>
          <w:spacing w:val="6"/>
          <w:sz w:val="28"/>
          <w:szCs w:val="28"/>
          <w:lang w:val="vi-VN"/>
        </w:rPr>
        <w:t xml:space="preserve">về công tác giáo dục đào tạo, nâng cao chất lượng nguồn nhân lực; </w:t>
      </w:r>
      <w:r w:rsidRPr="00354157">
        <w:rPr>
          <w:rFonts w:ascii="Times New Roman" w:eastAsiaTheme="minorEastAsia" w:hAnsi="Times New Roman" w:cs="Times New Roman"/>
          <w:spacing w:val="6"/>
          <w:sz w:val="28"/>
          <w:szCs w:val="28"/>
        </w:rPr>
        <w:t xml:space="preserve">(2)việc triển khai thực hiện Nghị quyết số 57-NQ/TW, ngày 22/12/2024 của Bộ Chính trị về đột phá phát triển khoa học công nghệ, đổi mới sáng tạo và chuyển đổi số quốc gia; (3) Quy định số 18-QĐ/TU, ngày 22/7/2025 của Ban Thường vụ Tỉnh uỷ Lào Cai về học tập, làm theo và nêu gương theo tư tưởng, đạo đức, phong cách Hồ Chí Minh; (4) </w:t>
      </w:r>
      <w:r w:rsidRPr="00354157">
        <w:rPr>
          <w:rFonts w:ascii="Times New Roman" w:eastAsiaTheme="minorEastAsia" w:hAnsi="Times New Roman" w:cs="Times New Roman"/>
          <w:spacing w:val="6"/>
          <w:sz w:val="28"/>
          <w:szCs w:val="28"/>
          <w:lang w:val="vi-VN"/>
        </w:rPr>
        <w:t xml:space="preserve">việc thực hiện Quy chế làm việc của cấp uỷ, chi bộ, nguyên tắc tập trung dân chủ và nâng cao chất lượng sinh hoạt </w:t>
      </w:r>
      <w:r w:rsidRPr="00354157">
        <w:rPr>
          <w:rFonts w:ascii="Times New Roman" w:eastAsiaTheme="minorEastAsia" w:hAnsi="Times New Roman" w:cs="Times New Roman"/>
          <w:spacing w:val="6"/>
          <w:sz w:val="28"/>
          <w:szCs w:val="28"/>
        </w:rPr>
        <w:t>đảng</w:t>
      </w:r>
      <w:r w:rsidR="00891DAF">
        <w:rPr>
          <w:rFonts w:ascii="Times New Roman" w:eastAsiaTheme="minorEastAsia" w:hAnsi="Times New Roman" w:cs="Times New Roman"/>
          <w:spacing w:val="6"/>
          <w:sz w:val="28"/>
          <w:szCs w:val="28"/>
        </w:rPr>
        <w:t xml:space="preserve"> </w:t>
      </w:r>
      <w:r w:rsidR="00891DAF" w:rsidRPr="00891DAF">
        <w:rPr>
          <w:rFonts w:ascii="Times New Roman" w:eastAsiaTheme="minorEastAsia" w:hAnsi="Times New Roman" w:cs="Times New Roman"/>
          <w:i/>
          <w:iCs/>
          <w:color w:val="EE0000"/>
          <w:spacing w:val="-6"/>
          <w:sz w:val="28"/>
          <w:szCs w:val="28"/>
        </w:rPr>
        <w:t>(</w:t>
      </w:r>
      <w:r w:rsidR="00891DAF" w:rsidRPr="00D94984">
        <w:rPr>
          <w:rFonts w:ascii="Times New Roman" w:eastAsiaTheme="minorEastAsia" w:hAnsi="Times New Roman" w:cs="Times New Roman"/>
          <w:i/>
          <w:iCs/>
          <w:color w:val="EE0000"/>
          <w:spacing w:val="-6"/>
          <w:sz w:val="28"/>
          <w:szCs w:val="28"/>
        </w:rPr>
        <w:t>gắn với thực hiện Chỉ thị số 50-CT/TW, ngày 23/7/2025 của Ban Bí thư)</w:t>
      </w:r>
      <w:r w:rsidR="00891DAF">
        <w:rPr>
          <w:rFonts w:ascii="Times New Roman" w:eastAsiaTheme="minorEastAsia" w:hAnsi="Times New Roman" w:cs="Times New Roman"/>
          <w:spacing w:val="6"/>
          <w:sz w:val="28"/>
          <w:szCs w:val="28"/>
        </w:rPr>
        <w:t xml:space="preserve">, </w:t>
      </w:r>
      <w:r w:rsidR="00671681" w:rsidRPr="00671681">
        <w:rPr>
          <w:rFonts w:ascii="Times New Roman" w:eastAsiaTheme="minorEastAsia" w:hAnsi="Times New Roman" w:cs="Times New Roman"/>
          <w:color w:val="EE0000"/>
          <w:spacing w:val="6"/>
          <w:sz w:val="28"/>
          <w:szCs w:val="28"/>
        </w:rPr>
        <w:t xml:space="preserve">(5) </w:t>
      </w:r>
      <w:r w:rsidR="00891DAF" w:rsidRPr="00891DAF">
        <w:rPr>
          <w:rFonts w:ascii="Times New Roman" w:eastAsiaTheme="minorEastAsia" w:hAnsi="Times New Roman" w:cs="Times New Roman"/>
          <w:color w:val="EE0000"/>
          <w:spacing w:val="6"/>
          <w:sz w:val="28"/>
          <w:szCs w:val="28"/>
        </w:rPr>
        <w:t>việc</w:t>
      </w:r>
      <w:r w:rsidR="00891DAF" w:rsidRPr="00891DAF">
        <w:rPr>
          <w:rFonts w:ascii="Times New Roman" w:hAnsi="Times New Roman" w:cs="Times New Roman"/>
          <w:color w:val="EE0000"/>
          <w:sz w:val="28"/>
          <w:szCs w:val="28"/>
        </w:rPr>
        <w:t xml:space="preserve"> sử dụng sổ tay điện tử trên hệ thống điện tử</w:t>
      </w:r>
      <w:r w:rsidR="00891DAF">
        <w:rPr>
          <w:rFonts w:ascii="Times New Roman" w:eastAsiaTheme="minorEastAsia" w:hAnsi="Times New Roman" w:cs="Times New Roman"/>
          <w:i/>
          <w:iCs/>
          <w:color w:val="EE0000"/>
          <w:spacing w:val="-6"/>
          <w:sz w:val="28"/>
          <w:szCs w:val="28"/>
        </w:rPr>
        <w:t xml:space="preserve">, </w:t>
      </w:r>
      <w:r w:rsidRPr="00354157">
        <w:rPr>
          <w:rFonts w:ascii="Times New Roman" w:eastAsiaTheme="minorEastAsia" w:hAnsi="Times New Roman" w:cs="Times New Roman"/>
          <w:spacing w:val="6"/>
          <w:sz w:val="28"/>
          <w:szCs w:val="28"/>
          <w:lang w:val="vi-VN"/>
        </w:rPr>
        <w:t xml:space="preserve"> đối với </w:t>
      </w:r>
      <w:r w:rsidR="00E3467B" w:rsidRPr="00354157">
        <w:rPr>
          <w:rFonts w:ascii="Times New Roman" w:eastAsiaTheme="minorEastAsia" w:hAnsi="Times New Roman" w:cs="Times New Roman"/>
          <w:spacing w:val="6"/>
          <w:sz w:val="28"/>
          <w:szCs w:val="28"/>
        </w:rPr>
        <w:t xml:space="preserve">chi bộ </w:t>
      </w:r>
      <w:r w:rsidR="00405FFC" w:rsidRPr="00354157">
        <w:rPr>
          <w:rFonts w:ascii="Times New Roman" w:hAnsi="Times New Roman" w:cs="Times New Roman"/>
          <w:spacing w:val="6"/>
          <w:sz w:val="28"/>
          <w:szCs w:val="28"/>
        </w:rPr>
        <w:t>Trường PTDTBTTHCS số 1 Lùng Thẩn</w:t>
      </w:r>
      <w:r w:rsidR="00891DAF">
        <w:rPr>
          <w:rFonts w:ascii="Times New Roman" w:hAnsi="Times New Roman" w:cs="Times New Roman"/>
          <w:spacing w:val="6"/>
          <w:sz w:val="28"/>
          <w:szCs w:val="28"/>
        </w:rPr>
        <w:t xml:space="preserve"> </w:t>
      </w:r>
      <w:r w:rsidRPr="00354157">
        <w:rPr>
          <w:rFonts w:ascii="Times New Roman" w:eastAsiaTheme="minorEastAsia" w:hAnsi="Times New Roman" w:cs="Times New Roman"/>
          <w:spacing w:val="6"/>
          <w:sz w:val="28"/>
          <w:szCs w:val="28"/>
          <w:lang w:val="vi-VN"/>
        </w:rPr>
        <w:t>và người đứng đầu cấp uỷ/chi bộ.</w:t>
      </w:r>
    </w:p>
    <w:bookmarkEnd w:id="5"/>
    <w:p w14:paraId="745B1190" w14:textId="77777777" w:rsidR="008276FA" w:rsidRPr="00354157" w:rsidRDefault="00965CB0">
      <w:pPr>
        <w:spacing w:before="80" w:after="80" w:line="310" w:lineRule="exact"/>
        <w:ind w:firstLine="720"/>
        <w:jc w:val="both"/>
        <w:rPr>
          <w:rFonts w:ascii="Times New Roman" w:eastAsiaTheme="minorEastAsia" w:hAnsi="Times New Roman" w:cs="Times New Roman"/>
          <w:i/>
          <w:iCs/>
          <w:spacing w:val="-4"/>
          <w:sz w:val="28"/>
          <w:szCs w:val="28"/>
          <w:lang w:val="vi-VN"/>
        </w:rPr>
      </w:pPr>
      <w:r w:rsidRPr="00354157">
        <w:rPr>
          <w:rFonts w:ascii="Times New Roman" w:eastAsiaTheme="minorEastAsia" w:hAnsi="Times New Roman" w:cs="Times New Roman"/>
          <w:spacing w:val="-4"/>
          <w:sz w:val="28"/>
          <w:szCs w:val="28"/>
          <w:lang w:val="vi-VN"/>
        </w:rPr>
        <w:t>- Phân công đồng chí Uỷ viên BTV, Trưởng Ban Xây dựng chỉ đạo và làm Trưởng đoàn.</w:t>
      </w:r>
    </w:p>
    <w:p w14:paraId="64BDC61F" w14:textId="77777777" w:rsidR="008276FA" w:rsidRPr="00354157" w:rsidRDefault="00965CB0">
      <w:pPr>
        <w:spacing w:before="80" w:after="80" w:line="310" w:lineRule="exact"/>
        <w:ind w:firstLine="720"/>
        <w:jc w:val="both"/>
        <w:rPr>
          <w:rFonts w:ascii="Times New Roman" w:eastAsiaTheme="minorEastAsia" w:hAnsi="Times New Roman" w:cs="Times New Roman"/>
          <w:b/>
          <w:bCs/>
          <w:sz w:val="28"/>
          <w:szCs w:val="28"/>
          <w:lang w:val="vi-VN"/>
        </w:rPr>
      </w:pPr>
      <w:r w:rsidRPr="00354157">
        <w:rPr>
          <w:rFonts w:ascii="Times New Roman" w:eastAsiaTheme="minorEastAsia" w:hAnsi="Times New Roman" w:cs="Times New Roman"/>
          <w:b/>
          <w:bCs/>
          <w:sz w:val="28"/>
          <w:szCs w:val="28"/>
          <w:lang w:val="vi-VN"/>
        </w:rPr>
        <w:t>4. Quý IV năm 2026</w:t>
      </w:r>
    </w:p>
    <w:p w14:paraId="5F667EC8" w14:textId="5A831BAE" w:rsidR="008276FA" w:rsidRPr="00354157" w:rsidRDefault="00965CB0">
      <w:pPr>
        <w:spacing w:before="80" w:after="80" w:line="310" w:lineRule="exact"/>
        <w:ind w:firstLine="720"/>
        <w:jc w:val="both"/>
        <w:rPr>
          <w:rFonts w:ascii="Times New Roman" w:eastAsiaTheme="minorEastAsia" w:hAnsi="Times New Roman" w:cs="Times New Roman"/>
          <w:spacing w:val="-6"/>
          <w:sz w:val="28"/>
          <w:szCs w:val="28"/>
          <w:lang w:val="vi-VN"/>
        </w:rPr>
      </w:pPr>
      <w:r w:rsidRPr="00354157">
        <w:rPr>
          <w:rFonts w:ascii="Times New Roman" w:eastAsiaTheme="minorEastAsia" w:hAnsi="Times New Roman" w:cs="Times New Roman"/>
          <w:spacing w:val="-6"/>
          <w:sz w:val="28"/>
          <w:szCs w:val="28"/>
          <w:lang w:val="vi-VN"/>
        </w:rPr>
        <w:t xml:space="preserve">Ban </w:t>
      </w:r>
      <w:r w:rsidR="00891DAF">
        <w:rPr>
          <w:rFonts w:ascii="Times New Roman" w:eastAsiaTheme="minorEastAsia" w:hAnsi="Times New Roman" w:cs="Times New Roman"/>
          <w:spacing w:val="-6"/>
          <w:sz w:val="28"/>
          <w:szCs w:val="28"/>
        </w:rPr>
        <w:t xml:space="preserve">Thường vụ Đảng ủy </w:t>
      </w:r>
      <w:r w:rsidR="00891DAF" w:rsidRPr="00891DAF">
        <w:rPr>
          <w:rFonts w:ascii="Times New Roman" w:eastAsiaTheme="minorEastAsia" w:hAnsi="Times New Roman" w:cs="Times New Roman"/>
          <w:color w:val="EE0000"/>
          <w:spacing w:val="-6"/>
          <w:sz w:val="28"/>
          <w:szCs w:val="28"/>
        </w:rPr>
        <w:t>giám sát</w:t>
      </w:r>
      <w:r w:rsidRPr="00891DAF">
        <w:rPr>
          <w:rFonts w:ascii="Times New Roman" w:eastAsiaTheme="minorEastAsia" w:hAnsi="Times New Roman" w:cs="Times New Roman"/>
          <w:color w:val="EE0000"/>
          <w:spacing w:val="-6"/>
          <w:sz w:val="28"/>
          <w:szCs w:val="28"/>
          <w:lang w:val="vi-VN"/>
        </w:rPr>
        <w:t xml:space="preserve"> </w:t>
      </w:r>
      <w:bookmarkStart w:id="6" w:name="_Hlk217939445"/>
      <w:r w:rsidR="0059622F">
        <w:rPr>
          <w:rFonts w:ascii="Times New Roman" w:eastAsiaTheme="minorEastAsia" w:hAnsi="Times New Roman" w:cs="Times New Roman"/>
          <w:spacing w:val="-6"/>
          <w:sz w:val="28"/>
          <w:szCs w:val="28"/>
        </w:rPr>
        <w:t>việc</w:t>
      </w:r>
      <w:r w:rsidRPr="00354157">
        <w:rPr>
          <w:rFonts w:ascii="Times New Roman" w:eastAsiaTheme="minorEastAsia" w:hAnsi="Times New Roman" w:cs="Times New Roman"/>
          <w:spacing w:val="-6"/>
          <w:sz w:val="28"/>
          <w:szCs w:val="28"/>
          <w:lang w:val="vi-VN"/>
        </w:rPr>
        <w:t xml:space="preserve"> lãnh đạo, chỉ đạo</w:t>
      </w:r>
      <w:r w:rsidR="0059622F">
        <w:rPr>
          <w:rFonts w:ascii="Times New Roman" w:eastAsiaTheme="minorEastAsia" w:hAnsi="Times New Roman" w:cs="Times New Roman"/>
          <w:spacing w:val="-6"/>
          <w:sz w:val="28"/>
          <w:szCs w:val="28"/>
        </w:rPr>
        <w:t>,</w:t>
      </w:r>
      <w:r w:rsidRPr="00354157">
        <w:rPr>
          <w:rFonts w:ascii="Times New Roman" w:eastAsiaTheme="minorEastAsia" w:hAnsi="Times New Roman" w:cs="Times New Roman"/>
          <w:spacing w:val="-6"/>
          <w:sz w:val="28"/>
          <w:szCs w:val="28"/>
          <w:lang w:val="vi-VN"/>
        </w:rPr>
        <w:t xml:space="preserve"> triển khai thực hiện </w:t>
      </w:r>
      <w:r w:rsidR="0059622F" w:rsidRPr="00D94984">
        <w:rPr>
          <w:rFonts w:ascii="Times New Roman" w:eastAsiaTheme="minorEastAsia" w:hAnsi="Times New Roman" w:cs="Times New Roman"/>
          <w:spacing w:val="-6"/>
          <w:sz w:val="28"/>
          <w:szCs w:val="28"/>
        </w:rPr>
        <w:t xml:space="preserve">việc xây dựng chương trình/kế hoạch </w:t>
      </w:r>
      <w:r w:rsidR="0059622F" w:rsidRPr="00D94984">
        <w:rPr>
          <w:rFonts w:ascii="Times New Roman" w:eastAsiaTheme="minorEastAsia" w:hAnsi="Times New Roman" w:cs="Times New Roman"/>
          <w:color w:val="EE0000"/>
          <w:spacing w:val="-6"/>
          <w:sz w:val="28"/>
          <w:szCs w:val="28"/>
        </w:rPr>
        <w:t>c</w:t>
      </w:r>
      <w:r w:rsidR="0059622F" w:rsidRPr="00D94984">
        <w:rPr>
          <w:rFonts w:ascii="Times New Roman" w:hAnsi="Times New Roman" w:cs="Times New Roman"/>
          <w:color w:val="EE0000"/>
          <w:sz w:val="28"/>
          <w:szCs w:val="28"/>
        </w:rPr>
        <w:t>ụ thể hóa các Đề án, Nghị quyết của Ban Chấp hành Đảng bộ xã</w:t>
      </w:r>
      <w:r w:rsidR="0059622F">
        <w:rPr>
          <w:rFonts w:ascii="Times New Roman" w:hAnsi="Times New Roman" w:cs="Times New Roman"/>
          <w:color w:val="EE0000"/>
          <w:sz w:val="28"/>
          <w:szCs w:val="28"/>
        </w:rPr>
        <w:t xml:space="preserve"> Lùng Phình khóa I, nhiệm kỳ 2025-2030</w:t>
      </w:r>
      <w:r w:rsidR="0059622F" w:rsidRPr="00D94984">
        <w:rPr>
          <w:rFonts w:ascii="Times New Roman" w:hAnsi="Times New Roman" w:cs="Times New Roman"/>
          <w:color w:val="EE0000"/>
          <w:sz w:val="28"/>
          <w:szCs w:val="28"/>
        </w:rPr>
        <w:t xml:space="preserve"> gắn với 17 Đề án của Tỉnh ủy </w:t>
      </w:r>
      <w:r w:rsidR="0059622F" w:rsidRPr="00D94984">
        <w:rPr>
          <w:rFonts w:ascii="Times New Roman" w:hAnsi="Times New Roman" w:cs="Times New Roman"/>
          <w:color w:val="EE0000"/>
          <w:sz w:val="28"/>
          <w:szCs w:val="28"/>
        </w:rPr>
        <w:lastRenderedPageBreak/>
        <w:t xml:space="preserve">Lào Cai </w:t>
      </w:r>
      <w:r w:rsidRPr="00354157">
        <w:rPr>
          <w:rFonts w:ascii="Times New Roman" w:eastAsiaTheme="minorEastAsia" w:hAnsi="Times New Roman" w:cs="Times New Roman"/>
          <w:spacing w:val="-6"/>
          <w:sz w:val="28"/>
          <w:szCs w:val="28"/>
          <w:lang w:val="vi-VN"/>
        </w:rPr>
        <w:t xml:space="preserve">về phát triển kinh tế, văn hoá xã hội, quốc phòng an ninh; xoá đói giảm nghèo, </w:t>
      </w:r>
      <w:r w:rsidR="00467300" w:rsidRPr="00467300">
        <w:rPr>
          <w:rFonts w:ascii="Times New Roman" w:eastAsiaTheme="minorEastAsia" w:hAnsi="Times New Roman" w:cs="Times New Roman"/>
          <w:color w:val="EE0000"/>
          <w:spacing w:val="-6"/>
          <w:sz w:val="28"/>
          <w:szCs w:val="28"/>
        </w:rPr>
        <w:t>việc c</w:t>
      </w:r>
      <w:r w:rsidR="00467300" w:rsidRPr="00467300">
        <w:rPr>
          <w:rFonts w:ascii="Times New Roman" w:hAnsi="Times New Roman" w:cs="Times New Roman"/>
          <w:color w:val="EE0000"/>
          <w:sz w:val="28"/>
          <w:szCs w:val="28"/>
        </w:rPr>
        <w:t>ải tạo tập tục lạc hậu trong việc cưới, việc tang, phụ nữ sinh con trước 18 tuổi</w:t>
      </w:r>
      <w:r w:rsidR="00467300" w:rsidRPr="00467300">
        <w:rPr>
          <w:rFonts w:ascii="Times New Roman" w:eastAsiaTheme="minorEastAsia" w:hAnsi="Times New Roman" w:cs="Times New Roman"/>
          <w:color w:val="EE0000"/>
          <w:spacing w:val="-6"/>
          <w:sz w:val="28"/>
          <w:szCs w:val="28"/>
          <w:lang w:val="vi-VN"/>
        </w:rPr>
        <w:t xml:space="preserve"> </w:t>
      </w:r>
      <w:r w:rsidRPr="00354157">
        <w:rPr>
          <w:rFonts w:ascii="Times New Roman" w:eastAsiaTheme="minorEastAsia" w:hAnsi="Times New Roman" w:cs="Times New Roman"/>
          <w:spacing w:val="-6"/>
          <w:sz w:val="28"/>
          <w:szCs w:val="28"/>
          <w:lang w:val="vi-VN"/>
        </w:rPr>
        <w:t xml:space="preserve">trên địa bàn đối với các chi bộ thôn: </w:t>
      </w:r>
      <w:bookmarkStart w:id="7" w:name="_Hlk216896265"/>
      <w:r w:rsidR="00405FFC" w:rsidRPr="00354157">
        <w:rPr>
          <w:rFonts w:ascii="Times New Roman" w:hAnsi="Times New Roman" w:cs="Times New Roman"/>
          <w:sz w:val="28"/>
          <w:szCs w:val="28"/>
        </w:rPr>
        <w:t xml:space="preserve">Lềnh Sui Thàng; Tẩn Chư </w:t>
      </w:r>
      <w:bookmarkEnd w:id="7"/>
      <w:r w:rsidRPr="00354157">
        <w:rPr>
          <w:rFonts w:ascii="Times New Roman" w:eastAsiaTheme="minorEastAsia" w:hAnsi="Times New Roman" w:cs="Times New Roman"/>
          <w:spacing w:val="-6"/>
          <w:sz w:val="28"/>
          <w:szCs w:val="28"/>
          <w:lang w:val="vi-VN"/>
        </w:rPr>
        <w:t>và người đứng đầu cấp uỷ/chi bộ.</w:t>
      </w:r>
    </w:p>
    <w:bookmarkEnd w:id="6"/>
    <w:p w14:paraId="7A1AB198" w14:textId="77777777" w:rsidR="008276FA" w:rsidRPr="00354157" w:rsidRDefault="00965CB0">
      <w:pPr>
        <w:spacing w:before="80" w:after="80" w:line="310" w:lineRule="exact"/>
        <w:ind w:firstLine="720"/>
        <w:jc w:val="both"/>
        <w:rPr>
          <w:rFonts w:ascii="Times New Roman" w:eastAsiaTheme="minorEastAsia" w:hAnsi="Times New Roman" w:cs="Times New Roman"/>
          <w:spacing w:val="-8"/>
          <w:sz w:val="28"/>
          <w:szCs w:val="28"/>
        </w:rPr>
      </w:pPr>
      <w:r w:rsidRPr="00354157">
        <w:rPr>
          <w:rFonts w:ascii="Times New Roman" w:eastAsiaTheme="minorEastAsia" w:hAnsi="Times New Roman" w:cs="Times New Roman"/>
          <w:spacing w:val="-8"/>
          <w:sz w:val="28"/>
          <w:szCs w:val="28"/>
          <w:lang w:val="vi-VN"/>
        </w:rPr>
        <w:t xml:space="preserve">- Phân công đồng chí </w:t>
      </w:r>
      <w:r w:rsidRPr="00354157">
        <w:rPr>
          <w:rFonts w:ascii="Times New Roman" w:eastAsiaTheme="minorEastAsia" w:hAnsi="Times New Roman" w:cs="Times New Roman"/>
          <w:spacing w:val="-8"/>
          <w:sz w:val="28"/>
          <w:szCs w:val="28"/>
        </w:rPr>
        <w:t>Ủy viên Ban Thường vụ Đảng ủy, Chủ tịch Ủy ban Mặt trận Tổ quốc xã</w:t>
      </w:r>
      <w:r w:rsidRPr="00354157">
        <w:rPr>
          <w:rFonts w:ascii="Times New Roman" w:eastAsiaTheme="minorEastAsia" w:hAnsi="Times New Roman" w:cs="Times New Roman"/>
          <w:spacing w:val="-8"/>
          <w:sz w:val="28"/>
          <w:szCs w:val="28"/>
          <w:lang w:val="vi-VN"/>
        </w:rPr>
        <w:t xml:space="preserve"> chỉ đạo và làm Trưởng đoàn.</w:t>
      </w:r>
    </w:p>
    <w:p w14:paraId="6D1C067B" w14:textId="77777777" w:rsidR="008276FA" w:rsidRPr="00354157" w:rsidRDefault="00965CB0">
      <w:pPr>
        <w:widowControl w:val="0"/>
        <w:spacing w:before="80" w:after="80" w:line="310" w:lineRule="exact"/>
        <w:ind w:right="284" w:firstLine="709"/>
        <w:jc w:val="both"/>
        <w:rPr>
          <w:rFonts w:ascii="Times New Roman" w:eastAsia="Times New Roman" w:hAnsi="Times New Roman" w:cs="Times New Roman"/>
          <w:b/>
          <w:spacing w:val="-6"/>
          <w:sz w:val="28"/>
          <w:szCs w:val="28"/>
          <w:lang w:val="vi-VN" w:eastAsia="vi-VN"/>
        </w:rPr>
      </w:pPr>
      <w:r w:rsidRPr="00354157">
        <w:rPr>
          <w:rFonts w:ascii="Times New Roman" w:eastAsia="Times New Roman" w:hAnsi="Times New Roman" w:cs="Times New Roman"/>
          <w:b/>
          <w:spacing w:val="-6"/>
          <w:sz w:val="28"/>
          <w:szCs w:val="28"/>
          <w:lang w:val="vi-VN" w:eastAsia="vi-VN"/>
        </w:rPr>
        <w:t>IV. KIỂM TRA ĐỘT XUẤT</w:t>
      </w:r>
    </w:p>
    <w:p w14:paraId="67319D09" w14:textId="77777777" w:rsidR="008276FA" w:rsidRPr="00354157" w:rsidRDefault="00965CB0">
      <w:pPr>
        <w:widowControl w:val="0"/>
        <w:spacing w:before="80" w:after="80" w:line="310" w:lineRule="exact"/>
        <w:ind w:right="1" w:firstLine="709"/>
        <w:jc w:val="both"/>
        <w:rPr>
          <w:rFonts w:ascii="Times New Roman" w:eastAsia="Times New Roman" w:hAnsi="Times New Roman" w:cs="Times New Roman"/>
          <w:spacing w:val="-6"/>
          <w:sz w:val="28"/>
          <w:szCs w:val="28"/>
          <w:lang w:val="vi-VN" w:eastAsia="vi-VN"/>
        </w:rPr>
      </w:pPr>
      <w:r w:rsidRPr="00354157">
        <w:rPr>
          <w:rFonts w:ascii="Times New Roman" w:eastAsia="Times New Roman" w:hAnsi="Times New Roman" w:cs="Times New Roman"/>
          <w:spacing w:val="-6"/>
          <w:sz w:val="28"/>
          <w:szCs w:val="28"/>
          <w:lang w:val="vi-VN" w:eastAsia="vi-VN"/>
        </w:rPr>
        <w:t>Khi có sự chỉ đạo</w:t>
      </w:r>
      <w:r w:rsidRPr="00354157">
        <w:rPr>
          <w:rFonts w:ascii="Times New Roman" w:eastAsia="Times New Roman" w:hAnsi="Times New Roman" w:cs="Times New Roman"/>
          <w:spacing w:val="-6"/>
          <w:sz w:val="28"/>
          <w:szCs w:val="28"/>
          <w:lang w:eastAsia="vi-VN"/>
        </w:rPr>
        <w:t xml:space="preserve"> và</w:t>
      </w:r>
      <w:r w:rsidRPr="00354157">
        <w:rPr>
          <w:rFonts w:ascii="Times New Roman" w:eastAsia="Times New Roman" w:hAnsi="Times New Roman" w:cs="Times New Roman"/>
          <w:spacing w:val="-6"/>
          <w:sz w:val="28"/>
          <w:szCs w:val="28"/>
          <w:lang w:val="vi-VN" w:eastAsia="vi-VN"/>
        </w:rPr>
        <w:t xml:space="preserve"> yêu cầu của </w:t>
      </w:r>
      <w:r w:rsidRPr="00354157">
        <w:rPr>
          <w:rFonts w:ascii="Times New Roman" w:eastAsia="Times New Roman" w:hAnsi="Times New Roman" w:cs="Times New Roman"/>
          <w:spacing w:val="-6"/>
          <w:sz w:val="28"/>
          <w:szCs w:val="28"/>
          <w:lang w:eastAsia="vi-VN"/>
        </w:rPr>
        <w:t>Tỉnh ủy, Ủy ban kiểm tra Tỉnh ủy</w:t>
      </w:r>
      <w:r w:rsidRPr="00354157">
        <w:rPr>
          <w:rFonts w:ascii="Times New Roman" w:eastAsia="Times New Roman" w:hAnsi="Times New Roman" w:cs="Times New Roman"/>
          <w:spacing w:val="-6"/>
          <w:sz w:val="28"/>
          <w:szCs w:val="28"/>
          <w:lang w:val="vi-VN" w:eastAsia="vi-VN"/>
        </w:rPr>
        <w:t xml:space="preserve"> hoặc khi có vụ việc đột xuất xảy ra cần </w:t>
      </w:r>
      <w:r w:rsidRPr="00354157">
        <w:rPr>
          <w:rFonts w:ascii="Times New Roman" w:eastAsia="Times New Roman" w:hAnsi="Times New Roman" w:cs="Times New Roman"/>
          <w:spacing w:val="-6"/>
          <w:sz w:val="28"/>
          <w:szCs w:val="28"/>
          <w:lang w:eastAsia="vi-VN"/>
        </w:rPr>
        <w:t xml:space="preserve">thiết </w:t>
      </w:r>
      <w:r w:rsidRPr="00354157">
        <w:rPr>
          <w:rFonts w:ascii="Times New Roman" w:eastAsia="Times New Roman" w:hAnsi="Times New Roman" w:cs="Times New Roman"/>
          <w:spacing w:val="-6"/>
          <w:sz w:val="28"/>
          <w:szCs w:val="28"/>
          <w:lang w:val="vi-VN" w:eastAsia="vi-VN"/>
        </w:rPr>
        <w:t xml:space="preserve">phải kiểm tra, </w:t>
      </w:r>
      <w:r w:rsidRPr="00354157">
        <w:rPr>
          <w:rFonts w:ascii="Times New Roman" w:eastAsia="Times New Roman" w:hAnsi="Times New Roman" w:cs="Times New Roman"/>
          <w:spacing w:val="-6"/>
          <w:sz w:val="28"/>
          <w:szCs w:val="28"/>
          <w:lang w:eastAsia="vi-VN"/>
        </w:rPr>
        <w:t xml:space="preserve">Ban Thường vụ Đảng </w:t>
      </w:r>
      <w:r w:rsidRPr="00354157">
        <w:rPr>
          <w:rFonts w:ascii="Times New Roman" w:eastAsia="Times New Roman" w:hAnsi="Times New Roman" w:cs="Times New Roman"/>
          <w:spacing w:val="-6"/>
          <w:sz w:val="28"/>
          <w:szCs w:val="28"/>
          <w:lang w:val="vi-VN" w:eastAsia="vi-VN"/>
        </w:rPr>
        <w:t>ủy sẽ tiến hành các cuộc kiểm tra theo nội dung cụ thể.</w:t>
      </w:r>
    </w:p>
    <w:p w14:paraId="756241F3" w14:textId="77777777" w:rsidR="008276FA" w:rsidRPr="00354157" w:rsidRDefault="00965CB0">
      <w:pPr>
        <w:widowControl w:val="0"/>
        <w:spacing w:before="80" w:after="80" w:line="310" w:lineRule="exact"/>
        <w:ind w:right="284" w:firstLine="709"/>
        <w:jc w:val="both"/>
        <w:rPr>
          <w:rFonts w:ascii="Times New Roman" w:eastAsia="Times New Roman" w:hAnsi="Times New Roman" w:cs="Times New Roman"/>
          <w:spacing w:val="-6"/>
          <w:sz w:val="28"/>
          <w:szCs w:val="28"/>
          <w:lang w:val="vi-VN" w:eastAsia="vi-VN"/>
        </w:rPr>
      </w:pPr>
      <w:r w:rsidRPr="00354157">
        <w:rPr>
          <w:rFonts w:ascii="Times New Roman" w:eastAsia="Times New Roman" w:hAnsi="Times New Roman" w:cs="Times New Roman"/>
          <w:b/>
          <w:spacing w:val="-6"/>
          <w:sz w:val="28"/>
          <w:szCs w:val="28"/>
          <w:lang w:val="vi-VN" w:eastAsia="vi-VN"/>
        </w:rPr>
        <w:t>V. PHƯƠNG PHÁP KIỂM TRA, GIÁM SÁT</w:t>
      </w:r>
    </w:p>
    <w:p w14:paraId="558905C1" w14:textId="77777777" w:rsidR="008276FA" w:rsidRPr="00354157" w:rsidRDefault="00965CB0">
      <w:pPr>
        <w:widowControl w:val="0"/>
        <w:spacing w:before="80" w:after="80" w:line="310" w:lineRule="exact"/>
        <w:ind w:right="1" w:firstLine="709"/>
        <w:jc w:val="both"/>
        <w:rPr>
          <w:rFonts w:ascii="Times New Roman" w:eastAsia="Times New Roman" w:hAnsi="Times New Roman" w:cs="Times New Roman"/>
          <w:spacing w:val="-6"/>
          <w:sz w:val="28"/>
          <w:szCs w:val="28"/>
          <w:lang w:val="vi-VN" w:eastAsia="vi-VN"/>
        </w:rPr>
      </w:pPr>
      <w:r w:rsidRPr="00354157">
        <w:rPr>
          <w:rFonts w:ascii="Times New Roman" w:eastAsia="Times New Roman" w:hAnsi="Times New Roman" w:cs="Times New Roman"/>
          <w:b/>
          <w:spacing w:val="-6"/>
          <w:sz w:val="28"/>
          <w:szCs w:val="28"/>
          <w:lang w:val="vi-VN" w:eastAsia="vi-VN"/>
        </w:rPr>
        <w:t>1.</w:t>
      </w:r>
      <w:r w:rsidRPr="00354157">
        <w:rPr>
          <w:rFonts w:ascii="Times New Roman" w:eastAsia="Times New Roman" w:hAnsi="Times New Roman" w:cs="Times New Roman"/>
          <w:spacing w:val="-6"/>
          <w:sz w:val="28"/>
          <w:szCs w:val="28"/>
          <w:lang w:val="vi-VN" w:eastAsia="vi-VN"/>
        </w:rPr>
        <w:t xml:space="preserve"> Thực hiện theo các quy định</w:t>
      </w:r>
      <w:r w:rsidRPr="00354157">
        <w:rPr>
          <w:rFonts w:ascii="Times New Roman" w:eastAsia="Times New Roman" w:hAnsi="Times New Roman" w:cs="Times New Roman"/>
          <w:spacing w:val="-6"/>
          <w:sz w:val="28"/>
          <w:szCs w:val="28"/>
          <w:lang w:eastAsia="vi-VN"/>
        </w:rPr>
        <w:t>, hướng dẫn</w:t>
      </w:r>
      <w:r w:rsidRPr="00354157">
        <w:rPr>
          <w:rFonts w:ascii="Times New Roman" w:eastAsia="Times New Roman" w:hAnsi="Times New Roman" w:cs="Times New Roman"/>
          <w:spacing w:val="-6"/>
          <w:sz w:val="28"/>
          <w:szCs w:val="28"/>
          <w:lang w:val="vi-VN" w:eastAsia="vi-VN"/>
        </w:rPr>
        <w:t xml:space="preserve"> của Ban Chấp hành Trung ương, Bộ Chính trị, Ban Bí thư, Ủy ban Kiểm tra Trung ương</w:t>
      </w:r>
      <w:r w:rsidRPr="00354157">
        <w:rPr>
          <w:rFonts w:ascii="Times New Roman" w:eastAsia="Times New Roman" w:hAnsi="Times New Roman" w:cs="Times New Roman"/>
          <w:spacing w:val="-6"/>
          <w:sz w:val="28"/>
          <w:szCs w:val="28"/>
          <w:lang w:eastAsia="vi-VN"/>
        </w:rPr>
        <w:t>, Tỉnh ủy, Ủy ban kiểm tra Tỉnh ủy</w:t>
      </w:r>
      <w:r w:rsidRPr="00354157">
        <w:rPr>
          <w:rFonts w:ascii="Times New Roman" w:eastAsia="Times New Roman" w:hAnsi="Times New Roman" w:cs="Times New Roman"/>
          <w:spacing w:val="-6"/>
          <w:sz w:val="28"/>
          <w:szCs w:val="28"/>
          <w:lang w:val="vi-VN" w:eastAsia="vi-VN"/>
        </w:rPr>
        <w:t xml:space="preserve"> về kiểm tra, giám sát; quy trình kiểm tra, giám sát và thi hành kỷ luật trong Đảng</w:t>
      </w:r>
      <w:r w:rsidRPr="00354157">
        <w:rPr>
          <w:rFonts w:ascii="Times New Roman" w:eastAsia="Times New Roman" w:hAnsi="Times New Roman" w:cs="Times New Roman"/>
          <w:spacing w:val="-6"/>
          <w:sz w:val="28"/>
          <w:szCs w:val="28"/>
          <w:lang w:eastAsia="vi-VN"/>
        </w:rPr>
        <w:t xml:space="preserve"> thực hiện theo quy định</w:t>
      </w:r>
      <w:r w:rsidRPr="00354157">
        <w:rPr>
          <w:rFonts w:ascii="Times New Roman" w:eastAsia="Times New Roman" w:hAnsi="Times New Roman" w:cs="Times New Roman"/>
          <w:spacing w:val="-6"/>
          <w:sz w:val="28"/>
          <w:szCs w:val="28"/>
          <w:lang w:val="vi-VN" w:eastAsia="vi-VN"/>
        </w:rPr>
        <w:t>.</w:t>
      </w:r>
    </w:p>
    <w:p w14:paraId="04AEAE55" w14:textId="77777777" w:rsidR="008276FA" w:rsidRDefault="00965CB0">
      <w:pPr>
        <w:widowControl w:val="0"/>
        <w:spacing w:before="80" w:after="80" w:line="310" w:lineRule="exact"/>
        <w:ind w:firstLine="709"/>
        <w:jc w:val="both"/>
        <w:rPr>
          <w:rFonts w:ascii="Times New Roman" w:eastAsia="Times New Roman" w:hAnsi="Times New Roman" w:cs="Times New Roman"/>
          <w:spacing w:val="-6"/>
          <w:sz w:val="28"/>
          <w:szCs w:val="28"/>
          <w:lang w:val="vi-VN" w:eastAsia="vi-VN"/>
        </w:rPr>
      </w:pPr>
      <w:r w:rsidRPr="00354157">
        <w:rPr>
          <w:rFonts w:ascii="Times New Roman" w:eastAsia="Times New Roman" w:hAnsi="Times New Roman" w:cs="Times New Roman"/>
          <w:b/>
          <w:spacing w:val="-6"/>
          <w:sz w:val="28"/>
          <w:szCs w:val="28"/>
          <w:lang w:val="vi-VN" w:eastAsia="vi-VN"/>
        </w:rPr>
        <w:t xml:space="preserve">2. </w:t>
      </w:r>
      <w:r w:rsidRPr="00354157">
        <w:rPr>
          <w:rFonts w:ascii="Times New Roman" w:eastAsia="Times New Roman" w:hAnsi="Times New Roman" w:cs="Times New Roman"/>
          <w:spacing w:val="-6"/>
          <w:sz w:val="28"/>
          <w:szCs w:val="28"/>
          <w:lang w:val="vi-VN" w:eastAsia="vi-VN"/>
        </w:rPr>
        <w:t xml:space="preserve">Kết thúc cuộc kiểm tra, giám sát, đoàn kiểm tra, giám sát xây dựng báo cáo kết quả </w:t>
      </w:r>
      <w:r w:rsidRPr="00354157">
        <w:rPr>
          <w:rFonts w:ascii="Times New Roman" w:eastAsia="Times New Roman" w:hAnsi="Times New Roman" w:cs="Times New Roman"/>
          <w:spacing w:val="-6"/>
          <w:sz w:val="28"/>
          <w:szCs w:val="28"/>
          <w:lang w:eastAsia="vi-VN"/>
        </w:rPr>
        <w:t>kiểm tra, giám sát</w:t>
      </w:r>
      <w:r w:rsidRPr="00354157">
        <w:rPr>
          <w:rFonts w:ascii="Times New Roman" w:eastAsia="Times New Roman" w:hAnsi="Times New Roman" w:cs="Times New Roman"/>
          <w:spacing w:val="-6"/>
          <w:sz w:val="28"/>
          <w:szCs w:val="28"/>
          <w:lang w:val="vi-VN" w:eastAsia="vi-VN"/>
        </w:rPr>
        <w:t xml:space="preserve"> trình Ban Thường vụ </w:t>
      </w:r>
      <w:r w:rsidRPr="00354157">
        <w:rPr>
          <w:rFonts w:ascii="Times New Roman" w:eastAsia="Times New Roman" w:hAnsi="Times New Roman" w:cs="Times New Roman"/>
          <w:spacing w:val="-6"/>
          <w:sz w:val="28"/>
          <w:szCs w:val="28"/>
          <w:lang w:eastAsia="vi-VN"/>
        </w:rPr>
        <w:t>Đảng</w:t>
      </w:r>
      <w:r w:rsidRPr="00354157">
        <w:rPr>
          <w:rFonts w:ascii="Times New Roman" w:eastAsia="Times New Roman" w:hAnsi="Times New Roman" w:cs="Times New Roman"/>
          <w:spacing w:val="-6"/>
          <w:sz w:val="28"/>
          <w:szCs w:val="28"/>
          <w:lang w:val="vi-VN" w:eastAsia="vi-VN"/>
        </w:rPr>
        <w:t xml:space="preserve"> uỷ xem xét, kết luận;</w:t>
      </w:r>
      <w:r w:rsidRPr="00354157">
        <w:rPr>
          <w:rFonts w:ascii="Times New Roman" w:eastAsia="Times New Roman" w:hAnsi="Times New Roman" w:cs="Times New Roman"/>
          <w:spacing w:val="-6"/>
          <w:sz w:val="28"/>
          <w:szCs w:val="28"/>
          <w:lang w:eastAsia="vi-VN"/>
        </w:rPr>
        <w:t xml:space="preserve"> phối hợp với Văn phòng Đảng ủy xây dựng dự thảo thông báo kết luận kiểm</w:t>
      </w:r>
      <w:r>
        <w:rPr>
          <w:rFonts w:ascii="Times New Roman" w:eastAsia="Times New Roman" w:hAnsi="Times New Roman" w:cs="Times New Roman"/>
          <w:spacing w:val="-6"/>
          <w:sz w:val="28"/>
          <w:szCs w:val="28"/>
          <w:lang w:eastAsia="vi-VN"/>
        </w:rPr>
        <w:t xml:space="preserve"> tra, giám sát trình Thường trực Đảng ủy xem xét, ban hành;</w:t>
      </w:r>
      <w:r>
        <w:rPr>
          <w:rFonts w:ascii="Times New Roman" w:eastAsia="Times New Roman" w:hAnsi="Times New Roman" w:cs="Times New Roman"/>
          <w:spacing w:val="-6"/>
          <w:sz w:val="28"/>
          <w:szCs w:val="28"/>
          <w:lang w:val="vi-VN" w:eastAsia="vi-VN"/>
        </w:rPr>
        <w:t xml:space="preserve"> lập và lưu trữ hồ sơ theo quy định. </w:t>
      </w:r>
    </w:p>
    <w:p w14:paraId="3C62B7F7" w14:textId="77777777" w:rsidR="008276FA" w:rsidRDefault="00965CB0">
      <w:pPr>
        <w:widowControl w:val="0"/>
        <w:tabs>
          <w:tab w:val="left" w:pos="8364"/>
        </w:tabs>
        <w:spacing w:before="80" w:after="80" w:line="310" w:lineRule="exact"/>
        <w:ind w:right="1" w:firstLine="709"/>
        <w:jc w:val="both"/>
        <w:rPr>
          <w:rFonts w:ascii="Times New Roman" w:eastAsia="Times New Roman" w:hAnsi="Times New Roman" w:cs="Times New Roman"/>
          <w:spacing w:val="-6"/>
          <w:sz w:val="28"/>
          <w:szCs w:val="28"/>
          <w:lang w:val="vi-VN" w:eastAsia="vi-VN"/>
        </w:rPr>
      </w:pPr>
      <w:r>
        <w:rPr>
          <w:rFonts w:ascii="Times New Roman" w:eastAsia="Times New Roman" w:hAnsi="Times New Roman" w:cs="Times New Roman"/>
          <w:b/>
          <w:spacing w:val="-6"/>
          <w:sz w:val="28"/>
          <w:szCs w:val="28"/>
          <w:lang w:val="vi-VN" w:eastAsia="vi-VN"/>
        </w:rPr>
        <w:t>3.</w:t>
      </w:r>
      <w:r>
        <w:rPr>
          <w:rFonts w:ascii="Times New Roman" w:eastAsia="Times New Roman" w:hAnsi="Times New Roman" w:cs="Times New Roman"/>
          <w:spacing w:val="-6"/>
          <w:sz w:val="28"/>
          <w:szCs w:val="28"/>
          <w:lang w:val="vi-VN" w:eastAsia="vi-VN"/>
        </w:rPr>
        <w:t xml:space="preserve"> </w:t>
      </w:r>
      <w:r>
        <w:rPr>
          <w:rFonts w:ascii="Times New Roman" w:eastAsia="Times New Roman" w:hAnsi="Times New Roman" w:cs="Times New Roman"/>
          <w:spacing w:val="-6"/>
          <w:sz w:val="28"/>
          <w:szCs w:val="28"/>
          <w:lang w:eastAsia="vi-VN"/>
        </w:rPr>
        <w:t>Các</w:t>
      </w:r>
      <w:r>
        <w:rPr>
          <w:rFonts w:ascii="Times New Roman" w:eastAsia="Times New Roman" w:hAnsi="Times New Roman" w:cs="Times New Roman"/>
          <w:spacing w:val="-6"/>
          <w:sz w:val="28"/>
          <w:szCs w:val="28"/>
          <w:lang w:val="vi-VN" w:eastAsia="vi-VN"/>
        </w:rPr>
        <w:t xml:space="preserve"> cuộc kiểm tra, giám sát</w:t>
      </w:r>
      <w:r>
        <w:rPr>
          <w:rFonts w:ascii="Times New Roman" w:eastAsia="Times New Roman" w:hAnsi="Times New Roman" w:cs="Times New Roman"/>
          <w:spacing w:val="-6"/>
          <w:sz w:val="28"/>
          <w:szCs w:val="28"/>
          <w:lang w:eastAsia="vi-VN"/>
        </w:rPr>
        <w:t xml:space="preserve"> chuyên đề</w:t>
      </w:r>
      <w:r>
        <w:rPr>
          <w:rFonts w:ascii="Times New Roman" w:eastAsia="Times New Roman" w:hAnsi="Times New Roman" w:cs="Times New Roman"/>
          <w:spacing w:val="-6"/>
          <w:sz w:val="28"/>
          <w:szCs w:val="28"/>
          <w:lang w:val="vi-VN" w:eastAsia="vi-VN"/>
        </w:rPr>
        <w:t xml:space="preserve">, Cơ quan Ủy ban Kiểm tra </w:t>
      </w:r>
      <w:r>
        <w:rPr>
          <w:rFonts w:ascii="Times New Roman" w:eastAsia="Times New Roman" w:hAnsi="Times New Roman" w:cs="Times New Roman"/>
          <w:spacing w:val="-6"/>
          <w:sz w:val="28"/>
          <w:szCs w:val="28"/>
          <w:lang w:eastAsia="vi-VN"/>
        </w:rPr>
        <w:t>Đảng</w:t>
      </w:r>
      <w:r>
        <w:rPr>
          <w:rFonts w:ascii="Times New Roman" w:eastAsia="Times New Roman" w:hAnsi="Times New Roman" w:cs="Times New Roman"/>
          <w:spacing w:val="-6"/>
          <w:sz w:val="28"/>
          <w:szCs w:val="28"/>
          <w:lang w:val="vi-VN" w:eastAsia="vi-VN"/>
        </w:rPr>
        <w:t xml:space="preserve"> ủy</w:t>
      </w:r>
      <w:r>
        <w:rPr>
          <w:rFonts w:ascii="Times New Roman" w:eastAsia="Times New Roman" w:hAnsi="Times New Roman" w:cs="Times New Roman"/>
          <w:spacing w:val="-6"/>
          <w:sz w:val="28"/>
          <w:szCs w:val="28"/>
          <w:lang w:eastAsia="vi-VN"/>
        </w:rPr>
        <w:t xml:space="preserve"> xã</w:t>
      </w:r>
      <w:r>
        <w:rPr>
          <w:rFonts w:ascii="Times New Roman" w:eastAsia="Times New Roman" w:hAnsi="Times New Roman" w:cs="Times New Roman"/>
          <w:spacing w:val="-6"/>
          <w:sz w:val="28"/>
          <w:szCs w:val="28"/>
          <w:lang w:val="vi-VN" w:eastAsia="vi-VN"/>
        </w:rPr>
        <w:t xml:space="preserve"> cử </w:t>
      </w:r>
      <w:r>
        <w:rPr>
          <w:rFonts w:ascii="Times New Roman" w:eastAsia="Times New Roman" w:hAnsi="Times New Roman" w:cs="Times New Roman"/>
          <w:spacing w:val="-6"/>
          <w:sz w:val="28"/>
          <w:szCs w:val="28"/>
          <w:lang w:eastAsia="vi-VN"/>
        </w:rPr>
        <w:t xml:space="preserve">cán bộ tham gia </w:t>
      </w:r>
      <w:r>
        <w:rPr>
          <w:rFonts w:ascii="Times New Roman" w:eastAsia="Times New Roman" w:hAnsi="Times New Roman" w:cs="Times New Roman"/>
          <w:spacing w:val="-6"/>
          <w:sz w:val="28"/>
          <w:szCs w:val="28"/>
          <w:lang w:val="vi-VN" w:eastAsia="vi-VN"/>
        </w:rPr>
        <w:t>đoàn kiểm tra, giám sát</w:t>
      </w:r>
      <w:r>
        <w:rPr>
          <w:rFonts w:ascii="Times New Roman" w:eastAsia="Times New Roman" w:hAnsi="Times New Roman" w:cs="Times New Roman"/>
          <w:spacing w:val="-6"/>
          <w:sz w:val="28"/>
          <w:szCs w:val="28"/>
          <w:lang w:eastAsia="vi-VN"/>
        </w:rPr>
        <w:t xml:space="preserve"> và</w:t>
      </w:r>
      <w:r>
        <w:rPr>
          <w:rFonts w:ascii="Times New Roman" w:eastAsia="Times New Roman" w:hAnsi="Times New Roman" w:cs="Times New Roman"/>
          <w:spacing w:val="-6"/>
          <w:sz w:val="28"/>
          <w:szCs w:val="28"/>
          <w:lang w:val="vi-VN" w:eastAsia="vi-VN"/>
        </w:rPr>
        <w:t xml:space="preserve"> </w:t>
      </w:r>
      <w:r>
        <w:rPr>
          <w:rFonts w:ascii="Times New Roman" w:eastAsia="Times New Roman" w:hAnsi="Times New Roman" w:cs="Times New Roman"/>
          <w:spacing w:val="-6"/>
          <w:sz w:val="28"/>
          <w:szCs w:val="28"/>
          <w:lang w:eastAsia="vi-VN"/>
        </w:rPr>
        <w:t xml:space="preserve">thực hiện đảm bảo đúng </w:t>
      </w:r>
      <w:r>
        <w:rPr>
          <w:rFonts w:ascii="Times New Roman" w:eastAsia="Times New Roman" w:hAnsi="Times New Roman" w:cs="Times New Roman"/>
          <w:spacing w:val="-6"/>
          <w:sz w:val="28"/>
          <w:szCs w:val="28"/>
          <w:lang w:val="vi-VN" w:eastAsia="vi-VN"/>
        </w:rPr>
        <w:t xml:space="preserve">về quy trình </w:t>
      </w:r>
      <w:r>
        <w:rPr>
          <w:rFonts w:ascii="Times New Roman" w:eastAsia="Times New Roman" w:hAnsi="Times New Roman" w:cs="Times New Roman"/>
          <w:spacing w:val="-6"/>
          <w:sz w:val="28"/>
          <w:szCs w:val="28"/>
          <w:lang w:eastAsia="vi-VN"/>
        </w:rPr>
        <w:t xml:space="preserve">kiểm tra, giám sát </w:t>
      </w:r>
      <w:r>
        <w:rPr>
          <w:rFonts w:ascii="Times New Roman" w:eastAsia="Times New Roman" w:hAnsi="Times New Roman" w:cs="Times New Roman"/>
          <w:spacing w:val="-6"/>
          <w:sz w:val="28"/>
          <w:szCs w:val="28"/>
          <w:lang w:val="vi-VN" w:eastAsia="vi-VN"/>
        </w:rPr>
        <w:t>và lập, lưu trữ hồ sơ</w:t>
      </w:r>
      <w:r>
        <w:rPr>
          <w:rFonts w:ascii="Times New Roman" w:eastAsia="Times New Roman" w:hAnsi="Times New Roman" w:cs="Times New Roman"/>
          <w:spacing w:val="-6"/>
          <w:sz w:val="28"/>
          <w:szCs w:val="28"/>
          <w:lang w:eastAsia="vi-VN"/>
        </w:rPr>
        <w:t xml:space="preserve"> theo quy định</w:t>
      </w:r>
      <w:r>
        <w:rPr>
          <w:rFonts w:ascii="Times New Roman" w:eastAsia="Times New Roman" w:hAnsi="Times New Roman" w:cs="Times New Roman"/>
          <w:spacing w:val="-6"/>
          <w:sz w:val="28"/>
          <w:szCs w:val="28"/>
          <w:lang w:val="vi-VN" w:eastAsia="vi-VN"/>
        </w:rPr>
        <w:t>.</w:t>
      </w:r>
    </w:p>
    <w:p w14:paraId="32384457" w14:textId="77777777" w:rsidR="008276FA" w:rsidRDefault="00965CB0">
      <w:pPr>
        <w:spacing w:before="80" w:after="80" w:line="310"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VI. TỔ CHỨC THỰC HIỆN</w:t>
      </w:r>
    </w:p>
    <w:p w14:paraId="33A28DA1" w14:textId="77777777" w:rsidR="008276FA" w:rsidRDefault="00965CB0">
      <w:pPr>
        <w:spacing w:before="80" w:after="80" w:line="310" w:lineRule="exact"/>
        <w:ind w:firstLine="720"/>
        <w:jc w:val="both"/>
        <w:rPr>
          <w:rFonts w:ascii="Times New Roman" w:hAnsi="Times New Roman" w:cs="Times New Roman"/>
          <w:sz w:val="28"/>
          <w:szCs w:val="28"/>
        </w:rPr>
      </w:pPr>
      <w:r>
        <w:rPr>
          <w:rFonts w:ascii="Times New Roman" w:hAnsi="Times New Roman" w:cs="Times New Roman"/>
          <w:b/>
          <w:bCs/>
          <w:sz w:val="28"/>
          <w:szCs w:val="28"/>
        </w:rPr>
        <w:t>1.</w:t>
      </w:r>
      <w:r>
        <w:rPr>
          <w:rFonts w:ascii="Times New Roman" w:hAnsi="Times New Roman" w:cs="Times New Roman"/>
          <w:sz w:val="28"/>
          <w:szCs w:val="28"/>
        </w:rPr>
        <w:t xml:space="preserve"> Ban Chấp hành Đảng bộ xã uỷ quyền cho Ban Thường vụ Đảng uỷ thường xuyên lãnh đạo, chỉ đạo triển khai thực hiện theo chương trình kiểm tra, giám sát đã đề ra đảm bảo chất lượng, đúng tiến độ; trực tiếp xem xét, kết luận các cuộc kiểm tra, giám sát theo quy định. Trên cơ sở chương trình kiểm tra, giám sát này, các đồng chí Uỷ viên Ban Thường vụ Đảng uỷ được phân công phụ trách và làm trưởng các Đoàn kiểm tra, giám sát chủ động chỉ đạo, đôn đốc triển khai thực hiện hoàn thành các cuộc kiểm tra, giám sát theo đúng tiến độ, đảm bảo chất lượng và hiệu quả.</w:t>
      </w:r>
    </w:p>
    <w:p w14:paraId="7E203306" w14:textId="77777777" w:rsidR="008276FA" w:rsidRDefault="00965CB0">
      <w:pPr>
        <w:spacing w:before="80" w:after="80" w:line="310"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Pr>
          <w:rFonts w:ascii="Times New Roman" w:hAnsi="Times New Roman" w:cs="Times New Roman"/>
          <w:sz w:val="28"/>
          <w:szCs w:val="28"/>
        </w:rPr>
        <w:t>Trong quá trình kiểm tra, giám sát cần phát huy tốt công tác kiểm tra, giám</w:t>
      </w:r>
      <w:r>
        <w:rPr>
          <w:rFonts w:ascii="Times New Roman" w:hAnsi="Times New Roman" w:cs="Times New Roman"/>
          <w:sz w:val="28"/>
          <w:szCs w:val="28"/>
        </w:rPr>
        <w:br/>
        <w:t>sát của cấp trên với tự kiểm tra, giám sát của cấp ủy cấp dưới và cá nhân đảng viên</w:t>
      </w:r>
      <w:r>
        <w:rPr>
          <w:rFonts w:ascii="Times New Roman" w:hAnsi="Times New Roman" w:cs="Times New Roman"/>
          <w:sz w:val="28"/>
          <w:szCs w:val="28"/>
        </w:rPr>
        <w:br/>
        <w:t xml:space="preserve">được kiểm tra, giám sát. </w:t>
      </w:r>
    </w:p>
    <w:p w14:paraId="34526FB5" w14:textId="77777777" w:rsidR="008276FA" w:rsidRDefault="00965CB0">
      <w:pPr>
        <w:spacing w:before="80" w:after="80" w:line="310" w:lineRule="exact"/>
        <w:ind w:firstLine="720"/>
        <w:jc w:val="both"/>
        <w:rPr>
          <w:rFonts w:ascii="Times New Roman" w:hAnsi="Times New Roman" w:cs="Times New Roman"/>
          <w:sz w:val="28"/>
          <w:szCs w:val="28"/>
        </w:rPr>
      </w:pPr>
      <w:r>
        <w:rPr>
          <w:rFonts w:ascii="Times New Roman" w:hAnsi="Times New Roman" w:cs="Times New Roman"/>
          <w:b/>
          <w:bCs/>
          <w:sz w:val="28"/>
          <w:szCs w:val="28"/>
        </w:rPr>
        <w:t>3.</w:t>
      </w:r>
      <w:r>
        <w:rPr>
          <w:rFonts w:ascii="Times New Roman" w:hAnsi="Times New Roman" w:cs="Times New Roman"/>
          <w:sz w:val="28"/>
          <w:szCs w:val="28"/>
        </w:rPr>
        <w:t xml:space="preserve"> Công tác kiểm tra, giám sát thường xuyên đối với các tổ chức đảng và đảng</w:t>
      </w:r>
      <w:r>
        <w:rPr>
          <w:rFonts w:ascii="Times New Roman" w:hAnsi="Times New Roman" w:cs="Times New Roman"/>
          <w:sz w:val="28"/>
          <w:szCs w:val="28"/>
        </w:rPr>
        <w:br/>
        <w:t>viên, giao cho các đồng chí Ủy viên Ban Thường vụ Đảng uỷ, Ủy viên Ban Chấp</w:t>
      </w:r>
      <w:r>
        <w:rPr>
          <w:rFonts w:ascii="Times New Roman" w:hAnsi="Times New Roman" w:cs="Times New Roman"/>
          <w:sz w:val="28"/>
          <w:szCs w:val="28"/>
        </w:rPr>
        <w:br/>
        <w:t>hành Đảng bộ xã chủ động thực hiện theo địa bàn, lĩnh vực được phân công</w:t>
      </w:r>
      <w:r>
        <w:rPr>
          <w:rFonts w:ascii="Times New Roman" w:hAnsi="Times New Roman" w:cs="Times New Roman"/>
          <w:sz w:val="28"/>
          <w:szCs w:val="28"/>
        </w:rPr>
        <w:br/>
        <w:t>phụ trách. Thực hiện chế độ báo cáo kết quả với Đảng uỷ, Ban Thường vụ Đảng ủy để xem xét, chỉ đạo kịp thời.</w:t>
      </w:r>
    </w:p>
    <w:p w14:paraId="5994366A" w14:textId="77777777" w:rsidR="008276FA" w:rsidRDefault="00965CB0">
      <w:pPr>
        <w:spacing w:before="80" w:after="80" w:line="310" w:lineRule="exact"/>
        <w:ind w:firstLine="720"/>
        <w:jc w:val="both"/>
        <w:rPr>
          <w:rFonts w:ascii="Times New Roman" w:hAnsi="Times New Roman" w:cs="Times New Roman"/>
          <w:sz w:val="28"/>
          <w:szCs w:val="28"/>
        </w:rPr>
      </w:pPr>
      <w:r>
        <w:rPr>
          <w:rFonts w:ascii="Times New Roman" w:hAnsi="Times New Roman" w:cs="Times New Roman"/>
          <w:b/>
          <w:bCs/>
          <w:spacing w:val="6"/>
          <w:sz w:val="28"/>
          <w:szCs w:val="28"/>
        </w:rPr>
        <w:t>4.</w:t>
      </w:r>
      <w:r>
        <w:rPr>
          <w:rFonts w:ascii="Times New Roman" w:hAnsi="Times New Roman" w:cs="Times New Roman"/>
          <w:spacing w:val="6"/>
          <w:sz w:val="28"/>
          <w:szCs w:val="28"/>
        </w:rPr>
        <w:t xml:space="preserve"> Căn cứ Chương trình kiểm tra, giám sát này, các cơ quan tham mưu giúp việc Đảng uỷ, các cấp uỷ, chi bộ trực thuộc xây dựng chương trình kiểm tra, giám sát của cấp mình, đơn vị mình theo chức năng, nhiệm vụ quy định để triển khai thực hiện.</w:t>
      </w:r>
      <w:r>
        <w:rPr>
          <w:rFonts w:ascii="Times New Roman" w:hAnsi="Times New Roman" w:cs="Times New Roman"/>
          <w:b/>
          <w:bCs/>
          <w:sz w:val="28"/>
          <w:szCs w:val="28"/>
        </w:rPr>
        <w:t xml:space="preserve"> </w:t>
      </w:r>
      <w:r>
        <w:rPr>
          <w:rFonts w:ascii="Times New Roman" w:hAnsi="Times New Roman" w:cs="Times New Roman"/>
          <w:sz w:val="28"/>
          <w:szCs w:val="28"/>
        </w:rPr>
        <w:t xml:space="preserve">Hằng tháng, báo cáo kết quả thực hiện </w:t>
      </w:r>
      <w:r>
        <w:rPr>
          <w:rFonts w:ascii="Times New Roman" w:hAnsi="Times New Roman" w:cs="Times New Roman"/>
          <w:i/>
          <w:iCs/>
          <w:sz w:val="28"/>
          <w:szCs w:val="28"/>
        </w:rPr>
        <w:t>(cùng với báo cáo kết quả công tác tháng)</w:t>
      </w:r>
      <w:r>
        <w:rPr>
          <w:rFonts w:ascii="Times New Roman" w:hAnsi="Times New Roman" w:cs="Times New Roman"/>
          <w:sz w:val="28"/>
          <w:szCs w:val="28"/>
        </w:rPr>
        <w:t xml:space="preserve">; cuối năm, các cấp ủy trực thuộc, các cơ quan tham mưu giúp </w:t>
      </w:r>
      <w:r>
        <w:rPr>
          <w:rFonts w:ascii="Times New Roman" w:hAnsi="Times New Roman" w:cs="Times New Roman"/>
          <w:sz w:val="28"/>
          <w:szCs w:val="28"/>
        </w:rPr>
        <w:lastRenderedPageBreak/>
        <w:t>việc Đảng uỷ báo cáo kết quả lãnh đạo và thực hiện nhiệm vụ kiểm tra, giám sát với Ban Thường vụ Đảng ủy đồng thời gửi Ủy ban Kiểm tra Đảng ủy để tổng hợp báo cáo Uỷ ban kiểm tra Tỉnh uỷ.</w:t>
      </w:r>
    </w:p>
    <w:p w14:paraId="25F85B2C" w14:textId="77777777" w:rsidR="008276FA" w:rsidRDefault="00965CB0">
      <w:pPr>
        <w:spacing w:before="80" w:after="80" w:line="310" w:lineRule="exact"/>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w:t>
      </w:r>
      <w:r>
        <w:rPr>
          <w:rFonts w:ascii="Times New Roman" w:hAnsi="Times New Roman" w:cs="Times New Roman"/>
          <w:b/>
          <w:bCs/>
          <w:spacing w:val="-6"/>
          <w:sz w:val="28"/>
          <w:szCs w:val="28"/>
        </w:rPr>
        <w:t>5.</w:t>
      </w:r>
      <w:r>
        <w:rPr>
          <w:rFonts w:ascii="Times New Roman" w:hAnsi="Times New Roman" w:cs="Times New Roman"/>
          <w:spacing w:val="-6"/>
          <w:sz w:val="28"/>
          <w:szCs w:val="28"/>
        </w:rPr>
        <w:t xml:space="preserve"> Giao Uỷ ban kiểm tra Đảng uỷ căn cứ vào Chương trình tham mưu cho Đảng ủy triển khai thực hiện đảm bảo đúng tiến độ thời gian theo quy định. Hồ sơ các cuộc kiểm tra, giám sát được lập và lưu tại cơ quan Uỷ ban Kiểm tra Đảng ủy.</w:t>
      </w:r>
    </w:p>
    <w:p w14:paraId="43CE7895" w14:textId="77777777" w:rsidR="008276FA" w:rsidRDefault="00965CB0">
      <w:pPr>
        <w:spacing w:before="80" w:after="80" w:line="310" w:lineRule="exact"/>
        <w:ind w:firstLine="720"/>
        <w:jc w:val="both"/>
        <w:rPr>
          <w:rFonts w:ascii="Times New Roman" w:hAnsi="Times New Roman" w:cs="Times New Roman"/>
          <w:spacing w:val="-6"/>
          <w:sz w:val="28"/>
          <w:szCs w:val="28"/>
        </w:rPr>
      </w:pPr>
      <w:r>
        <w:rPr>
          <w:rFonts w:ascii="Times New Roman" w:hAnsi="Times New Roman" w:cs="Times New Roman"/>
          <w:b/>
          <w:bCs/>
          <w:spacing w:val="-6"/>
          <w:sz w:val="28"/>
          <w:szCs w:val="28"/>
        </w:rPr>
        <w:t>6.</w:t>
      </w:r>
      <w:r>
        <w:rPr>
          <w:rFonts w:ascii="Times New Roman" w:hAnsi="Times New Roman" w:cs="Times New Roman"/>
          <w:spacing w:val="-6"/>
          <w:sz w:val="28"/>
          <w:szCs w:val="28"/>
        </w:rPr>
        <w:t xml:space="preserve"> Giao Văn phòng Đảng ủy đảm bảo các điều kiện </w:t>
      </w:r>
      <w:r>
        <w:rPr>
          <w:rFonts w:ascii="Times New Roman" w:hAnsi="Times New Roman" w:cs="Times New Roman"/>
          <w:i/>
          <w:iCs/>
          <w:spacing w:val="-6"/>
          <w:sz w:val="28"/>
          <w:szCs w:val="28"/>
        </w:rPr>
        <w:t xml:space="preserve">(về phương tiện, kinh phí, các điều kiện khác) </w:t>
      </w:r>
      <w:r>
        <w:rPr>
          <w:rFonts w:ascii="Times New Roman" w:hAnsi="Times New Roman" w:cs="Times New Roman"/>
          <w:spacing w:val="-6"/>
          <w:sz w:val="28"/>
          <w:szCs w:val="28"/>
        </w:rPr>
        <w:t>phục vụ cho các cuộc kiểm tra, giám sát của Đảng ủy theo quy định.</w:t>
      </w:r>
    </w:p>
    <w:p w14:paraId="62F4BE8C" w14:textId="77777777" w:rsidR="008276FA" w:rsidRDefault="00965CB0">
      <w:pPr>
        <w:spacing w:before="80" w:after="80" w:line="31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Trên đây là Chương trình công tác kiểm tra, giám sát năm 2026 của Ban Chấp hành, Ban Thường vụ Đảng uỷ xã </w:t>
      </w:r>
      <w:r w:rsidR="00405792">
        <w:rPr>
          <w:rFonts w:ascii="Times New Roman" w:hAnsi="Times New Roman" w:cs="Times New Roman"/>
          <w:sz w:val="28"/>
          <w:szCs w:val="28"/>
        </w:rPr>
        <w:t>Lùng Phình</w:t>
      </w:r>
      <w:r>
        <w:rPr>
          <w:rFonts w:ascii="Times New Roman" w:hAnsi="Times New Roman" w:cs="Times New Roman"/>
          <w:sz w:val="28"/>
          <w:szCs w:val="28"/>
        </w:rPr>
        <w:t xml:space="preserve"> khoá I, nhiệm kỳ 2025 - 2030, yêu cầu các cấp uỷ, tổ chức đảng trực thuộc, các cơ quan tham mưu giúp việc Đảng uỷ, các cơ quan có liên quan và cá nhân đồng chí Uỷ viên Ban Thường vụ, Uỷ viên Ban chấp hành được phân công chỉ đạo, phụ trách và tham gia các cuộc kiểm tra, giám sát của cấp uỷ chủ động, tích cực, bám sát chương trình tổ chức thực hiện hoàn thành tốt các mục tiêu, nhiệm vụ đề ra./.</w:t>
      </w:r>
    </w:p>
    <w:p w14:paraId="623EF991" w14:textId="77777777" w:rsidR="008276FA" w:rsidRDefault="008276FA">
      <w:pPr>
        <w:spacing w:before="60" w:after="60" w:line="340" w:lineRule="exact"/>
        <w:ind w:firstLine="720"/>
        <w:jc w:val="both"/>
        <w:rPr>
          <w:rFonts w:ascii="Times New Roman" w:hAnsi="Times New Roman" w:cs="Times New Roman"/>
          <w:sz w:val="28"/>
          <w:szCs w:val="28"/>
        </w:rPr>
      </w:pPr>
    </w:p>
    <w:tbl>
      <w:tblPr>
        <w:tblStyle w:val="TableGrid"/>
        <w:tblW w:w="9206" w:type="dxa"/>
        <w:tblLayout w:type="fixed"/>
        <w:tblLook w:val="04A0" w:firstRow="1" w:lastRow="0" w:firstColumn="1" w:lastColumn="0" w:noHBand="0" w:noVBand="1"/>
      </w:tblPr>
      <w:tblGrid>
        <w:gridCol w:w="4253"/>
        <w:gridCol w:w="1276"/>
        <w:gridCol w:w="3677"/>
      </w:tblGrid>
      <w:tr w:rsidR="008276FA" w14:paraId="44327F45" w14:textId="77777777">
        <w:tc>
          <w:tcPr>
            <w:tcW w:w="4253" w:type="dxa"/>
            <w:tcBorders>
              <w:top w:val="nil"/>
              <w:left w:val="nil"/>
              <w:bottom w:val="nil"/>
              <w:right w:val="nil"/>
            </w:tcBorders>
          </w:tcPr>
          <w:p w14:paraId="24F9216B" w14:textId="77777777" w:rsidR="008276FA" w:rsidRDefault="00965CB0">
            <w:pPr>
              <w:spacing w:after="0" w:line="240" w:lineRule="auto"/>
              <w:ind w:firstLine="29"/>
              <w:jc w:val="both"/>
              <w:rPr>
                <w:u w:val="single"/>
              </w:rPr>
            </w:pPr>
            <w:r>
              <w:rPr>
                <w:rFonts w:ascii="Times New Roman" w:eastAsia="Calibri" w:hAnsi="Times New Roman"/>
                <w:kern w:val="0"/>
                <w:u w:val="single"/>
              </w:rPr>
              <w:t xml:space="preserve">Nơi nhân: </w:t>
            </w:r>
          </w:p>
          <w:p w14:paraId="11F36FEF" w14:textId="2647B9FE" w:rsidR="0059622F" w:rsidRDefault="0059622F">
            <w:pPr>
              <w:spacing w:after="0" w:line="240" w:lineRule="auto"/>
              <w:ind w:firstLine="29"/>
              <w:jc w:val="both"/>
              <w:rPr>
                <w:rFonts w:ascii="Times New Roman" w:eastAsia="Calibri" w:hAnsi="Times New Roman"/>
                <w:kern w:val="0"/>
                <w:sz w:val="24"/>
                <w:szCs w:val="18"/>
              </w:rPr>
            </w:pPr>
            <w:r>
              <w:rPr>
                <w:rFonts w:ascii="Times New Roman" w:eastAsia="Calibri" w:hAnsi="Times New Roman"/>
                <w:kern w:val="0"/>
                <w:sz w:val="24"/>
                <w:szCs w:val="18"/>
              </w:rPr>
              <w:t>- Tỉnh ủy Lào Cai,</w:t>
            </w:r>
          </w:p>
          <w:p w14:paraId="0483D560" w14:textId="744EE6A6" w:rsidR="008276FA" w:rsidRPr="007E5F26" w:rsidRDefault="00965CB0">
            <w:pPr>
              <w:spacing w:after="0" w:line="240" w:lineRule="auto"/>
              <w:ind w:firstLine="29"/>
              <w:jc w:val="both"/>
              <w:rPr>
                <w:sz w:val="24"/>
                <w:szCs w:val="18"/>
              </w:rPr>
            </w:pPr>
            <w:r w:rsidRPr="007E5F26">
              <w:rPr>
                <w:rFonts w:ascii="Times New Roman" w:eastAsia="Calibri" w:hAnsi="Times New Roman"/>
                <w:kern w:val="0"/>
                <w:sz w:val="24"/>
                <w:szCs w:val="18"/>
              </w:rPr>
              <w:t>- UBKT Tỉnh ủy,</w:t>
            </w:r>
          </w:p>
          <w:p w14:paraId="509D6CA3" w14:textId="77777777" w:rsidR="008276FA" w:rsidRPr="007E5F26" w:rsidRDefault="00965CB0">
            <w:pPr>
              <w:spacing w:after="0" w:line="240" w:lineRule="auto"/>
              <w:ind w:firstLine="29"/>
              <w:jc w:val="both"/>
              <w:rPr>
                <w:spacing w:val="-6"/>
                <w:sz w:val="24"/>
                <w:szCs w:val="18"/>
              </w:rPr>
            </w:pPr>
            <w:r w:rsidRPr="007E5F26">
              <w:rPr>
                <w:rFonts w:ascii="Times New Roman" w:eastAsia="Calibri" w:hAnsi="Times New Roman"/>
                <w:spacing w:val="-6"/>
                <w:kern w:val="0"/>
                <w:sz w:val="24"/>
                <w:szCs w:val="18"/>
              </w:rPr>
              <w:t>- Thường trực Đảng uỷ, HĐND-UBND xã,</w:t>
            </w:r>
          </w:p>
          <w:p w14:paraId="425D7BDC" w14:textId="77777777" w:rsidR="008276FA" w:rsidRPr="007E5F26" w:rsidRDefault="00965CB0">
            <w:pPr>
              <w:spacing w:after="0" w:line="240" w:lineRule="auto"/>
              <w:ind w:firstLine="29"/>
              <w:jc w:val="both"/>
              <w:rPr>
                <w:sz w:val="24"/>
                <w:szCs w:val="18"/>
              </w:rPr>
            </w:pPr>
            <w:r w:rsidRPr="007E5F26">
              <w:rPr>
                <w:rFonts w:ascii="Times New Roman" w:eastAsia="Calibri" w:hAnsi="Times New Roman"/>
                <w:kern w:val="0"/>
                <w:sz w:val="24"/>
                <w:szCs w:val="18"/>
              </w:rPr>
              <w:t>- Các cơ quan TMGV Đảng ủy,</w:t>
            </w:r>
          </w:p>
          <w:p w14:paraId="17658E2D" w14:textId="77777777" w:rsidR="008276FA" w:rsidRPr="007E5F26" w:rsidRDefault="00965CB0">
            <w:pPr>
              <w:spacing w:after="0" w:line="240" w:lineRule="auto"/>
              <w:ind w:firstLine="29"/>
              <w:jc w:val="both"/>
              <w:rPr>
                <w:sz w:val="24"/>
                <w:szCs w:val="18"/>
              </w:rPr>
            </w:pPr>
            <w:r w:rsidRPr="007E5F26">
              <w:rPr>
                <w:rFonts w:ascii="Times New Roman" w:eastAsia="Calibri" w:hAnsi="Times New Roman"/>
                <w:kern w:val="0"/>
                <w:sz w:val="24"/>
                <w:szCs w:val="18"/>
              </w:rPr>
              <w:t>- Uỷ ban MTTQ xã,</w:t>
            </w:r>
          </w:p>
          <w:p w14:paraId="2E0C135D" w14:textId="77777777" w:rsidR="008276FA" w:rsidRPr="007E5F26" w:rsidRDefault="00965CB0">
            <w:pPr>
              <w:spacing w:after="0" w:line="240" w:lineRule="auto"/>
              <w:ind w:firstLine="29"/>
              <w:jc w:val="both"/>
              <w:rPr>
                <w:sz w:val="24"/>
                <w:szCs w:val="18"/>
              </w:rPr>
            </w:pPr>
            <w:r w:rsidRPr="007E5F26">
              <w:rPr>
                <w:rFonts w:ascii="Times New Roman" w:eastAsia="Calibri" w:hAnsi="Times New Roman"/>
                <w:kern w:val="0"/>
                <w:sz w:val="24"/>
                <w:szCs w:val="18"/>
              </w:rPr>
              <w:t>- Các đồng chí Ủy viên BCH Đảng bộ xã,</w:t>
            </w:r>
          </w:p>
          <w:p w14:paraId="204FA769" w14:textId="77777777" w:rsidR="008276FA" w:rsidRPr="007E5F26" w:rsidRDefault="00965CB0">
            <w:pPr>
              <w:spacing w:after="0" w:line="240" w:lineRule="auto"/>
              <w:ind w:firstLine="29"/>
              <w:jc w:val="both"/>
              <w:rPr>
                <w:sz w:val="24"/>
                <w:szCs w:val="18"/>
              </w:rPr>
            </w:pPr>
            <w:r w:rsidRPr="007E5F26">
              <w:rPr>
                <w:rFonts w:ascii="Times New Roman" w:eastAsia="Calibri" w:hAnsi="Times New Roman"/>
                <w:kern w:val="0"/>
                <w:sz w:val="24"/>
                <w:szCs w:val="18"/>
              </w:rPr>
              <w:t>- Các chi bộ trực thuộc,</w:t>
            </w:r>
          </w:p>
          <w:p w14:paraId="2AD62BB5" w14:textId="77777777" w:rsidR="008276FA" w:rsidRDefault="00965CB0">
            <w:pPr>
              <w:spacing w:after="0" w:line="240" w:lineRule="auto"/>
              <w:ind w:firstLine="29"/>
              <w:jc w:val="both"/>
              <w:rPr>
                <w:rFonts w:ascii="Times New Roman" w:eastAsia="Calibri" w:hAnsi="Times New Roman"/>
                <w:kern w:val="0"/>
              </w:rPr>
            </w:pPr>
            <w:r w:rsidRPr="007E5F26">
              <w:rPr>
                <w:rFonts w:ascii="Times New Roman" w:eastAsia="Calibri" w:hAnsi="Times New Roman"/>
                <w:kern w:val="0"/>
                <w:sz w:val="24"/>
                <w:szCs w:val="18"/>
              </w:rPr>
              <w:t>- Lưu VP Đảng ủy.</w:t>
            </w:r>
          </w:p>
        </w:tc>
        <w:tc>
          <w:tcPr>
            <w:tcW w:w="1276" w:type="dxa"/>
            <w:tcBorders>
              <w:top w:val="nil"/>
              <w:left w:val="nil"/>
              <w:bottom w:val="nil"/>
              <w:right w:val="nil"/>
            </w:tcBorders>
          </w:tcPr>
          <w:p w14:paraId="755779F2" w14:textId="77777777" w:rsidR="008276FA" w:rsidRDefault="008276FA">
            <w:pPr>
              <w:spacing w:after="0" w:line="240" w:lineRule="auto"/>
              <w:jc w:val="both"/>
              <w:rPr>
                <w:rFonts w:ascii="Times New Roman" w:eastAsia="Calibri" w:hAnsi="Times New Roman"/>
                <w:kern w:val="0"/>
              </w:rPr>
            </w:pPr>
          </w:p>
        </w:tc>
        <w:tc>
          <w:tcPr>
            <w:tcW w:w="3677" w:type="dxa"/>
            <w:tcBorders>
              <w:top w:val="nil"/>
              <w:left w:val="nil"/>
              <w:bottom w:val="nil"/>
              <w:right w:val="nil"/>
            </w:tcBorders>
          </w:tcPr>
          <w:p w14:paraId="37EE25C9" w14:textId="77777777" w:rsidR="008276FA" w:rsidRDefault="00965CB0">
            <w:pPr>
              <w:spacing w:after="0" w:line="240" w:lineRule="auto"/>
              <w:jc w:val="center"/>
              <w:rPr>
                <w:b/>
              </w:rPr>
            </w:pPr>
            <w:r>
              <w:rPr>
                <w:rFonts w:ascii="Times New Roman" w:eastAsia="Calibri" w:hAnsi="Times New Roman"/>
                <w:b/>
                <w:kern w:val="0"/>
              </w:rPr>
              <w:t>T/M BAN CHẤP HÀNH</w:t>
            </w:r>
          </w:p>
          <w:p w14:paraId="462C6703" w14:textId="77777777" w:rsidR="008276FA" w:rsidRDefault="00965CB0">
            <w:pPr>
              <w:spacing w:after="0" w:line="240" w:lineRule="auto"/>
              <w:jc w:val="center"/>
              <w:rPr>
                <w:rFonts w:ascii="Times New Roman" w:eastAsia="Calibri" w:hAnsi="Times New Roman"/>
                <w:kern w:val="0"/>
              </w:rPr>
            </w:pPr>
            <w:r>
              <w:rPr>
                <w:rFonts w:ascii="Times New Roman" w:eastAsia="Calibri" w:hAnsi="Times New Roman"/>
                <w:kern w:val="0"/>
              </w:rPr>
              <w:t xml:space="preserve">  BÍ THƯ</w:t>
            </w:r>
          </w:p>
          <w:p w14:paraId="3078B382" w14:textId="77777777" w:rsidR="008276FA" w:rsidRDefault="008276FA">
            <w:pPr>
              <w:spacing w:after="0" w:line="240" w:lineRule="auto"/>
              <w:jc w:val="center"/>
              <w:rPr>
                <w:b/>
              </w:rPr>
            </w:pPr>
          </w:p>
          <w:p w14:paraId="218B5EC4" w14:textId="77777777" w:rsidR="008276FA" w:rsidRDefault="008276FA">
            <w:pPr>
              <w:spacing w:after="0" w:line="240" w:lineRule="auto"/>
              <w:jc w:val="center"/>
              <w:rPr>
                <w:b/>
              </w:rPr>
            </w:pPr>
          </w:p>
          <w:p w14:paraId="7ABF4530" w14:textId="77777777" w:rsidR="008276FA" w:rsidRDefault="008276FA">
            <w:pPr>
              <w:spacing w:after="0" w:line="240" w:lineRule="auto"/>
              <w:jc w:val="center"/>
              <w:rPr>
                <w:b/>
              </w:rPr>
            </w:pPr>
          </w:p>
          <w:p w14:paraId="16CE474A" w14:textId="77777777" w:rsidR="008276FA" w:rsidRDefault="008276FA">
            <w:pPr>
              <w:spacing w:after="0" w:line="240" w:lineRule="auto"/>
              <w:jc w:val="center"/>
              <w:rPr>
                <w:b/>
              </w:rPr>
            </w:pPr>
          </w:p>
          <w:p w14:paraId="02919750" w14:textId="77777777" w:rsidR="008276FA" w:rsidRDefault="008276FA">
            <w:pPr>
              <w:spacing w:after="0" w:line="240" w:lineRule="auto"/>
              <w:jc w:val="center"/>
              <w:rPr>
                <w:b/>
              </w:rPr>
            </w:pPr>
          </w:p>
          <w:p w14:paraId="266678BC" w14:textId="77777777" w:rsidR="008276FA" w:rsidRDefault="00405792">
            <w:pPr>
              <w:spacing w:after="0" w:line="240" w:lineRule="auto"/>
              <w:jc w:val="center"/>
              <w:rPr>
                <w:rFonts w:ascii="Times New Roman" w:eastAsia="Calibri" w:hAnsi="Times New Roman"/>
                <w:kern w:val="0"/>
              </w:rPr>
            </w:pPr>
            <w:r>
              <w:rPr>
                <w:rFonts w:ascii="Times New Roman" w:eastAsia="Calibri" w:hAnsi="Times New Roman"/>
                <w:b/>
                <w:kern w:val="0"/>
              </w:rPr>
              <w:t>Trần Hoàng Tuân</w:t>
            </w:r>
          </w:p>
        </w:tc>
      </w:tr>
    </w:tbl>
    <w:p w14:paraId="604942AC" w14:textId="77777777" w:rsidR="008276FA" w:rsidRDefault="008276FA">
      <w:pPr>
        <w:ind w:firstLine="720"/>
        <w:jc w:val="both"/>
        <w:rPr>
          <w:rFonts w:ascii="Times New Roman" w:hAnsi="Times New Roman" w:cs="Times New Roman"/>
          <w:sz w:val="28"/>
          <w:szCs w:val="28"/>
        </w:rPr>
      </w:pPr>
    </w:p>
    <w:p w14:paraId="0443304D" w14:textId="77777777" w:rsidR="008D6826" w:rsidRDefault="008D6826">
      <w:pPr>
        <w:ind w:firstLine="720"/>
        <w:jc w:val="both"/>
        <w:rPr>
          <w:rFonts w:ascii="Times New Roman" w:hAnsi="Times New Roman" w:cs="Times New Roman"/>
          <w:sz w:val="28"/>
          <w:szCs w:val="28"/>
        </w:rPr>
      </w:pPr>
    </w:p>
    <w:p w14:paraId="4DCF1619" w14:textId="77777777" w:rsidR="008D6826" w:rsidRDefault="008D6826">
      <w:pPr>
        <w:ind w:firstLine="720"/>
        <w:jc w:val="both"/>
        <w:rPr>
          <w:rFonts w:ascii="Times New Roman" w:hAnsi="Times New Roman" w:cs="Times New Roman"/>
          <w:sz w:val="28"/>
          <w:szCs w:val="28"/>
        </w:rPr>
      </w:pPr>
    </w:p>
    <w:p w14:paraId="7F45C2CD" w14:textId="77777777" w:rsidR="00891DAF" w:rsidRDefault="00891DAF">
      <w:pPr>
        <w:ind w:firstLine="720"/>
        <w:jc w:val="both"/>
        <w:rPr>
          <w:rFonts w:ascii="Times New Roman" w:hAnsi="Times New Roman" w:cs="Times New Roman"/>
          <w:sz w:val="28"/>
          <w:szCs w:val="28"/>
        </w:rPr>
      </w:pPr>
    </w:p>
    <w:p w14:paraId="23270ADF" w14:textId="77777777" w:rsidR="00891DAF" w:rsidRDefault="00891DAF">
      <w:pPr>
        <w:ind w:firstLine="720"/>
        <w:jc w:val="both"/>
        <w:rPr>
          <w:rFonts w:ascii="Times New Roman" w:hAnsi="Times New Roman" w:cs="Times New Roman"/>
          <w:sz w:val="28"/>
          <w:szCs w:val="28"/>
        </w:rPr>
      </w:pPr>
    </w:p>
    <w:p w14:paraId="3662E150" w14:textId="77777777" w:rsidR="00891DAF" w:rsidRDefault="00891DAF">
      <w:pPr>
        <w:ind w:firstLine="720"/>
        <w:jc w:val="both"/>
        <w:rPr>
          <w:rFonts w:ascii="Times New Roman" w:hAnsi="Times New Roman" w:cs="Times New Roman"/>
          <w:sz w:val="28"/>
          <w:szCs w:val="28"/>
        </w:rPr>
      </w:pPr>
    </w:p>
    <w:p w14:paraId="36F2287F" w14:textId="77777777" w:rsidR="00891DAF" w:rsidRDefault="00891DAF">
      <w:pPr>
        <w:ind w:firstLine="720"/>
        <w:jc w:val="both"/>
        <w:rPr>
          <w:rFonts w:ascii="Times New Roman" w:hAnsi="Times New Roman" w:cs="Times New Roman"/>
          <w:sz w:val="28"/>
          <w:szCs w:val="28"/>
        </w:rPr>
      </w:pPr>
    </w:p>
    <w:p w14:paraId="70B1BD36" w14:textId="1A9040D7" w:rsidR="00891DAF" w:rsidRDefault="00891DAF" w:rsidP="00467300">
      <w:pPr>
        <w:jc w:val="both"/>
        <w:rPr>
          <w:rFonts w:ascii="Times New Roman" w:hAnsi="Times New Roman" w:cs="Times New Roman"/>
          <w:sz w:val="28"/>
          <w:szCs w:val="28"/>
        </w:rPr>
      </w:pPr>
    </w:p>
    <w:p w14:paraId="3F126DBA" w14:textId="77777777" w:rsidR="00467300" w:rsidRDefault="00467300" w:rsidP="00467300">
      <w:pPr>
        <w:jc w:val="both"/>
        <w:rPr>
          <w:rFonts w:ascii="Times New Roman" w:hAnsi="Times New Roman" w:cs="Times New Roman"/>
          <w:sz w:val="28"/>
          <w:szCs w:val="28"/>
        </w:rPr>
      </w:pPr>
    </w:p>
    <w:p w14:paraId="73DBDF84" w14:textId="77777777" w:rsidR="00467300" w:rsidRDefault="00467300" w:rsidP="00467300">
      <w:pPr>
        <w:jc w:val="both"/>
        <w:rPr>
          <w:rFonts w:ascii="Times New Roman" w:hAnsi="Times New Roman" w:cs="Times New Roman"/>
          <w:sz w:val="28"/>
          <w:szCs w:val="28"/>
        </w:rPr>
      </w:pPr>
    </w:p>
    <w:p w14:paraId="7FBFB18C" w14:textId="77777777" w:rsidR="00467300" w:rsidRDefault="00467300" w:rsidP="00467300">
      <w:pPr>
        <w:jc w:val="both"/>
        <w:rPr>
          <w:rFonts w:ascii="Times New Roman" w:hAnsi="Times New Roman" w:cs="Times New Roman"/>
          <w:sz w:val="28"/>
          <w:szCs w:val="28"/>
        </w:rPr>
      </w:pPr>
    </w:p>
    <w:p w14:paraId="483119BD" w14:textId="77777777" w:rsidR="00891DAF" w:rsidRDefault="00891DAF">
      <w:pPr>
        <w:ind w:firstLine="720"/>
        <w:jc w:val="both"/>
        <w:rPr>
          <w:rFonts w:ascii="Times New Roman" w:hAnsi="Times New Roman" w:cs="Times New Roman"/>
          <w:sz w:val="28"/>
          <w:szCs w:val="28"/>
        </w:rPr>
      </w:pPr>
    </w:p>
    <w:sectPr w:rsidR="00891DAF">
      <w:headerReference w:type="default" r:id="rId8"/>
      <w:pgSz w:w="11906" w:h="16838"/>
      <w:pgMar w:top="1134" w:right="851" w:bottom="1134" w:left="1701" w:header="567"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40AE" w14:textId="77777777" w:rsidR="007F15DD" w:rsidRDefault="007F15DD">
      <w:pPr>
        <w:spacing w:after="0" w:line="240" w:lineRule="auto"/>
      </w:pPr>
      <w:r>
        <w:separator/>
      </w:r>
    </w:p>
  </w:endnote>
  <w:endnote w:type="continuationSeparator" w:id="0">
    <w:p w14:paraId="7A52CD8F" w14:textId="77777777" w:rsidR="007F15DD" w:rsidRDefault="007F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2E9F" w14:textId="77777777" w:rsidR="007F15DD" w:rsidRDefault="007F15DD">
      <w:pPr>
        <w:spacing w:after="0" w:line="240" w:lineRule="auto"/>
      </w:pPr>
      <w:r>
        <w:separator/>
      </w:r>
    </w:p>
  </w:footnote>
  <w:footnote w:type="continuationSeparator" w:id="0">
    <w:p w14:paraId="48377839" w14:textId="77777777" w:rsidR="007F15DD" w:rsidRDefault="007F1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554402"/>
      <w:docPartObj>
        <w:docPartGallery w:val="Page Numbers (Top of Page)"/>
        <w:docPartUnique/>
      </w:docPartObj>
    </w:sdtPr>
    <w:sdtContent>
      <w:p w14:paraId="7F18055A" w14:textId="77777777" w:rsidR="008276FA" w:rsidRDefault="00965CB0">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p>
    </w:sdtContent>
  </w:sdt>
  <w:p w14:paraId="57925158" w14:textId="77777777" w:rsidR="008276FA" w:rsidRDefault="00827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F1E68"/>
    <w:multiLevelType w:val="multilevel"/>
    <w:tmpl w:val="541650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6B596F"/>
    <w:multiLevelType w:val="multilevel"/>
    <w:tmpl w:val="8348EF5C"/>
    <w:lvl w:ilvl="0">
      <w:start w:val="3"/>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3069853">
    <w:abstractNumId w:val="1"/>
  </w:num>
  <w:num w:numId="2" w16cid:durableId="6025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6FA"/>
    <w:rsid w:val="00002BBE"/>
    <w:rsid w:val="00011B9F"/>
    <w:rsid w:val="000364E5"/>
    <w:rsid w:val="00113002"/>
    <w:rsid w:val="00277B94"/>
    <w:rsid w:val="00354157"/>
    <w:rsid w:val="00397A15"/>
    <w:rsid w:val="00405792"/>
    <w:rsid w:val="00405FFC"/>
    <w:rsid w:val="00467300"/>
    <w:rsid w:val="005022D1"/>
    <w:rsid w:val="00515359"/>
    <w:rsid w:val="00520EB0"/>
    <w:rsid w:val="0058192E"/>
    <w:rsid w:val="0059622F"/>
    <w:rsid w:val="005C4507"/>
    <w:rsid w:val="005D2C48"/>
    <w:rsid w:val="0067065E"/>
    <w:rsid w:val="00671681"/>
    <w:rsid w:val="00674189"/>
    <w:rsid w:val="006A427A"/>
    <w:rsid w:val="00715102"/>
    <w:rsid w:val="00767838"/>
    <w:rsid w:val="007E5F26"/>
    <w:rsid w:val="007E6F8A"/>
    <w:rsid w:val="007F15DD"/>
    <w:rsid w:val="008276FA"/>
    <w:rsid w:val="00891DAF"/>
    <w:rsid w:val="008D6826"/>
    <w:rsid w:val="00922E03"/>
    <w:rsid w:val="00965CB0"/>
    <w:rsid w:val="00A645EF"/>
    <w:rsid w:val="00B46A45"/>
    <w:rsid w:val="00B80581"/>
    <w:rsid w:val="00D94984"/>
    <w:rsid w:val="00E3467B"/>
    <w:rsid w:val="00F00BA5"/>
    <w:rsid w:val="00FD5542"/>
    <w:rsid w:val="00FE46A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74A5"/>
  <w15:docId w15:val="{CC8234D6-A6E3-457D-8EE7-35192B81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A96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6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6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6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966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A966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A966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A966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A966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A96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96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96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96651"/>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96651"/>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96651"/>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96651"/>
    <w:rPr>
      <w:i/>
      <w:iCs/>
      <w:color w:val="404040" w:themeColor="text1" w:themeTint="BF"/>
    </w:rPr>
  </w:style>
  <w:style w:type="character" w:styleId="IntenseEmphasis">
    <w:name w:val="Intense Emphasis"/>
    <w:basedOn w:val="DefaultParagraphFont"/>
    <w:uiPriority w:val="21"/>
    <w:qFormat/>
    <w:rsid w:val="00A96651"/>
    <w:rPr>
      <w:i/>
      <w:iCs/>
      <w:color w:val="2F5496" w:themeColor="accent1" w:themeShade="BF"/>
    </w:rPr>
  </w:style>
  <w:style w:type="character" w:customStyle="1" w:styleId="IntenseQuoteChar">
    <w:name w:val="Intense Quote Char"/>
    <w:basedOn w:val="DefaultParagraphFont"/>
    <w:link w:val="IntenseQuote"/>
    <w:uiPriority w:val="30"/>
    <w:qFormat/>
    <w:rsid w:val="00A96651"/>
    <w:rPr>
      <w:i/>
      <w:iCs/>
      <w:color w:val="2F5496" w:themeColor="accent1" w:themeShade="BF"/>
    </w:rPr>
  </w:style>
  <w:style w:type="character" w:styleId="IntenseReference">
    <w:name w:val="Intense Reference"/>
    <w:basedOn w:val="DefaultParagraphFont"/>
    <w:uiPriority w:val="32"/>
    <w:qFormat/>
    <w:rsid w:val="00A96651"/>
    <w:rPr>
      <w:b/>
      <w:bCs/>
      <w:smallCaps/>
      <w:color w:val="2F5496" w:themeColor="accent1" w:themeShade="BF"/>
      <w:spacing w:val="5"/>
    </w:rPr>
  </w:style>
  <w:style w:type="character" w:customStyle="1" w:styleId="HeaderChar">
    <w:name w:val="Header Char"/>
    <w:basedOn w:val="DefaultParagraphFont"/>
    <w:link w:val="Header"/>
    <w:uiPriority w:val="99"/>
    <w:qFormat/>
    <w:rsid w:val="00F6657C"/>
  </w:style>
  <w:style w:type="character" w:customStyle="1" w:styleId="FooterChar">
    <w:name w:val="Footer Char"/>
    <w:basedOn w:val="DefaultParagraphFont"/>
    <w:link w:val="Footer"/>
    <w:uiPriority w:val="99"/>
    <w:qFormat/>
    <w:rsid w:val="00F6657C"/>
  </w:style>
  <w:style w:type="character" w:styleId="Emphasis">
    <w:name w:val="Emphasis"/>
    <w:basedOn w:val="DefaultParagraphFont"/>
    <w:uiPriority w:val="20"/>
    <w:qFormat/>
    <w:rsid w:val="004C2CA5"/>
    <w:rPr>
      <w:i/>
      <w:iCs/>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A96651"/>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96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651"/>
    <w:pPr>
      <w:spacing w:before="160"/>
      <w:jc w:val="center"/>
    </w:pPr>
    <w:rPr>
      <w:i/>
      <w:iCs/>
      <w:color w:val="404040" w:themeColor="text1" w:themeTint="BF"/>
    </w:rPr>
  </w:style>
  <w:style w:type="paragraph" w:styleId="ListParagraph">
    <w:name w:val="List Paragraph"/>
    <w:basedOn w:val="Normal"/>
    <w:uiPriority w:val="34"/>
    <w:qFormat/>
    <w:rsid w:val="00A96651"/>
    <w:pPr>
      <w:ind w:left="720"/>
      <w:contextualSpacing/>
    </w:pPr>
  </w:style>
  <w:style w:type="paragraph" w:styleId="IntenseQuote">
    <w:name w:val="Intense Quote"/>
    <w:basedOn w:val="Normal"/>
    <w:next w:val="Normal"/>
    <w:link w:val="IntenseQuoteChar"/>
    <w:uiPriority w:val="30"/>
    <w:qFormat/>
    <w:rsid w:val="00A96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6657C"/>
    <w:pPr>
      <w:tabs>
        <w:tab w:val="center" w:pos="4680"/>
        <w:tab w:val="right" w:pos="9360"/>
      </w:tabs>
      <w:spacing w:after="0" w:line="240" w:lineRule="auto"/>
    </w:pPr>
  </w:style>
  <w:style w:type="paragraph" w:styleId="Footer">
    <w:name w:val="footer"/>
    <w:basedOn w:val="Normal"/>
    <w:link w:val="FooterChar"/>
    <w:uiPriority w:val="99"/>
    <w:unhideWhenUsed/>
    <w:rsid w:val="00F6657C"/>
    <w:pPr>
      <w:tabs>
        <w:tab w:val="center" w:pos="4680"/>
        <w:tab w:val="right" w:pos="9360"/>
      </w:tabs>
      <w:spacing w:after="0" w:line="240" w:lineRule="auto"/>
    </w:pPr>
  </w:style>
  <w:style w:type="table" w:styleId="TableGrid">
    <w:name w:val="Table Grid"/>
    <w:basedOn w:val="TableNormal"/>
    <w:uiPriority w:val="39"/>
    <w:rsid w:val="00700CA3"/>
    <w:rPr>
      <w:sz w:val="28"/>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838"/>
    <w:rPr>
      <w:color w:val="0563C1" w:themeColor="hyperlink"/>
      <w:u w:val="single"/>
    </w:rPr>
  </w:style>
  <w:style w:type="character" w:styleId="UnresolvedMention">
    <w:name w:val="Unresolved Mention"/>
    <w:basedOn w:val="DefaultParagraphFont"/>
    <w:uiPriority w:val="99"/>
    <w:semiHidden/>
    <w:unhideWhenUsed/>
    <w:rsid w:val="00767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Ngh%E1%BB%8B+%C4%91%E1%BB%8Bnh+66%2F2025%2FN%C4%90-CP&amp;sca_esv=0d39acdbfaa95ae9&amp;sxsrf=AE3TifPw7ytgjfafplssLwOHLhFGaguNmw%3A1767014753377&amp;source=hp&amp;ei=YYFSadb6E6bj2roP8Y_GwAk&amp;iflsig=AOw8s4IAAAAAaVKPccfHeOBkTyHd1v6WRaUAIyOWfCcB&amp;oq=Quy+%C4%91%E1%BB%8Bnh+s%E1%BB%91+66+ch%E1%BA%BF+%C4%91%E1%BB%99+&amp;gs_lp=Egdnd3Mtd2l6IiBRdXkgxJHhu4tuaCBz4buRIDY2IGNo4bq_IMSR4buZICoCCAEyBRAhGKABMgUQIRigATIFECEYoAEyBRAhGKABMgUQIRigAUj3mQJQ-gtYvvABcAx4AJABAZgBoQKgAeQgqgEGNy4yMy4zuAEByAEA-AEBmAIsoAKDI6gCCsICBxAjGCcY6gLCAgoQIxjwBRgnGOoCwgINECMY8AUYJxjqAhieBsICChAjGIAEGCcYigXCAgQQIxgnwgILEAAYgAQYsQMYgwHCAggQABiABBjiBcICDhAAGIAEGLEDGIMBGIoFwgIREAAYgAQYsQMY4gUYgwEYigXCAg0QABiABBixAxhDGIoFwgILEAAYgAQYsQMY4gXCAggQLhiABBjiBcICCxAuGIAEGLEDGOIFwgIEEAAYA8ICChAAGIAEGEMYigXCAgcQABjiBRgDwgIIEC4YgAQYsQPCAgUQABiABMICBhAAGBYYHsICCBAAGIAEGKIEwgIEECEYFZgDB_EFQCoVYlgvR7iSBwcxMi4yOC40oAf_5QGyBwYwLjI4LjS4B8QiwgcJNC45LjE3LjE0yAeLAoAIAA&amp;sclient=gws-wiz&amp;mstk=AUtExfBxSiMeGhodMSlH-H61ezMoF10eN-lS2JrV44ijjJU0RyglG6A0-XBh1m-f0U739Oa8gLbHFMdgY2oRHYstI9IHG7H1qWKHtEY7921gEXc8WDwwMX09EVgUZG7f-lqA76RU0ozFSm9kP3vWH2bulmxlAFZRkD-vaaNB9_stKdnc_n0&amp;csui=3&amp;ved=2ahUKEwiF3YCL8-KRAxW3slYBHWMqKKAQgK4QegQIAR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1</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Loan</cp:lastModifiedBy>
  <cp:revision>48</cp:revision>
  <dcterms:created xsi:type="dcterms:W3CDTF">2025-06-30T08:43:00Z</dcterms:created>
  <dcterms:modified xsi:type="dcterms:W3CDTF">2025-12-29T15:30:00Z</dcterms:modified>
  <dc:language>en-US</dc:language>
</cp:coreProperties>
</file>