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284" w:type="dxa"/>
        <w:tblLayout w:type="fixed"/>
        <w:tblLook w:val="0000" w:firstRow="0" w:lastRow="0" w:firstColumn="0" w:lastColumn="0" w:noHBand="0" w:noVBand="0"/>
      </w:tblPr>
      <w:tblGrid>
        <w:gridCol w:w="3545"/>
        <w:gridCol w:w="6237"/>
      </w:tblGrid>
      <w:tr w:rsidR="00141C00" w:rsidRPr="00141C00" w14:paraId="403F1308" w14:textId="77777777" w:rsidTr="004B669E">
        <w:tc>
          <w:tcPr>
            <w:tcW w:w="3545" w:type="dxa"/>
          </w:tcPr>
          <w:p w14:paraId="78C63A6E" w14:textId="77777777" w:rsidR="004B669E" w:rsidRPr="00141C00" w:rsidRDefault="004B669E" w:rsidP="00C14768">
            <w:pPr>
              <w:jc w:val="center"/>
              <w:rPr>
                <w:b/>
                <w:bCs w:val="0"/>
                <w:highlight w:val="white"/>
              </w:rPr>
            </w:pPr>
            <w:r w:rsidRPr="00141C00">
              <w:rPr>
                <w:b/>
                <w:bCs w:val="0"/>
                <w:highlight w:val="white"/>
              </w:rPr>
              <w:t>HỘI ĐỒNG NHÂN DÂN</w:t>
            </w:r>
          </w:p>
          <w:p w14:paraId="67BC8E03" w14:textId="4E3982E3" w:rsidR="004B669E" w:rsidRPr="00AB78E6" w:rsidRDefault="00AB78E6" w:rsidP="00C14768">
            <w:pPr>
              <w:jc w:val="center"/>
              <w:rPr>
                <w:b/>
                <w:bCs w:val="0"/>
                <w:highlight w:val="white"/>
                <w:lang w:val="en-GB"/>
              </w:rPr>
            </w:pPr>
            <w:r>
              <w:rPr>
                <w:b/>
                <w:bCs w:val="0"/>
                <w:highlight w:val="white"/>
                <w:lang w:val="en-GB"/>
              </w:rPr>
              <w:t>XÃ LÙNG PHÌNH</w:t>
            </w:r>
          </w:p>
          <w:p w14:paraId="47A0F343" w14:textId="77777777" w:rsidR="004B669E" w:rsidRPr="00141C00" w:rsidRDefault="004B669E" w:rsidP="00C14768">
            <w:pPr>
              <w:jc w:val="center"/>
              <w:rPr>
                <w:spacing w:val="-10"/>
                <w:highlight w:val="white"/>
                <w:u w:color="FF0000"/>
              </w:rPr>
            </w:pPr>
            <w:r w:rsidRPr="00141C00">
              <w:rPr>
                <w:noProof/>
                <w:highlight w:val="white"/>
                <w:lang w:val="en-US"/>
              </w:rPr>
              <mc:AlternateContent>
                <mc:Choice Requires="wps">
                  <w:drawing>
                    <wp:anchor distT="4294967295" distB="4294967295" distL="114300" distR="114300" simplePos="0" relativeHeight="251661312" behindDoc="0" locked="0" layoutInCell="1" allowOverlap="1" wp14:anchorId="2998432F" wp14:editId="51563B77">
                      <wp:simplePos x="0" y="0"/>
                      <wp:positionH relativeFrom="column">
                        <wp:align>center</wp:align>
                      </wp:positionH>
                      <wp:positionV relativeFrom="paragraph">
                        <wp:posOffset>29209</wp:posOffset>
                      </wp:positionV>
                      <wp:extent cx="421005" cy="0"/>
                      <wp:effectExtent l="0" t="0" r="1714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CB259" id="Straight Connector 5" o:spid="_x0000_s1026" style="position:absolute;flip:y;z-index:2516613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3pt" to="33.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d40IgIAAD8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"/>
                  </w:pict>
                </mc:Fallback>
              </mc:AlternateContent>
            </w:r>
          </w:p>
          <w:p w14:paraId="04A139F2" w14:textId="0217AD68" w:rsidR="004B669E" w:rsidRPr="00AB78E6" w:rsidRDefault="004B669E" w:rsidP="00C14768">
            <w:pPr>
              <w:jc w:val="center"/>
              <w:rPr>
                <w:spacing w:val="-10"/>
                <w:highlight w:val="white"/>
                <w:lang w:val="en-GB"/>
              </w:rPr>
            </w:pPr>
            <w:r w:rsidRPr="00141C00">
              <w:rPr>
                <w:spacing w:val="-10"/>
                <w:highlight w:val="white"/>
                <w:u w:color="FF0000"/>
              </w:rPr>
              <w:t>KH</w:t>
            </w:r>
            <w:r w:rsidRPr="00141C00">
              <w:rPr>
                <w:spacing w:val="-10"/>
                <w:highlight w:val="white"/>
                <w:u w:color="FF0000"/>
                <w:lang w:val="en-US"/>
              </w:rPr>
              <w:t>ÓA</w:t>
            </w:r>
            <w:r w:rsidRPr="00141C00">
              <w:rPr>
                <w:spacing w:val="-10"/>
                <w:highlight w:val="white"/>
              </w:rPr>
              <w:t xml:space="preserve"> </w:t>
            </w:r>
            <w:r w:rsidR="00AB78E6">
              <w:rPr>
                <w:spacing w:val="-10"/>
                <w:highlight w:val="white"/>
                <w:lang w:val="en-GB"/>
              </w:rPr>
              <w:t>II</w:t>
            </w:r>
            <w:r w:rsidRPr="00141C00">
              <w:rPr>
                <w:spacing w:val="-10"/>
                <w:highlight w:val="white"/>
              </w:rPr>
              <w:t xml:space="preserve"> - KỲ HỌP THỨ </w:t>
            </w:r>
            <w:r w:rsidR="00AB78E6">
              <w:rPr>
                <w:spacing w:val="-10"/>
                <w:highlight w:val="white"/>
                <w:lang w:val="en-GB"/>
              </w:rPr>
              <w:t>5</w:t>
            </w:r>
          </w:p>
        </w:tc>
        <w:tc>
          <w:tcPr>
            <w:tcW w:w="6237" w:type="dxa"/>
          </w:tcPr>
          <w:p w14:paraId="38389BE8" w14:textId="77777777" w:rsidR="004B669E" w:rsidRPr="00141C00" w:rsidRDefault="004B669E" w:rsidP="00C14768">
            <w:pPr>
              <w:jc w:val="center"/>
              <w:rPr>
                <w:b/>
                <w:bCs w:val="0"/>
                <w:highlight w:val="white"/>
              </w:rPr>
            </w:pPr>
            <w:r w:rsidRPr="00141C00">
              <w:rPr>
                <w:b/>
                <w:bCs w:val="0"/>
                <w:highlight w:val="white"/>
              </w:rPr>
              <w:t>CỘNG HÒA XÃ HỘI CHỦ NGHĨA VIỆT NAM</w:t>
            </w:r>
          </w:p>
          <w:p w14:paraId="6EC1E673" w14:textId="77777777" w:rsidR="004B669E" w:rsidRPr="00141C00" w:rsidRDefault="004B669E" w:rsidP="00C14768">
            <w:pPr>
              <w:jc w:val="center"/>
              <w:rPr>
                <w:b/>
                <w:bCs w:val="0"/>
                <w:highlight w:val="white"/>
              </w:rPr>
            </w:pPr>
            <w:r w:rsidRPr="00141C00">
              <w:rPr>
                <w:b/>
                <w:bCs w:val="0"/>
                <w:highlight w:val="white"/>
              </w:rPr>
              <w:t>Độc lập - Tự do - Hạnh phúc</w:t>
            </w:r>
          </w:p>
          <w:p w14:paraId="1FB2BB72" w14:textId="77777777" w:rsidR="004B669E" w:rsidRPr="00141C00" w:rsidRDefault="004B669E" w:rsidP="00C14768">
            <w:pPr>
              <w:jc w:val="center"/>
              <w:rPr>
                <w:b/>
                <w:bCs w:val="0"/>
                <w:highlight w:val="white"/>
              </w:rPr>
            </w:pPr>
            <w:r w:rsidRPr="00141C00">
              <w:rPr>
                <w:b/>
                <w:bCs w:val="0"/>
                <w:noProof/>
                <w:highlight w:val="white"/>
                <w:lang w:val="en-US"/>
              </w:rPr>
              <mc:AlternateContent>
                <mc:Choice Requires="wps">
                  <w:drawing>
                    <wp:anchor distT="4294967295" distB="4294967295" distL="114300" distR="114300" simplePos="0" relativeHeight="251660288" behindDoc="0" locked="0" layoutInCell="1" allowOverlap="1" wp14:anchorId="74341274" wp14:editId="0CB4DE43">
                      <wp:simplePos x="0" y="0"/>
                      <wp:positionH relativeFrom="column">
                        <wp:align>center</wp:align>
                      </wp:positionH>
                      <wp:positionV relativeFrom="paragraph">
                        <wp:posOffset>14604</wp:posOffset>
                      </wp:positionV>
                      <wp:extent cx="2134870" cy="0"/>
                      <wp:effectExtent l="0" t="0" r="1778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6B032" id="Straight Connector 4" o:spid="_x0000_s1026" style="position:absolute;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1.15pt" to="168.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cD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uEke8hnT9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"/>
                  </w:pict>
                </mc:Fallback>
              </mc:AlternateContent>
            </w:r>
          </w:p>
          <w:p w14:paraId="26CDCD05" w14:textId="3374FA73" w:rsidR="004B669E" w:rsidRPr="00141C00" w:rsidRDefault="00AB78E6" w:rsidP="004B669E">
            <w:pPr>
              <w:jc w:val="center"/>
              <w:rPr>
                <w:b/>
                <w:bCs w:val="0"/>
                <w:highlight w:val="white"/>
                <w:lang w:val="en-US"/>
              </w:rPr>
            </w:pPr>
            <w:r>
              <w:rPr>
                <w:i/>
                <w:iCs/>
                <w:highlight w:val="white"/>
                <w:lang w:val="en-US"/>
              </w:rPr>
              <w:t>Lùng Phình</w:t>
            </w:r>
            <w:r w:rsidR="004B669E" w:rsidRPr="00141C00">
              <w:rPr>
                <w:i/>
                <w:iCs/>
                <w:highlight w:val="white"/>
              </w:rPr>
              <w:t>, ngày</w:t>
            </w:r>
            <w:r w:rsidR="004B669E" w:rsidRPr="00141C00">
              <w:rPr>
                <w:i/>
                <w:iCs/>
                <w:highlight w:val="white"/>
                <w:lang w:val="en-US"/>
              </w:rPr>
              <w:t xml:space="preserve">    </w:t>
            </w:r>
            <w:r w:rsidR="004B669E" w:rsidRPr="00141C00">
              <w:rPr>
                <w:i/>
                <w:iCs/>
                <w:highlight w:val="white"/>
              </w:rPr>
              <w:t>tháng</w:t>
            </w:r>
            <w:r w:rsidR="004B669E" w:rsidRPr="00141C00">
              <w:rPr>
                <w:i/>
                <w:iCs/>
                <w:highlight w:val="white"/>
                <w:lang w:val="en-US"/>
              </w:rPr>
              <w:t xml:space="preserve">    </w:t>
            </w:r>
            <w:r w:rsidR="004B669E" w:rsidRPr="00141C00">
              <w:rPr>
                <w:i/>
                <w:iCs/>
                <w:highlight w:val="white"/>
              </w:rPr>
              <w:t xml:space="preserve"> năm 20</w:t>
            </w:r>
            <w:r w:rsidR="004B669E" w:rsidRPr="00141C00">
              <w:rPr>
                <w:i/>
                <w:iCs/>
                <w:highlight w:val="white"/>
                <w:lang w:val="en-US"/>
              </w:rPr>
              <w:t>25</w:t>
            </w:r>
          </w:p>
        </w:tc>
      </w:tr>
    </w:tbl>
    <w:p w14:paraId="4EC9E80E" w14:textId="77777777" w:rsidR="004B669E" w:rsidRPr="00141C00" w:rsidRDefault="004B669E" w:rsidP="004B669E">
      <w:pPr>
        <w:spacing w:beforeLines="40" w:before="96" w:afterLines="40" w:after="96"/>
        <w:rPr>
          <w:b/>
          <w:bCs w:val="0"/>
          <w:sz w:val="6"/>
          <w:szCs w:val="16"/>
          <w:highlight w:val="white"/>
        </w:rPr>
      </w:pPr>
    </w:p>
    <w:p w14:paraId="32D84C3C" w14:textId="77777777" w:rsidR="004B669E" w:rsidRPr="00141C00" w:rsidRDefault="004B669E" w:rsidP="004B669E">
      <w:pPr>
        <w:spacing w:beforeLines="40" w:before="96" w:afterLines="40" w:after="96"/>
        <w:jc w:val="center"/>
        <w:rPr>
          <w:b/>
          <w:bCs w:val="0"/>
          <w:sz w:val="4"/>
          <w:szCs w:val="32"/>
          <w:highlight w:val="white"/>
        </w:rPr>
      </w:pPr>
    </w:p>
    <w:p w14:paraId="2EF169E6" w14:textId="77777777" w:rsidR="004B669E" w:rsidRPr="00141C00" w:rsidRDefault="004B669E" w:rsidP="004B669E">
      <w:pPr>
        <w:jc w:val="center"/>
        <w:rPr>
          <w:rFonts w:ascii="Arial" w:hAnsi="Arial" w:cs="Arial"/>
          <w:sz w:val="8"/>
          <w:szCs w:val="12"/>
          <w:highlight w:val="white"/>
        </w:rPr>
      </w:pPr>
      <w:r w:rsidRPr="00141C00">
        <w:rPr>
          <w:b/>
          <w:bCs w:val="0"/>
          <w:szCs w:val="32"/>
          <w:highlight w:val="white"/>
        </w:rPr>
        <w:t>CHƯƠNG TRÌNH</w:t>
      </w:r>
    </w:p>
    <w:p w14:paraId="7E7856B2" w14:textId="2706A5F6" w:rsidR="004B669E" w:rsidRPr="00AB78E6" w:rsidRDefault="004B669E" w:rsidP="004B669E">
      <w:pPr>
        <w:jc w:val="center"/>
        <w:rPr>
          <w:b/>
          <w:bCs w:val="0"/>
          <w:highlight w:val="white"/>
          <w:lang w:val="en-GB"/>
        </w:rPr>
      </w:pPr>
      <w:r w:rsidRPr="00141C00">
        <w:rPr>
          <w:b/>
          <w:bCs w:val="0"/>
          <w:highlight w:val="white"/>
        </w:rPr>
        <w:t xml:space="preserve">Kỳ họp thứ </w:t>
      </w:r>
      <w:r w:rsidR="00AB78E6">
        <w:rPr>
          <w:b/>
          <w:bCs w:val="0"/>
          <w:highlight w:val="white"/>
          <w:lang w:val="en-US"/>
        </w:rPr>
        <w:t xml:space="preserve">5 </w:t>
      </w:r>
      <w:r w:rsidRPr="00141C00">
        <w:rPr>
          <w:b/>
          <w:bCs w:val="0"/>
          <w:highlight w:val="white"/>
        </w:rPr>
        <w:t xml:space="preserve">- Hội đồng nhân dân </w:t>
      </w:r>
      <w:r w:rsidR="00AB78E6">
        <w:rPr>
          <w:b/>
          <w:bCs w:val="0"/>
          <w:highlight w:val="white"/>
          <w:lang w:val="en-GB"/>
        </w:rPr>
        <w:t>xã Lùng Phình</w:t>
      </w:r>
      <w:r w:rsidRPr="00141C00">
        <w:rPr>
          <w:b/>
          <w:bCs w:val="0"/>
          <w:highlight w:val="white"/>
        </w:rPr>
        <w:t xml:space="preserve"> khoá </w:t>
      </w:r>
      <w:r w:rsidR="00AB78E6">
        <w:rPr>
          <w:b/>
          <w:bCs w:val="0"/>
          <w:highlight w:val="white"/>
          <w:lang w:val="en-GB"/>
        </w:rPr>
        <w:t>II</w:t>
      </w:r>
    </w:p>
    <w:p w14:paraId="69A2E911" w14:textId="77777777" w:rsidR="004B669E" w:rsidRPr="00141C00" w:rsidRDefault="004B669E" w:rsidP="004B669E">
      <w:pPr>
        <w:jc w:val="center"/>
        <w:rPr>
          <w:bCs w:val="0"/>
          <w:i/>
          <w:iCs/>
          <w:szCs w:val="32"/>
          <w:highlight w:val="white"/>
          <w:lang w:val="en-US"/>
        </w:rPr>
      </w:pPr>
      <w:bookmarkStart w:id="0" w:name="_Hlk487463224"/>
      <w:r w:rsidRPr="00141C00">
        <w:rPr>
          <w:bCs w:val="0"/>
          <w:i/>
          <w:iCs/>
          <w:szCs w:val="32"/>
          <w:highlight w:val="white"/>
        </w:rPr>
        <w:t xml:space="preserve"> </w:t>
      </w:r>
      <w:bookmarkEnd w:id="0"/>
      <w:r w:rsidR="001B241E" w:rsidRPr="00141C00">
        <w:rPr>
          <w:bCs w:val="0"/>
          <w:i/>
          <w:iCs/>
          <w:szCs w:val="32"/>
          <w:highlight w:val="white"/>
          <w:lang w:val="en-US"/>
        </w:rPr>
        <w:t>(Kỳ họp thường lệ cuối năm 2025)</w:t>
      </w:r>
    </w:p>
    <w:p w14:paraId="70F9EE2B" w14:textId="77777777" w:rsidR="007577AF" w:rsidRDefault="004B669E" w:rsidP="007577AF">
      <w:pPr>
        <w:spacing w:beforeLines="40" w:before="96" w:afterLines="40" w:after="96"/>
        <w:jc w:val="both"/>
        <w:rPr>
          <w:sz w:val="18"/>
          <w:szCs w:val="16"/>
          <w:highlight w:val="white"/>
          <w:lang w:val="en-GB"/>
        </w:rPr>
      </w:pPr>
      <w:r w:rsidRPr="00141C00">
        <w:rPr>
          <w:noProof/>
          <w:highlight w:val="white"/>
          <w:lang w:val="en-US"/>
        </w:rPr>
        <mc:AlternateContent>
          <mc:Choice Requires="wps">
            <w:drawing>
              <wp:anchor distT="4294967295" distB="4294967295" distL="114300" distR="114300" simplePos="0" relativeHeight="251662336" behindDoc="0" locked="0" layoutInCell="1" allowOverlap="1" wp14:anchorId="11BF5608" wp14:editId="74543264">
                <wp:simplePos x="0" y="0"/>
                <wp:positionH relativeFrom="column">
                  <wp:posOffset>2221865</wp:posOffset>
                </wp:positionH>
                <wp:positionV relativeFrom="paragraph">
                  <wp:posOffset>50165</wp:posOffset>
                </wp:positionV>
                <wp:extent cx="14414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1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EBC60" id="Straight Connector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95pt,3.95pt" to="288.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94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"/>
            </w:pict>
          </mc:Fallback>
        </mc:AlternateContent>
      </w:r>
    </w:p>
    <w:p w14:paraId="68186BD2" w14:textId="67C9D9ED" w:rsidR="007577AF" w:rsidRPr="007577AF" w:rsidRDefault="007577AF" w:rsidP="007577AF">
      <w:pPr>
        <w:spacing w:beforeLines="40" w:before="96" w:afterLines="40" w:after="96"/>
        <w:ind w:firstLine="567"/>
        <w:rPr>
          <w:b/>
          <w:bCs w:val="0"/>
          <w:highlight w:val="white"/>
        </w:rPr>
      </w:pPr>
      <w:r w:rsidRPr="007577AF">
        <w:rPr>
          <w:b/>
          <w:bCs w:val="0"/>
          <w:highlight w:val="white"/>
          <w:lang w:val="en-GB"/>
        </w:rPr>
        <w:t xml:space="preserve">Dự kiến tổ chức 1 ngày, ngày </w:t>
      </w:r>
      <w:r w:rsidRPr="007577AF">
        <w:rPr>
          <w:b/>
          <w:bCs w:val="0"/>
          <w:highlight w:val="white"/>
          <w:lang w:val="en-US"/>
        </w:rPr>
        <w:t>18</w:t>
      </w:r>
      <w:r w:rsidR="009A2377" w:rsidRPr="007577AF">
        <w:rPr>
          <w:b/>
          <w:bCs w:val="0"/>
          <w:highlight w:val="white"/>
          <w:lang w:val="en-US"/>
        </w:rPr>
        <w:t xml:space="preserve"> </w:t>
      </w:r>
      <w:r w:rsidRPr="007577AF">
        <w:rPr>
          <w:b/>
          <w:bCs w:val="0"/>
          <w:highlight w:val="white"/>
          <w:lang w:val="en-GB"/>
        </w:rPr>
        <w:t>tháng</w:t>
      </w:r>
      <w:r w:rsidR="009A2377" w:rsidRPr="007577AF">
        <w:rPr>
          <w:b/>
          <w:bCs w:val="0"/>
          <w:highlight w:val="white"/>
          <w:lang w:val="en-US"/>
        </w:rPr>
        <w:t xml:space="preserve"> 12 </w:t>
      </w:r>
      <w:r w:rsidRPr="007577AF">
        <w:rPr>
          <w:b/>
          <w:bCs w:val="0"/>
          <w:highlight w:val="white"/>
          <w:lang w:val="en-GB"/>
        </w:rPr>
        <w:t>năm</w:t>
      </w:r>
      <w:r w:rsidR="004B669E" w:rsidRPr="007577AF">
        <w:rPr>
          <w:b/>
          <w:bCs w:val="0"/>
          <w:highlight w:val="white"/>
        </w:rPr>
        <w:t xml:space="preserve"> 20</w:t>
      </w:r>
      <w:r w:rsidR="001B241E" w:rsidRPr="007577AF">
        <w:rPr>
          <w:b/>
          <w:bCs w:val="0"/>
          <w:highlight w:val="white"/>
          <w:lang w:val="en-US"/>
        </w:rPr>
        <w:t>25</w:t>
      </w:r>
    </w:p>
    <w:p w14:paraId="49F226F6" w14:textId="2C4EDA46" w:rsidR="004B669E" w:rsidRPr="007577AF" w:rsidRDefault="009A2377" w:rsidP="004B669E">
      <w:pPr>
        <w:pStyle w:val="ListParagraph"/>
        <w:numPr>
          <w:ilvl w:val="0"/>
          <w:numId w:val="2"/>
        </w:numPr>
        <w:spacing w:before="120" w:after="120"/>
        <w:ind w:left="0" w:firstLine="709"/>
        <w:contextualSpacing w:val="0"/>
        <w:jc w:val="both"/>
        <w:rPr>
          <w:b/>
          <w:bCs w:val="0"/>
          <w:highlight w:val="white"/>
          <w:lang w:val="en-US"/>
        </w:rPr>
      </w:pPr>
      <w:r w:rsidRPr="007577AF">
        <w:rPr>
          <w:b/>
          <w:bCs w:val="0"/>
          <w:highlight w:val="white"/>
          <w:lang w:val="en-US"/>
        </w:rPr>
        <w:t>BUỔI SÁNG</w:t>
      </w:r>
    </w:p>
    <w:p w14:paraId="69CD7F49" w14:textId="5ED54866" w:rsidR="004B669E" w:rsidRPr="00141C00" w:rsidRDefault="004B669E" w:rsidP="004B669E">
      <w:pPr>
        <w:spacing w:before="120" w:after="120"/>
        <w:ind w:firstLine="567"/>
        <w:jc w:val="both"/>
        <w:rPr>
          <w:bCs w:val="0"/>
          <w:highlight w:val="white"/>
        </w:rPr>
      </w:pPr>
      <w:r w:rsidRPr="00141C00">
        <w:rPr>
          <w:b/>
          <w:bCs w:val="0"/>
          <w:i/>
          <w:highlight w:val="white"/>
        </w:rPr>
        <w:t>* Phiên họp trù bị: Từ 07</w:t>
      </w:r>
      <w:r w:rsidR="00D754E1" w:rsidRPr="00141C00">
        <w:rPr>
          <w:b/>
          <w:bCs w:val="0"/>
          <w:i/>
          <w:highlight w:val="white"/>
          <w:lang w:val="en-US"/>
        </w:rPr>
        <w:t>h</w:t>
      </w:r>
      <w:r w:rsidR="00D754E1" w:rsidRPr="00141C00">
        <w:rPr>
          <w:b/>
          <w:bCs w:val="0"/>
          <w:i/>
          <w:highlight w:val="white"/>
        </w:rPr>
        <w:t xml:space="preserve">45 phút </w:t>
      </w:r>
      <w:r w:rsidRPr="00141C00">
        <w:rPr>
          <w:b/>
          <w:bCs w:val="0"/>
          <w:i/>
          <w:highlight w:val="white"/>
        </w:rPr>
        <w:t xml:space="preserve"> đến 08</w:t>
      </w:r>
      <w:r w:rsidR="00D754E1" w:rsidRPr="00141C00">
        <w:rPr>
          <w:b/>
          <w:bCs w:val="0"/>
          <w:i/>
          <w:highlight w:val="white"/>
          <w:lang w:val="en-US"/>
        </w:rPr>
        <w:t>h</w:t>
      </w:r>
      <w:r w:rsidR="00D754E1" w:rsidRPr="00141C00">
        <w:rPr>
          <w:b/>
          <w:bCs w:val="0"/>
          <w:i/>
          <w:highlight w:val="white"/>
        </w:rPr>
        <w:t>00 phút</w:t>
      </w:r>
      <w:r w:rsidRPr="00141C00">
        <w:rPr>
          <w:b/>
          <w:bCs w:val="0"/>
          <w:i/>
          <w:highlight w:val="white"/>
        </w:rPr>
        <w:t xml:space="preserve">: </w:t>
      </w:r>
      <w:r w:rsidRPr="00141C00">
        <w:rPr>
          <w:bCs w:val="0"/>
          <w:highlight w:val="white"/>
          <w:u w:color="FF0000"/>
          <w:lang w:val="en-US"/>
        </w:rPr>
        <w:t>Kiểm danh</w:t>
      </w:r>
      <w:r w:rsidRPr="00141C00">
        <w:rPr>
          <w:bCs w:val="0"/>
          <w:highlight w:val="white"/>
          <w:lang w:val="en-US"/>
        </w:rPr>
        <w:t xml:space="preserve"> đại biểu</w:t>
      </w:r>
      <w:r w:rsidR="001B241E" w:rsidRPr="00141C00">
        <w:rPr>
          <w:bCs w:val="0"/>
          <w:highlight w:val="white"/>
          <w:lang w:val="en-US"/>
        </w:rPr>
        <w:t>.</w:t>
      </w:r>
      <w:r w:rsidRPr="00141C00">
        <w:rPr>
          <w:bCs w:val="0"/>
          <w:highlight w:val="white"/>
          <w:lang w:val="en-US"/>
        </w:rPr>
        <w:t xml:space="preserve"> </w:t>
      </w:r>
      <w:r w:rsidRPr="00141C00">
        <w:rPr>
          <w:highlight w:val="white"/>
          <w:u w:color="FF0000"/>
          <w:lang w:val="en-US"/>
        </w:rPr>
        <w:t>x</w:t>
      </w:r>
      <w:r w:rsidRPr="00141C00">
        <w:rPr>
          <w:highlight w:val="white"/>
        </w:rPr>
        <w:t>in ý kiến đại biểu về nội dung Chương trình kỳ họp.</w:t>
      </w:r>
    </w:p>
    <w:p w14:paraId="0B98FE25" w14:textId="25771046" w:rsidR="004B669E" w:rsidRPr="007577AF" w:rsidRDefault="004B669E" w:rsidP="004B669E">
      <w:pPr>
        <w:spacing w:before="120" w:after="120"/>
        <w:ind w:firstLine="567"/>
        <w:jc w:val="both"/>
        <w:rPr>
          <w:i/>
          <w:highlight w:val="white"/>
          <w:lang w:val="en-GB"/>
        </w:rPr>
      </w:pPr>
      <w:r w:rsidRPr="00141C00">
        <w:rPr>
          <w:b/>
          <w:bCs w:val="0"/>
          <w:i/>
          <w:spacing w:val="-6"/>
          <w:highlight w:val="white"/>
        </w:rPr>
        <w:t xml:space="preserve">* Phiên họp chính thức: </w:t>
      </w:r>
      <w:r w:rsidRPr="00141C00">
        <w:rPr>
          <w:b/>
          <w:bCs w:val="0"/>
          <w:i/>
          <w:highlight w:val="white"/>
        </w:rPr>
        <w:t>Từ 08</w:t>
      </w:r>
      <w:r w:rsidR="00D754E1" w:rsidRPr="00141C00">
        <w:rPr>
          <w:b/>
          <w:bCs w:val="0"/>
          <w:i/>
          <w:highlight w:val="white"/>
          <w:lang w:val="en-US"/>
        </w:rPr>
        <w:t>h</w:t>
      </w:r>
      <w:r w:rsidR="00D754E1" w:rsidRPr="00141C00">
        <w:rPr>
          <w:b/>
          <w:bCs w:val="0"/>
          <w:i/>
          <w:highlight w:val="white"/>
        </w:rPr>
        <w:t>00 phút</w:t>
      </w:r>
      <w:r w:rsidR="00D754E1" w:rsidRPr="00141C00">
        <w:rPr>
          <w:b/>
          <w:bCs w:val="0"/>
          <w:i/>
          <w:highlight w:val="white"/>
          <w:lang w:val="en-US"/>
        </w:rPr>
        <w:t xml:space="preserve"> – 11h30 phút</w:t>
      </w:r>
      <w:r w:rsidRPr="00141C00">
        <w:rPr>
          <w:b/>
          <w:bCs w:val="0"/>
          <w:i/>
          <w:highlight w:val="white"/>
          <w:lang w:val="en-US"/>
        </w:rPr>
        <w:t xml:space="preserve">, </w:t>
      </w:r>
    </w:p>
    <w:p w14:paraId="075A9721" w14:textId="5F6D796F" w:rsidR="004B669E" w:rsidRPr="00141C00" w:rsidRDefault="004B669E" w:rsidP="004B669E">
      <w:pPr>
        <w:pStyle w:val="ListParagraph"/>
        <w:numPr>
          <w:ilvl w:val="0"/>
          <w:numId w:val="1"/>
        </w:numPr>
        <w:spacing w:before="120" w:after="120"/>
        <w:ind w:firstLine="709"/>
        <w:contextualSpacing w:val="0"/>
        <w:jc w:val="both"/>
        <w:rPr>
          <w:highlight w:val="white"/>
          <w:lang w:val="en-US"/>
        </w:rPr>
      </w:pPr>
      <w:r w:rsidRPr="00141C00">
        <w:rPr>
          <w:highlight w:val="white"/>
        </w:rPr>
        <w:t>Chào cờ (cử Quốc ca).</w:t>
      </w:r>
    </w:p>
    <w:p w14:paraId="39647D9E" w14:textId="2B5F8EE3" w:rsidR="004B669E" w:rsidRPr="00141C00" w:rsidRDefault="004B669E" w:rsidP="004B669E">
      <w:pPr>
        <w:pStyle w:val="ListParagraph"/>
        <w:numPr>
          <w:ilvl w:val="0"/>
          <w:numId w:val="1"/>
        </w:numPr>
        <w:spacing w:before="120" w:after="120"/>
        <w:ind w:firstLine="709"/>
        <w:contextualSpacing w:val="0"/>
        <w:jc w:val="both"/>
        <w:rPr>
          <w:highlight w:val="white"/>
        </w:rPr>
      </w:pPr>
      <w:r w:rsidRPr="00141C00">
        <w:rPr>
          <w:highlight w:val="white"/>
        </w:rPr>
        <w:t xml:space="preserve">Phát biểu khai mạc kỳ họp của đồng chí Bí thư </w:t>
      </w:r>
      <w:r w:rsidR="007577AF">
        <w:rPr>
          <w:highlight w:val="white"/>
          <w:lang w:val="en-GB"/>
        </w:rPr>
        <w:t xml:space="preserve">Đảng </w:t>
      </w:r>
      <w:r w:rsidRPr="00141C00">
        <w:rPr>
          <w:highlight w:val="white"/>
        </w:rPr>
        <w:t xml:space="preserve">ủy, Chủ tịch Hội đồng nhân dân </w:t>
      </w:r>
      <w:r w:rsidR="007577AF">
        <w:rPr>
          <w:highlight w:val="white"/>
          <w:lang w:val="en-GB"/>
        </w:rPr>
        <w:t>xã</w:t>
      </w:r>
      <w:r w:rsidRPr="00141C00">
        <w:rPr>
          <w:highlight w:val="white"/>
        </w:rPr>
        <w:t>.</w:t>
      </w:r>
    </w:p>
    <w:p w14:paraId="5F33EBD1" w14:textId="23BB0D5C" w:rsidR="004B669E" w:rsidRPr="00141C00" w:rsidRDefault="004B669E" w:rsidP="004B669E">
      <w:pPr>
        <w:pStyle w:val="ListParagraph"/>
        <w:numPr>
          <w:ilvl w:val="0"/>
          <w:numId w:val="1"/>
        </w:numPr>
        <w:spacing w:before="120" w:after="120"/>
        <w:ind w:firstLine="709"/>
        <w:contextualSpacing w:val="0"/>
        <w:jc w:val="both"/>
        <w:rPr>
          <w:highlight w:val="white"/>
        </w:rPr>
      </w:pPr>
      <w:r w:rsidRPr="00141C00">
        <w:rPr>
          <w:highlight w:val="white"/>
        </w:rPr>
        <w:t xml:space="preserve">Báo cáo kết quả hoạt động của </w:t>
      </w:r>
      <w:r w:rsidR="009E0BFF">
        <w:rPr>
          <w:highlight w:val="white"/>
          <w:lang w:val="en-GB"/>
        </w:rPr>
        <w:t xml:space="preserve">Thường trực </w:t>
      </w:r>
      <w:r w:rsidRPr="00141C00">
        <w:rPr>
          <w:highlight w:val="white"/>
        </w:rPr>
        <w:t xml:space="preserve">Hội đồng nhân dân </w:t>
      </w:r>
      <w:r w:rsidR="007577AF">
        <w:rPr>
          <w:highlight w:val="white"/>
          <w:lang w:val="en-GB"/>
        </w:rPr>
        <w:t>xã</w:t>
      </w:r>
      <w:r w:rsidRPr="00141C00">
        <w:rPr>
          <w:highlight w:val="white"/>
        </w:rPr>
        <w:t xml:space="preserve"> năm 20</w:t>
      </w:r>
      <w:r w:rsidRPr="00141C00">
        <w:rPr>
          <w:highlight w:val="white"/>
          <w:lang w:val="en-US"/>
        </w:rPr>
        <w:t>25</w:t>
      </w:r>
      <w:r w:rsidR="001B241E" w:rsidRPr="00141C00">
        <w:rPr>
          <w:highlight w:val="white"/>
        </w:rPr>
        <w:t>.</w:t>
      </w:r>
      <w:r w:rsidRPr="00141C00">
        <w:rPr>
          <w:highlight w:val="white"/>
        </w:rPr>
        <w:t xml:space="preserve"> phương hướng, nhiệm vụ</w:t>
      </w:r>
      <w:r w:rsidR="009E0BFF">
        <w:rPr>
          <w:highlight w:val="white"/>
          <w:lang w:val="en-GB"/>
        </w:rPr>
        <w:t xml:space="preserve"> hoạt động</w:t>
      </w:r>
      <w:r w:rsidRPr="00141C00">
        <w:rPr>
          <w:highlight w:val="white"/>
        </w:rPr>
        <w:t xml:space="preserve"> năm 20</w:t>
      </w:r>
      <w:r w:rsidRPr="00141C00">
        <w:rPr>
          <w:highlight w:val="white"/>
          <w:lang w:val="en-US"/>
        </w:rPr>
        <w:t>26</w:t>
      </w:r>
      <w:r w:rsidRPr="00141C00">
        <w:rPr>
          <w:i/>
          <w:highlight w:val="white"/>
        </w:rPr>
        <w:t>.</w:t>
      </w:r>
    </w:p>
    <w:p w14:paraId="65EA8D76" w14:textId="3D1DA817" w:rsidR="004B669E" w:rsidRPr="00141C00" w:rsidRDefault="004B669E" w:rsidP="004B669E">
      <w:pPr>
        <w:pStyle w:val="ListParagraph"/>
        <w:numPr>
          <w:ilvl w:val="0"/>
          <w:numId w:val="1"/>
        </w:numPr>
        <w:spacing w:before="120" w:after="120"/>
        <w:ind w:firstLine="709"/>
        <w:contextualSpacing w:val="0"/>
        <w:jc w:val="both"/>
        <w:rPr>
          <w:highlight w:val="white"/>
        </w:rPr>
      </w:pPr>
      <w:r w:rsidRPr="00141C00">
        <w:rPr>
          <w:rFonts w:eastAsia="Arial"/>
          <w:lang w:val="nl-NL"/>
        </w:rPr>
        <w:t xml:space="preserve">Báo cáo kết quả thực hiện </w:t>
      </w:r>
      <w:r w:rsidR="009E0BFF">
        <w:rPr>
          <w:rFonts w:eastAsia="Arial"/>
          <w:lang w:val="nl-NL"/>
        </w:rPr>
        <w:t>các chỉ tiêu</w:t>
      </w:r>
      <w:r w:rsidRPr="00141C00">
        <w:rPr>
          <w:rFonts w:eastAsia="Arial"/>
          <w:lang w:val="nl-NL"/>
        </w:rPr>
        <w:t xml:space="preserve"> phát triển kinh tế - xã hội năm 2025</w:t>
      </w:r>
      <w:r w:rsidR="001B241E" w:rsidRPr="00141C00">
        <w:rPr>
          <w:rFonts w:eastAsia="Arial"/>
          <w:lang w:val="nl-NL"/>
        </w:rPr>
        <w:t>.</w:t>
      </w:r>
      <w:r w:rsidRPr="00141C00">
        <w:rPr>
          <w:rFonts w:eastAsia="Arial"/>
          <w:lang w:val="nl-NL"/>
        </w:rPr>
        <w:t xml:space="preserve"> </w:t>
      </w:r>
      <w:r w:rsidR="009E0BFF">
        <w:rPr>
          <w:rFonts w:eastAsia="Arial"/>
          <w:lang w:val="nl-NL"/>
        </w:rPr>
        <w:t>Kế hoạch phát triển kinh tế - xã hội</w:t>
      </w:r>
      <w:r w:rsidRPr="00141C00">
        <w:rPr>
          <w:rFonts w:eastAsia="Arial"/>
          <w:lang w:val="nl-NL"/>
        </w:rPr>
        <w:t xml:space="preserve"> năm 2026</w:t>
      </w:r>
      <w:r w:rsidRPr="00141C00">
        <w:rPr>
          <w:highlight w:val="white"/>
        </w:rPr>
        <w:t>.</w:t>
      </w:r>
    </w:p>
    <w:p w14:paraId="7241CE37" w14:textId="1CB2378E" w:rsidR="004B669E" w:rsidRPr="00141C00" w:rsidRDefault="004B669E" w:rsidP="004B669E">
      <w:pPr>
        <w:pStyle w:val="ListParagraph"/>
        <w:numPr>
          <w:ilvl w:val="0"/>
          <w:numId w:val="1"/>
        </w:numPr>
        <w:spacing w:before="120" w:after="120"/>
        <w:ind w:firstLine="709"/>
        <w:contextualSpacing w:val="0"/>
        <w:jc w:val="both"/>
        <w:rPr>
          <w:highlight w:val="white"/>
        </w:rPr>
      </w:pPr>
      <w:r w:rsidRPr="00141C00">
        <w:rPr>
          <w:rFonts w:eastAsia="Arial"/>
          <w:lang w:val="nl-NL"/>
        </w:rPr>
        <w:t xml:space="preserve">Thông báo của Ủy ban Mặt trận Tổ quốc Việt Nam </w:t>
      </w:r>
      <w:r w:rsidR="007577AF">
        <w:rPr>
          <w:rFonts w:eastAsia="Arial"/>
          <w:lang w:val="nl-NL"/>
        </w:rPr>
        <w:t>xã</w:t>
      </w:r>
      <w:r w:rsidRPr="00141C00">
        <w:rPr>
          <w:rFonts w:eastAsia="Arial"/>
          <w:lang w:val="nl-NL"/>
        </w:rPr>
        <w:t xml:space="preserve"> về tham gia xây dựng chính quyền và tổng hợp ý kiến, kiến nghị của cử tri và Nhân dân</w:t>
      </w:r>
      <w:r w:rsidRPr="00141C00">
        <w:rPr>
          <w:highlight w:val="white"/>
        </w:rPr>
        <w:t>.</w:t>
      </w:r>
    </w:p>
    <w:p w14:paraId="619118D4" w14:textId="5603F7CC" w:rsidR="004B669E" w:rsidRPr="00B20C50" w:rsidRDefault="004B669E" w:rsidP="004B669E">
      <w:pPr>
        <w:pStyle w:val="ListParagraph"/>
        <w:numPr>
          <w:ilvl w:val="0"/>
          <w:numId w:val="1"/>
        </w:numPr>
        <w:spacing w:before="120" w:after="120"/>
        <w:ind w:firstLine="709"/>
        <w:contextualSpacing w:val="0"/>
        <w:jc w:val="both"/>
        <w:rPr>
          <w:highlight w:val="white"/>
        </w:rPr>
      </w:pPr>
      <w:r w:rsidRPr="00141C00">
        <w:rPr>
          <w:highlight w:val="white"/>
          <w:lang w:val="nl-NL"/>
        </w:rPr>
        <w:t xml:space="preserve">Báo cáo của Ủy ban nhân dân </w:t>
      </w:r>
      <w:r w:rsidR="007577AF">
        <w:rPr>
          <w:highlight w:val="white"/>
          <w:lang w:val="nl-NL"/>
        </w:rPr>
        <w:t>xã</w:t>
      </w:r>
      <w:r w:rsidRPr="00141C00">
        <w:rPr>
          <w:highlight w:val="white"/>
          <w:lang w:val="nl-NL"/>
        </w:rPr>
        <w:t xml:space="preserve"> về </w:t>
      </w:r>
      <w:r w:rsidRPr="00141C00">
        <w:rPr>
          <w:rFonts w:eastAsia="Arial"/>
          <w:lang w:val="nl-NL"/>
        </w:rPr>
        <w:t>kết quả giải quyết khiếu nại, tố cáo và kiến nghị của cử tri năm 202</w:t>
      </w:r>
      <w:r w:rsidR="00D714FB" w:rsidRPr="00141C00">
        <w:rPr>
          <w:rFonts w:eastAsia="Arial"/>
          <w:lang w:val="nl-NL"/>
        </w:rPr>
        <w:t>5</w:t>
      </w:r>
      <w:r w:rsidRPr="00141C00">
        <w:rPr>
          <w:rFonts w:eastAsia="Arial"/>
          <w:lang w:val="nl-NL"/>
        </w:rPr>
        <w:t>, phương hướng nhiệm vụ năm 202</w:t>
      </w:r>
      <w:r w:rsidR="00D714FB" w:rsidRPr="00141C00">
        <w:rPr>
          <w:rFonts w:eastAsia="Arial"/>
          <w:lang w:val="nl-NL"/>
        </w:rPr>
        <w:t>6</w:t>
      </w:r>
      <w:r w:rsidRPr="00141C00">
        <w:rPr>
          <w:highlight w:val="white"/>
          <w:lang w:val="nl-NL"/>
        </w:rPr>
        <w:t>.</w:t>
      </w:r>
    </w:p>
    <w:p w14:paraId="57312BA9" w14:textId="57C712F7" w:rsidR="00B20C50" w:rsidRPr="00B20C50" w:rsidRDefault="00B20C50" w:rsidP="004B669E">
      <w:pPr>
        <w:pStyle w:val="ListParagraph"/>
        <w:numPr>
          <w:ilvl w:val="0"/>
          <w:numId w:val="1"/>
        </w:numPr>
        <w:spacing w:before="120" w:after="120"/>
        <w:ind w:firstLine="709"/>
        <w:contextualSpacing w:val="0"/>
        <w:jc w:val="both"/>
        <w:rPr>
          <w:highlight w:val="white"/>
        </w:rPr>
      </w:pPr>
      <w:r>
        <w:rPr>
          <w:highlight w:val="white"/>
          <w:lang w:val="nl-NL"/>
        </w:rPr>
        <w:t>Báo cáo kết quả thực hiên dự toán ngân sách năm 2025</w:t>
      </w:r>
    </w:p>
    <w:p w14:paraId="33A54939" w14:textId="3AFD49DF" w:rsidR="00B20C50" w:rsidRPr="00B20C50" w:rsidRDefault="00B20C50" w:rsidP="004B669E">
      <w:pPr>
        <w:pStyle w:val="ListParagraph"/>
        <w:numPr>
          <w:ilvl w:val="0"/>
          <w:numId w:val="1"/>
        </w:numPr>
        <w:spacing w:before="120" w:after="120"/>
        <w:ind w:firstLine="709"/>
        <w:contextualSpacing w:val="0"/>
        <w:jc w:val="both"/>
        <w:rPr>
          <w:highlight w:val="white"/>
        </w:rPr>
      </w:pPr>
      <w:r>
        <w:rPr>
          <w:highlight w:val="white"/>
          <w:lang w:val="nl-NL"/>
        </w:rPr>
        <w:t>Báo cáo tình hình thực hiện kế hoạch đầu tư công năm 2025</w:t>
      </w:r>
    </w:p>
    <w:p w14:paraId="2197EDB2" w14:textId="2CE19560" w:rsidR="00B20C50" w:rsidRPr="00B20C50" w:rsidRDefault="00B20C50" w:rsidP="004B669E">
      <w:pPr>
        <w:pStyle w:val="ListParagraph"/>
        <w:numPr>
          <w:ilvl w:val="0"/>
          <w:numId w:val="1"/>
        </w:numPr>
        <w:spacing w:before="120" w:after="120"/>
        <w:ind w:firstLine="709"/>
        <w:contextualSpacing w:val="0"/>
        <w:jc w:val="both"/>
        <w:rPr>
          <w:highlight w:val="white"/>
        </w:rPr>
      </w:pPr>
      <w:r>
        <w:rPr>
          <w:highlight w:val="white"/>
          <w:lang w:val="nl-NL"/>
        </w:rPr>
        <w:t>Báo cáo về công tác phòng, chống tham nhũng năm 2025</w:t>
      </w:r>
    </w:p>
    <w:p w14:paraId="71702E85" w14:textId="47301093" w:rsidR="00B20C50" w:rsidRPr="00B20C50" w:rsidRDefault="00B20C50" w:rsidP="004B669E">
      <w:pPr>
        <w:pStyle w:val="ListParagraph"/>
        <w:numPr>
          <w:ilvl w:val="0"/>
          <w:numId w:val="1"/>
        </w:numPr>
        <w:spacing w:before="120" w:after="120"/>
        <w:ind w:firstLine="709"/>
        <w:contextualSpacing w:val="0"/>
        <w:jc w:val="both"/>
        <w:rPr>
          <w:highlight w:val="white"/>
        </w:rPr>
      </w:pPr>
      <w:r>
        <w:rPr>
          <w:highlight w:val="white"/>
          <w:lang w:val="nl-NL"/>
        </w:rPr>
        <w:t>Báo cáo về thực hành tiết kiệm, chống lãng phí năm 2025</w:t>
      </w:r>
    </w:p>
    <w:p w14:paraId="729DC13F" w14:textId="5968537D" w:rsidR="00B20C50" w:rsidRPr="00B20C50" w:rsidRDefault="00B20C50" w:rsidP="004B669E">
      <w:pPr>
        <w:pStyle w:val="ListParagraph"/>
        <w:numPr>
          <w:ilvl w:val="0"/>
          <w:numId w:val="1"/>
        </w:numPr>
        <w:spacing w:before="120" w:after="120"/>
        <w:ind w:firstLine="709"/>
        <w:contextualSpacing w:val="0"/>
        <w:jc w:val="both"/>
        <w:rPr>
          <w:highlight w:val="white"/>
        </w:rPr>
      </w:pPr>
      <w:r>
        <w:rPr>
          <w:highlight w:val="white"/>
          <w:lang w:val="nl-NL"/>
        </w:rPr>
        <w:t xml:space="preserve">Báo cáo </w:t>
      </w:r>
      <w:r w:rsidR="001F3528">
        <w:rPr>
          <w:highlight w:val="white"/>
          <w:lang w:val="nl-NL"/>
        </w:rPr>
        <w:t>về công tác phòng, chống tội phạm và vi phạm pháp luật năm 2025.</w:t>
      </w:r>
    </w:p>
    <w:p w14:paraId="778FC7F5" w14:textId="5708467C" w:rsidR="00B20C50" w:rsidRPr="00141C00" w:rsidRDefault="00B20C50" w:rsidP="004B669E">
      <w:pPr>
        <w:pStyle w:val="ListParagraph"/>
        <w:numPr>
          <w:ilvl w:val="0"/>
          <w:numId w:val="1"/>
        </w:numPr>
        <w:spacing w:before="120" w:after="120"/>
        <w:ind w:firstLine="709"/>
        <w:contextualSpacing w:val="0"/>
        <w:jc w:val="both"/>
        <w:rPr>
          <w:highlight w:val="white"/>
        </w:rPr>
      </w:pPr>
      <w:r>
        <w:rPr>
          <w:highlight w:val="white"/>
          <w:lang w:val="nl-NL"/>
        </w:rPr>
        <w:t>Báo cáo tổng hợp ý kiến, kiến nghị của cử tri trước kỳ họp thường lệ cuối năm của HĐND xã.</w:t>
      </w:r>
    </w:p>
    <w:p w14:paraId="167258CE" w14:textId="54A0E3D3" w:rsidR="004B669E" w:rsidRPr="00B20C50" w:rsidRDefault="004B669E" w:rsidP="004B669E">
      <w:pPr>
        <w:pStyle w:val="ListParagraph"/>
        <w:numPr>
          <w:ilvl w:val="0"/>
          <w:numId w:val="1"/>
        </w:numPr>
        <w:spacing w:before="120" w:after="120"/>
        <w:ind w:firstLine="709"/>
        <w:contextualSpacing w:val="0"/>
        <w:jc w:val="both"/>
        <w:rPr>
          <w:highlight w:val="white"/>
        </w:rPr>
      </w:pPr>
      <w:r w:rsidRPr="00141C00">
        <w:rPr>
          <w:rFonts w:eastAsia="Arial"/>
          <w:lang w:val="nl-NL"/>
        </w:rPr>
        <w:t xml:space="preserve">Báo cáo về kết quả giám sát việc giải quyết các ý kiến, kiến nghị của cử tri gửi đến các kỳ họp của Hội đồng nhân dân </w:t>
      </w:r>
      <w:r w:rsidR="007577AF">
        <w:rPr>
          <w:rFonts w:eastAsia="Arial"/>
          <w:lang w:val="nl-NL"/>
        </w:rPr>
        <w:t>xã</w:t>
      </w:r>
      <w:r w:rsidRPr="00141C00">
        <w:rPr>
          <w:rFonts w:eastAsia="Arial"/>
          <w:lang w:val="nl-NL"/>
        </w:rPr>
        <w:t>.</w:t>
      </w:r>
    </w:p>
    <w:p w14:paraId="545F97B6" w14:textId="50716294" w:rsidR="00B20C50" w:rsidRPr="009E0BFF" w:rsidRDefault="00B20C50" w:rsidP="004B669E">
      <w:pPr>
        <w:pStyle w:val="ListParagraph"/>
        <w:numPr>
          <w:ilvl w:val="0"/>
          <w:numId w:val="1"/>
        </w:numPr>
        <w:spacing w:before="120" w:after="120"/>
        <w:ind w:firstLine="709"/>
        <w:contextualSpacing w:val="0"/>
        <w:jc w:val="both"/>
        <w:rPr>
          <w:highlight w:val="white"/>
        </w:rPr>
      </w:pPr>
      <w:r>
        <w:rPr>
          <w:rFonts w:eastAsia="Arial"/>
          <w:lang w:val="nl-NL"/>
        </w:rPr>
        <w:t>Báo cáo tổng hợp ý kiến thảo luận tại các tổ đại biểu về những nội dung trình tại kỳ họp.</w:t>
      </w:r>
    </w:p>
    <w:p w14:paraId="53BA4815" w14:textId="26FF80B5" w:rsidR="009E0BFF" w:rsidRPr="00141C00" w:rsidRDefault="009E0BFF" w:rsidP="004B669E">
      <w:pPr>
        <w:pStyle w:val="ListParagraph"/>
        <w:numPr>
          <w:ilvl w:val="0"/>
          <w:numId w:val="1"/>
        </w:numPr>
        <w:spacing w:before="120" w:after="120"/>
        <w:ind w:firstLine="709"/>
        <w:contextualSpacing w:val="0"/>
        <w:jc w:val="both"/>
        <w:rPr>
          <w:highlight w:val="white"/>
        </w:rPr>
      </w:pPr>
      <w:r>
        <w:rPr>
          <w:rFonts w:eastAsia="Arial"/>
          <w:lang w:val="nl-NL"/>
        </w:rPr>
        <w:t>Báo cáo giải trình, trả lời ý kiến thảo luận của các tổ đại biểu về nội dung trình tại kỳ họp.</w:t>
      </w:r>
    </w:p>
    <w:p w14:paraId="6E14AFF1" w14:textId="24B9E451" w:rsidR="00C96309" w:rsidRPr="00C944D2" w:rsidRDefault="00486664" w:rsidP="00084F84">
      <w:pPr>
        <w:pStyle w:val="ListParagraph"/>
        <w:numPr>
          <w:ilvl w:val="0"/>
          <w:numId w:val="1"/>
        </w:numPr>
        <w:spacing w:before="120" w:after="120"/>
        <w:ind w:firstLine="709"/>
        <w:contextualSpacing w:val="0"/>
        <w:jc w:val="both"/>
        <w:rPr>
          <w:spacing w:val="-6"/>
          <w:highlight w:val="white"/>
          <w:lang w:val="nl-NL"/>
        </w:rPr>
      </w:pPr>
      <w:r w:rsidRPr="00C944D2">
        <w:rPr>
          <w:spacing w:val="-6"/>
          <w:highlight w:val="white"/>
          <w:lang w:val="nl-NL"/>
        </w:rPr>
        <w:lastRenderedPageBreak/>
        <w:t xml:space="preserve">Tờ trình về dự thảo Nghị quyết về Kế hoạch phát triển kinh tế - xã hội năm 2026 </w:t>
      </w:r>
    </w:p>
    <w:p w14:paraId="57575701" w14:textId="2C3EA492" w:rsidR="00486664" w:rsidRPr="00141C00" w:rsidRDefault="00486664" w:rsidP="00486664">
      <w:pPr>
        <w:pStyle w:val="ListParagraph"/>
        <w:numPr>
          <w:ilvl w:val="0"/>
          <w:numId w:val="1"/>
        </w:numPr>
        <w:spacing w:before="120" w:after="120"/>
        <w:ind w:firstLine="709"/>
        <w:contextualSpacing w:val="0"/>
        <w:jc w:val="both"/>
        <w:rPr>
          <w:highlight w:val="white"/>
          <w:lang w:val="nl-NL"/>
        </w:rPr>
      </w:pPr>
      <w:r w:rsidRPr="00141C00">
        <w:rPr>
          <w:highlight w:val="white"/>
          <w:lang w:val="nl-NL"/>
        </w:rPr>
        <w:t xml:space="preserve">Tờ trình về dự thảo Nghị quyết dự toán  ngân sách </w:t>
      </w:r>
      <w:r>
        <w:rPr>
          <w:highlight w:val="white"/>
          <w:lang w:val="nl-NL"/>
        </w:rPr>
        <w:t>xã</w:t>
      </w:r>
      <w:r w:rsidRPr="00141C00">
        <w:rPr>
          <w:highlight w:val="white"/>
          <w:lang w:val="nl-NL"/>
        </w:rPr>
        <w:t xml:space="preserve"> năm 2026.</w:t>
      </w:r>
    </w:p>
    <w:p w14:paraId="726AE05B" w14:textId="1D58E34B" w:rsidR="00486664" w:rsidRDefault="00486664" w:rsidP="00486664">
      <w:pPr>
        <w:pStyle w:val="ListParagraph"/>
        <w:numPr>
          <w:ilvl w:val="0"/>
          <w:numId w:val="1"/>
        </w:numPr>
        <w:spacing w:before="120" w:after="120"/>
        <w:ind w:firstLine="709"/>
        <w:contextualSpacing w:val="0"/>
        <w:jc w:val="both"/>
        <w:rPr>
          <w:highlight w:val="white"/>
          <w:lang w:val="nl-NL"/>
        </w:rPr>
      </w:pPr>
      <w:r w:rsidRPr="00141C00">
        <w:rPr>
          <w:highlight w:val="white"/>
          <w:lang w:val="nl-NL"/>
        </w:rPr>
        <w:t>Tờ trình về dự thảo Nghị quyết</w:t>
      </w:r>
      <w:r>
        <w:rPr>
          <w:highlight w:val="white"/>
          <w:lang w:val="nl-NL"/>
        </w:rPr>
        <w:t xml:space="preserve"> kế hoạch đầu tư công năm 2026</w:t>
      </w:r>
    </w:p>
    <w:p w14:paraId="40DF7AC1" w14:textId="431455EE" w:rsidR="00486664" w:rsidRPr="00141C00" w:rsidRDefault="00486664" w:rsidP="00486664">
      <w:pPr>
        <w:pStyle w:val="ListParagraph"/>
        <w:numPr>
          <w:ilvl w:val="0"/>
          <w:numId w:val="1"/>
        </w:numPr>
        <w:spacing w:before="120" w:after="120"/>
        <w:ind w:firstLine="709"/>
        <w:contextualSpacing w:val="0"/>
        <w:jc w:val="both"/>
        <w:rPr>
          <w:highlight w:val="white"/>
          <w:lang w:val="nl-NL"/>
        </w:rPr>
      </w:pPr>
      <w:r w:rsidRPr="00141C00">
        <w:rPr>
          <w:highlight w:val="white"/>
          <w:lang w:val="nl-NL"/>
        </w:rPr>
        <w:t>Tờ trình về dự thảo Nghị quyết về kế hoạch đầu tư</w:t>
      </w:r>
      <w:r>
        <w:rPr>
          <w:highlight w:val="white"/>
          <w:lang w:val="nl-NL"/>
        </w:rPr>
        <w:t xml:space="preserve"> công</w:t>
      </w:r>
      <w:r w:rsidRPr="00141C00">
        <w:rPr>
          <w:highlight w:val="white"/>
          <w:lang w:val="nl-NL"/>
        </w:rPr>
        <w:t xml:space="preserve"> </w:t>
      </w:r>
      <w:r>
        <w:rPr>
          <w:highlight w:val="white"/>
          <w:lang w:val="nl-NL"/>
        </w:rPr>
        <w:t xml:space="preserve">trung hạn giai đoạn </w:t>
      </w:r>
      <w:r w:rsidRPr="00141C00">
        <w:rPr>
          <w:highlight w:val="white"/>
          <w:lang w:val="nl-NL"/>
        </w:rPr>
        <w:t>2026</w:t>
      </w:r>
      <w:r>
        <w:rPr>
          <w:highlight w:val="white"/>
          <w:lang w:val="nl-NL"/>
        </w:rPr>
        <w:t xml:space="preserve"> - 2030</w:t>
      </w:r>
      <w:r w:rsidRPr="00141C00">
        <w:rPr>
          <w:highlight w:val="white"/>
          <w:lang w:val="nl-NL"/>
        </w:rPr>
        <w:t>.</w:t>
      </w:r>
    </w:p>
    <w:p w14:paraId="0D7ED81A" w14:textId="50836985" w:rsidR="00084F84" w:rsidRPr="00141C00" w:rsidRDefault="00084F84" w:rsidP="00084F84">
      <w:pPr>
        <w:pStyle w:val="ListParagraph"/>
        <w:numPr>
          <w:ilvl w:val="0"/>
          <w:numId w:val="1"/>
        </w:numPr>
        <w:spacing w:before="120" w:after="120"/>
        <w:ind w:firstLine="709"/>
        <w:contextualSpacing w:val="0"/>
        <w:jc w:val="both"/>
        <w:rPr>
          <w:highlight w:val="white"/>
          <w:lang w:val="nl-NL"/>
        </w:rPr>
      </w:pPr>
      <w:r w:rsidRPr="00141C00">
        <w:rPr>
          <w:highlight w:val="white"/>
          <w:lang w:val="nl-NL"/>
        </w:rPr>
        <w:t xml:space="preserve">Tờ trình về dự thảo Nghị quyết </w:t>
      </w:r>
      <w:r w:rsidR="00486664">
        <w:rPr>
          <w:highlight w:val="white"/>
          <w:lang w:val="nl-NL"/>
        </w:rPr>
        <w:t xml:space="preserve">quyết định cụ thể biên chế cán bộ, công chức trong các cơ quan chính quyền cấp xã, theo chỉ tiêu biên chế được Hội đồng nhân dân và Ủy ban nhân dân tỉnh giao. </w:t>
      </w:r>
    </w:p>
    <w:p w14:paraId="5635056B" w14:textId="54598463" w:rsidR="00084F84" w:rsidRPr="00141C00" w:rsidRDefault="00084F84" w:rsidP="00084F84">
      <w:pPr>
        <w:pStyle w:val="ListParagraph"/>
        <w:numPr>
          <w:ilvl w:val="0"/>
          <w:numId w:val="1"/>
        </w:numPr>
        <w:spacing w:before="120" w:after="120"/>
        <w:ind w:firstLine="709"/>
        <w:contextualSpacing w:val="0"/>
        <w:jc w:val="both"/>
        <w:rPr>
          <w:highlight w:val="white"/>
          <w:lang w:val="nl-NL"/>
        </w:rPr>
      </w:pPr>
      <w:r w:rsidRPr="00141C00">
        <w:rPr>
          <w:highlight w:val="white"/>
          <w:lang w:val="nl-NL"/>
        </w:rPr>
        <w:t xml:space="preserve">Tờ trình về dự thảo Nghị quyết </w:t>
      </w:r>
      <w:r w:rsidR="00486664">
        <w:rPr>
          <w:highlight w:val="white"/>
          <w:lang w:val="nl-NL"/>
        </w:rPr>
        <w:t>quyết định cụ thể</w:t>
      </w:r>
      <w:r w:rsidRPr="00141C00">
        <w:rPr>
          <w:highlight w:val="white"/>
          <w:lang w:val="nl-NL"/>
        </w:rPr>
        <w:t xml:space="preserve"> số lượng người hoạt động không chuyên trách </w:t>
      </w:r>
      <w:r w:rsidR="00486664">
        <w:rPr>
          <w:highlight w:val="white"/>
          <w:lang w:val="nl-NL"/>
        </w:rPr>
        <w:t xml:space="preserve">hưởng phụ cấp từ ngân sách Nhà nước </w:t>
      </w:r>
      <w:r w:rsidRPr="00141C00">
        <w:rPr>
          <w:highlight w:val="white"/>
          <w:lang w:val="nl-NL"/>
        </w:rPr>
        <w:t xml:space="preserve">trên địa bàn </w:t>
      </w:r>
      <w:r w:rsidR="00486664">
        <w:rPr>
          <w:highlight w:val="white"/>
          <w:lang w:val="nl-NL"/>
        </w:rPr>
        <w:t>theo quy định của chính quyền địa phương cấp tỉnh</w:t>
      </w:r>
      <w:r w:rsidRPr="00141C00">
        <w:rPr>
          <w:highlight w:val="white"/>
          <w:lang w:val="nl-NL"/>
        </w:rPr>
        <w:t>.</w:t>
      </w:r>
    </w:p>
    <w:p w14:paraId="2862D7E1" w14:textId="7990B677" w:rsidR="00486664" w:rsidRPr="00141C00" w:rsidRDefault="00084F84" w:rsidP="00486664">
      <w:pPr>
        <w:pStyle w:val="ListParagraph"/>
        <w:numPr>
          <w:ilvl w:val="0"/>
          <w:numId w:val="1"/>
        </w:numPr>
        <w:spacing w:before="120" w:after="120"/>
        <w:ind w:firstLine="709"/>
        <w:contextualSpacing w:val="0"/>
        <w:jc w:val="both"/>
        <w:rPr>
          <w:highlight w:val="white"/>
          <w:lang w:val="nl-NL"/>
        </w:rPr>
      </w:pPr>
      <w:r w:rsidRPr="00141C00">
        <w:rPr>
          <w:highlight w:val="white"/>
          <w:lang w:val="nl-NL"/>
        </w:rPr>
        <w:t xml:space="preserve">Tờ trình về dự thảo Nghị quyết </w:t>
      </w:r>
      <w:r w:rsidR="00486664">
        <w:rPr>
          <w:highlight w:val="white"/>
          <w:lang w:val="nl-NL"/>
        </w:rPr>
        <w:t xml:space="preserve">quyết định cụ thể </w:t>
      </w:r>
      <w:r w:rsidRPr="00141C00">
        <w:rPr>
          <w:highlight w:val="white"/>
          <w:lang w:val="nl-NL"/>
        </w:rPr>
        <w:t xml:space="preserve">số lượng người làm việc hưởng lương từ ngân sách nhà nước trong các đơn vị sự nghiệp công lập </w:t>
      </w:r>
      <w:r w:rsidR="00486664">
        <w:rPr>
          <w:highlight w:val="white"/>
          <w:lang w:val="nl-NL"/>
        </w:rPr>
        <w:t>thuộc phạm vi quản lý trên địa bàn xã, theo</w:t>
      </w:r>
      <w:r w:rsidR="00486664" w:rsidRPr="00486664">
        <w:rPr>
          <w:highlight w:val="white"/>
          <w:lang w:val="nl-NL"/>
        </w:rPr>
        <w:t xml:space="preserve"> </w:t>
      </w:r>
      <w:r w:rsidR="00486664">
        <w:rPr>
          <w:highlight w:val="white"/>
          <w:lang w:val="nl-NL"/>
        </w:rPr>
        <w:t xml:space="preserve">chỉ tiêu biên chế được Hội đồng nhân dân và Ủy ban nhân dân tỉnh giao. </w:t>
      </w:r>
    </w:p>
    <w:p w14:paraId="58A3C529" w14:textId="3BBFF93C" w:rsidR="00084F84" w:rsidRPr="00141C00" w:rsidRDefault="00084F84" w:rsidP="00084F84">
      <w:pPr>
        <w:pStyle w:val="ListParagraph"/>
        <w:numPr>
          <w:ilvl w:val="0"/>
          <w:numId w:val="1"/>
        </w:numPr>
        <w:spacing w:before="120" w:after="120"/>
        <w:ind w:firstLine="709"/>
        <w:contextualSpacing w:val="0"/>
        <w:jc w:val="both"/>
        <w:rPr>
          <w:highlight w:val="white"/>
          <w:lang w:val="nl-NL"/>
        </w:rPr>
      </w:pPr>
      <w:r w:rsidRPr="00141C00">
        <w:rPr>
          <w:highlight w:val="white"/>
          <w:lang w:val="nl-NL"/>
        </w:rPr>
        <w:t>Tờ trình v</w:t>
      </w:r>
      <w:r w:rsidR="00486664">
        <w:rPr>
          <w:highlight w:val="white"/>
          <w:lang w:val="nl-NL"/>
        </w:rPr>
        <w:t>à</w:t>
      </w:r>
      <w:r w:rsidRPr="00141C00">
        <w:rPr>
          <w:highlight w:val="white"/>
          <w:lang w:val="nl-NL"/>
        </w:rPr>
        <w:t xml:space="preserve"> dự thảo Nghị quyết về kế hoạch tổ chức các kỳ họp thường lệ năm 2026 của Hội đồng nhân dân </w:t>
      </w:r>
      <w:r w:rsidR="00486664">
        <w:rPr>
          <w:highlight w:val="white"/>
          <w:lang w:val="nl-NL"/>
        </w:rPr>
        <w:t>xã</w:t>
      </w:r>
      <w:r w:rsidRPr="00141C00">
        <w:rPr>
          <w:highlight w:val="white"/>
          <w:lang w:val="nl-NL"/>
        </w:rPr>
        <w:t>.</w:t>
      </w:r>
    </w:p>
    <w:p w14:paraId="6819F473" w14:textId="74C6ED75" w:rsidR="00D754E1" w:rsidRPr="00141C00" w:rsidRDefault="00D754E1" w:rsidP="00D754E1">
      <w:pPr>
        <w:pStyle w:val="ListParagraph"/>
        <w:numPr>
          <w:ilvl w:val="0"/>
          <w:numId w:val="1"/>
        </w:numPr>
        <w:tabs>
          <w:tab w:val="left" w:pos="1134"/>
        </w:tabs>
        <w:spacing w:before="120" w:after="120" w:line="360" w:lineRule="exact"/>
        <w:ind w:firstLine="709"/>
        <w:contextualSpacing w:val="0"/>
        <w:jc w:val="both"/>
      </w:pPr>
      <w:r w:rsidRPr="00141C00">
        <w:rPr>
          <w:lang w:val="en-US"/>
        </w:rPr>
        <w:t xml:space="preserve">Báo cáo thẩm tra của Ban Kinh tế </w:t>
      </w:r>
      <w:r w:rsidRPr="00141C00">
        <w:t>-</w:t>
      </w:r>
      <w:r w:rsidRPr="00141C00">
        <w:rPr>
          <w:lang w:val="en-US"/>
        </w:rPr>
        <w:t xml:space="preserve"> Ngân sách về các dự thảo nghị quyết trình kỳ họp.</w:t>
      </w:r>
    </w:p>
    <w:p w14:paraId="7D95BED5" w14:textId="765FB410" w:rsidR="00D754E1" w:rsidRPr="00141C00" w:rsidRDefault="00D754E1" w:rsidP="00D754E1">
      <w:pPr>
        <w:pStyle w:val="ListParagraph"/>
        <w:numPr>
          <w:ilvl w:val="0"/>
          <w:numId w:val="1"/>
        </w:numPr>
        <w:tabs>
          <w:tab w:val="left" w:pos="1134"/>
        </w:tabs>
        <w:spacing w:before="120" w:after="120" w:line="360" w:lineRule="exact"/>
        <w:ind w:firstLine="709"/>
        <w:contextualSpacing w:val="0"/>
        <w:jc w:val="both"/>
      </w:pPr>
      <w:r w:rsidRPr="00141C00">
        <w:rPr>
          <w:lang w:val="en-US"/>
        </w:rPr>
        <w:t>Báo cáo thẩm tra của Ban Văn hoá – Xã hội về các dự thảo nghị quyết trình kỳ họp.</w:t>
      </w:r>
    </w:p>
    <w:p w14:paraId="16EF519B" w14:textId="70247422" w:rsidR="000C6747" w:rsidRPr="00141C00" w:rsidRDefault="000C6747" w:rsidP="003747EB">
      <w:pPr>
        <w:pStyle w:val="ListParagraph"/>
        <w:numPr>
          <w:ilvl w:val="0"/>
          <w:numId w:val="1"/>
        </w:numPr>
        <w:spacing w:before="100" w:after="100"/>
        <w:ind w:firstLine="709"/>
        <w:contextualSpacing w:val="0"/>
        <w:jc w:val="both"/>
        <w:rPr>
          <w:highlight w:val="white"/>
          <w:lang w:val="nl-NL"/>
        </w:rPr>
      </w:pPr>
      <w:r w:rsidRPr="00141C00">
        <w:rPr>
          <w:highlight w:val="white"/>
          <w:lang w:val="nl-NL"/>
        </w:rPr>
        <w:t>Gợi ý thảo luận tại tổ.</w:t>
      </w:r>
    </w:p>
    <w:p w14:paraId="0DE65DAA" w14:textId="77777777" w:rsidR="00CC58E9" w:rsidRDefault="009A2377" w:rsidP="00CC58E9">
      <w:pPr>
        <w:pStyle w:val="ListParagraph"/>
        <w:tabs>
          <w:tab w:val="left" w:pos="851"/>
          <w:tab w:val="left" w:pos="1701"/>
        </w:tabs>
        <w:spacing w:before="60" w:after="60" w:line="264" w:lineRule="auto"/>
        <w:ind w:left="0" w:firstLine="567"/>
        <w:contextualSpacing w:val="0"/>
        <w:jc w:val="both"/>
        <w:rPr>
          <w:b/>
          <w:bCs w:val="0"/>
          <w:highlight w:val="white"/>
          <w:lang w:val="en-US"/>
        </w:rPr>
      </w:pPr>
      <w:r w:rsidRPr="00141C00">
        <w:rPr>
          <w:b/>
          <w:bCs w:val="0"/>
          <w:highlight w:val="white"/>
          <w:lang w:val="en-US"/>
        </w:rPr>
        <w:t>I</w:t>
      </w:r>
      <w:r w:rsidR="003747EB" w:rsidRPr="00141C00">
        <w:rPr>
          <w:b/>
          <w:bCs w:val="0"/>
          <w:highlight w:val="white"/>
          <w:lang w:val="en-US"/>
        </w:rPr>
        <w:t xml:space="preserve">I. </w:t>
      </w:r>
      <w:r w:rsidRPr="00141C00">
        <w:rPr>
          <w:b/>
          <w:bCs w:val="0"/>
          <w:highlight w:val="white"/>
          <w:lang w:val="en-US"/>
        </w:rPr>
        <w:t>BUỔI CHIỀU</w:t>
      </w:r>
      <w:r w:rsidR="003747EB" w:rsidRPr="00141C00">
        <w:rPr>
          <w:b/>
          <w:bCs w:val="0"/>
          <w:highlight w:val="white"/>
          <w:lang w:val="en-US"/>
        </w:rPr>
        <w:t xml:space="preserve">: </w:t>
      </w:r>
    </w:p>
    <w:p w14:paraId="09AA2954" w14:textId="748D3AE2" w:rsidR="0026720A" w:rsidRPr="00CC58E9" w:rsidRDefault="00CC58E9" w:rsidP="00CC58E9">
      <w:pPr>
        <w:pStyle w:val="ListParagraph"/>
        <w:tabs>
          <w:tab w:val="left" w:pos="851"/>
          <w:tab w:val="left" w:pos="1701"/>
        </w:tabs>
        <w:spacing w:before="60" w:after="60" w:line="264" w:lineRule="auto"/>
        <w:ind w:left="0" w:firstLine="567"/>
        <w:contextualSpacing w:val="0"/>
        <w:jc w:val="both"/>
        <w:rPr>
          <w:b/>
          <w:bCs w:val="0"/>
          <w:lang w:val="en-US"/>
        </w:rPr>
      </w:pPr>
      <w:r>
        <w:rPr>
          <w:b/>
          <w:bCs w:val="0"/>
          <w:highlight w:val="white"/>
          <w:lang w:val="en-US"/>
        </w:rPr>
        <w:t xml:space="preserve">- </w:t>
      </w:r>
      <w:r w:rsidR="003747EB" w:rsidRPr="00CC58E9">
        <w:rPr>
          <w:b/>
          <w:bCs w:val="0"/>
          <w:highlight w:val="white"/>
          <w:lang w:val="en-US"/>
        </w:rPr>
        <w:t>T</w:t>
      </w:r>
      <w:r w:rsidR="003747EB" w:rsidRPr="00CC58E9">
        <w:rPr>
          <w:b/>
          <w:bCs w:val="0"/>
          <w:highlight w:val="white"/>
        </w:rPr>
        <w:t xml:space="preserve">ừ </w:t>
      </w:r>
      <w:r w:rsidR="003747EB" w:rsidRPr="00CC58E9">
        <w:rPr>
          <w:b/>
          <w:bCs w:val="0"/>
          <w:highlight w:val="white"/>
          <w:lang w:val="en-US"/>
        </w:rPr>
        <w:t>1</w:t>
      </w:r>
      <w:r w:rsidR="00A540DB" w:rsidRPr="00CC58E9">
        <w:rPr>
          <w:b/>
          <w:bCs w:val="0"/>
          <w:highlight w:val="white"/>
          <w:lang w:val="en-US"/>
        </w:rPr>
        <w:t>3</w:t>
      </w:r>
      <w:r w:rsidR="000C6747" w:rsidRPr="00CC58E9">
        <w:rPr>
          <w:b/>
          <w:bCs w:val="0"/>
          <w:highlight w:val="white"/>
          <w:lang w:val="en-US"/>
        </w:rPr>
        <w:t>h</w:t>
      </w:r>
      <w:r w:rsidR="00A540DB" w:rsidRPr="00CC58E9">
        <w:rPr>
          <w:b/>
          <w:bCs w:val="0"/>
          <w:highlight w:val="white"/>
          <w:lang w:val="en-US"/>
        </w:rPr>
        <w:t>3</w:t>
      </w:r>
      <w:r w:rsidR="000C6747" w:rsidRPr="00CC58E9">
        <w:rPr>
          <w:b/>
          <w:bCs w:val="0"/>
          <w:highlight w:val="white"/>
        </w:rPr>
        <w:t>0 phút</w:t>
      </w:r>
      <w:r w:rsidR="000C6747" w:rsidRPr="00CC58E9">
        <w:rPr>
          <w:b/>
          <w:bCs w:val="0"/>
          <w:lang w:val="en-US"/>
        </w:rPr>
        <w:t xml:space="preserve"> – </w:t>
      </w:r>
      <w:r w:rsidR="00A540DB" w:rsidRPr="00CC58E9">
        <w:rPr>
          <w:b/>
          <w:bCs w:val="0"/>
          <w:lang w:val="en-US"/>
        </w:rPr>
        <w:t>1</w:t>
      </w:r>
      <w:r w:rsidR="00C944D2">
        <w:rPr>
          <w:b/>
          <w:bCs w:val="0"/>
          <w:lang w:val="en-US"/>
        </w:rPr>
        <w:t>7</w:t>
      </w:r>
      <w:r w:rsidR="000C6747" w:rsidRPr="00CC58E9">
        <w:rPr>
          <w:b/>
          <w:bCs w:val="0"/>
          <w:lang w:val="en-US"/>
        </w:rPr>
        <w:t>h</w:t>
      </w:r>
      <w:r w:rsidR="00C944D2">
        <w:rPr>
          <w:b/>
          <w:bCs w:val="0"/>
          <w:lang w:val="en-US"/>
        </w:rPr>
        <w:t>0</w:t>
      </w:r>
      <w:r w:rsidR="000C6747" w:rsidRPr="00CC58E9">
        <w:rPr>
          <w:b/>
          <w:bCs w:val="0"/>
          <w:lang w:val="en-US"/>
        </w:rPr>
        <w:t>0 phút</w:t>
      </w:r>
    </w:p>
    <w:p w14:paraId="5F97ED56" w14:textId="77777777" w:rsidR="004B669E" w:rsidRPr="00141C00" w:rsidRDefault="004B669E" w:rsidP="004B669E">
      <w:pPr>
        <w:pStyle w:val="ListParagraph"/>
        <w:numPr>
          <w:ilvl w:val="0"/>
          <w:numId w:val="1"/>
        </w:numPr>
        <w:spacing w:before="120" w:after="120"/>
        <w:ind w:firstLine="709"/>
        <w:contextualSpacing w:val="0"/>
        <w:jc w:val="both"/>
        <w:rPr>
          <w:rFonts w:eastAsia="Arial"/>
          <w:lang w:val="nl-NL"/>
        </w:rPr>
      </w:pPr>
      <w:r w:rsidRPr="00141C00">
        <w:rPr>
          <w:rFonts w:eastAsia="Arial"/>
          <w:lang w:val="nl-NL"/>
        </w:rPr>
        <w:t>Phiên thảo luận tại hội trường.</w:t>
      </w:r>
    </w:p>
    <w:p w14:paraId="6278DC00" w14:textId="77777777" w:rsidR="004B669E" w:rsidRDefault="004B669E" w:rsidP="004B669E">
      <w:pPr>
        <w:pStyle w:val="ListParagraph"/>
        <w:numPr>
          <w:ilvl w:val="0"/>
          <w:numId w:val="1"/>
        </w:numPr>
        <w:spacing w:before="120" w:after="120"/>
        <w:ind w:firstLine="709"/>
        <w:contextualSpacing w:val="0"/>
        <w:jc w:val="both"/>
        <w:rPr>
          <w:rFonts w:eastAsia="Arial"/>
          <w:lang w:val="nl-NL"/>
        </w:rPr>
      </w:pPr>
      <w:r w:rsidRPr="00141C00">
        <w:rPr>
          <w:rFonts w:eastAsia="Arial"/>
          <w:lang w:val="nl-NL"/>
        </w:rPr>
        <w:t>Kết luận thảo luận tại Hội trường.</w:t>
      </w:r>
    </w:p>
    <w:p w14:paraId="6F21B7E6" w14:textId="77777777" w:rsidR="00A540DB" w:rsidRPr="00A540DB" w:rsidRDefault="00A540DB" w:rsidP="00A540DB">
      <w:pPr>
        <w:pStyle w:val="ListParagraph"/>
        <w:numPr>
          <w:ilvl w:val="0"/>
          <w:numId w:val="1"/>
        </w:numPr>
        <w:spacing w:before="120" w:after="120"/>
        <w:ind w:firstLine="709"/>
        <w:contextualSpacing w:val="0"/>
        <w:jc w:val="both"/>
        <w:rPr>
          <w:rFonts w:eastAsia="Arial"/>
          <w:b/>
          <w:bCs w:val="0"/>
          <w:lang w:val="nl-NL"/>
        </w:rPr>
      </w:pPr>
      <w:r w:rsidRPr="00A540DB">
        <w:rPr>
          <w:rFonts w:eastAsia="Arial"/>
          <w:b/>
          <w:bCs w:val="0"/>
          <w:lang w:val="nl-NL"/>
        </w:rPr>
        <w:t>Chất vấn và trả lời chất vấn, giải trình.</w:t>
      </w:r>
    </w:p>
    <w:p w14:paraId="7B98F706" w14:textId="622B502A" w:rsidR="00A540DB" w:rsidRPr="00141C00" w:rsidRDefault="00A540DB" w:rsidP="00A540DB">
      <w:pPr>
        <w:pStyle w:val="ListParagraph"/>
        <w:numPr>
          <w:ilvl w:val="0"/>
          <w:numId w:val="1"/>
        </w:numPr>
        <w:spacing w:before="120" w:after="120"/>
        <w:ind w:firstLine="709"/>
        <w:contextualSpacing w:val="0"/>
        <w:jc w:val="both"/>
        <w:rPr>
          <w:rFonts w:eastAsia="Arial"/>
          <w:lang w:val="nl-NL"/>
        </w:rPr>
      </w:pPr>
      <w:r w:rsidRPr="00141C00">
        <w:rPr>
          <w:rFonts w:eastAsia="Arial"/>
          <w:lang w:val="nl-NL"/>
        </w:rPr>
        <w:t xml:space="preserve">Phát biểu của đồng chí Phó Bí thư </w:t>
      </w:r>
      <w:r>
        <w:rPr>
          <w:rFonts w:eastAsia="Arial"/>
          <w:lang w:val="nl-NL"/>
        </w:rPr>
        <w:t xml:space="preserve">Đảng </w:t>
      </w:r>
      <w:r w:rsidRPr="00141C00">
        <w:rPr>
          <w:rFonts w:eastAsia="Arial"/>
          <w:lang w:val="nl-NL"/>
        </w:rPr>
        <w:t xml:space="preserve">ủy, Chủ tịch Uỷ ban nhân dân </w:t>
      </w:r>
      <w:r>
        <w:rPr>
          <w:rFonts w:eastAsia="Arial"/>
          <w:lang w:val="nl-NL"/>
        </w:rPr>
        <w:t>xã</w:t>
      </w:r>
      <w:r w:rsidRPr="00141C00">
        <w:rPr>
          <w:rFonts w:eastAsia="Arial"/>
          <w:lang w:val="nl-NL"/>
        </w:rPr>
        <w:t>.</w:t>
      </w:r>
    </w:p>
    <w:p w14:paraId="24EFF50F" w14:textId="3649A6C7" w:rsidR="00A540DB" w:rsidRPr="00141C00" w:rsidRDefault="00A540DB" w:rsidP="00A540DB">
      <w:pPr>
        <w:pStyle w:val="ListParagraph"/>
        <w:numPr>
          <w:ilvl w:val="0"/>
          <w:numId w:val="1"/>
        </w:numPr>
        <w:spacing w:before="120" w:after="120"/>
        <w:ind w:firstLine="709"/>
        <w:contextualSpacing w:val="0"/>
        <w:jc w:val="both"/>
        <w:rPr>
          <w:rFonts w:eastAsia="Arial"/>
          <w:lang w:val="nl-NL"/>
        </w:rPr>
      </w:pPr>
      <w:r w:rsidRPr="00141C00">
        <w:rPr>
          <w:rFonts w:eastAsia="Arial"/>
          <w:lang w:val="nl-NL"/>
        </w:rPr>
        <w:t>Kết luận chất vấn, trả lời chất vấn, giải trình</w:t>
      </w:r>
    </w:p>
    <w:p w14:paraId="7434BDFE" w14:textId="2EBD0EA7" w:rsidR="00486664" w:rsidRPr="00486664" w:rsidRDefault="004B669E" w:rsidP="00486664">
      <w:pPr>
        <w:pStyle w:val="ListParagraph"/>
        <w:numPr>
          <w:ilvl w:val="0"/>
          <w:numId w:val="1"/>
        </w:numPr>
        <w:spacing w:before="120" w:after="120"/>
        <w:ind w:firstLine="709"/>
        <w:contextualSpacing w:val="0"/>
        <w:jc w:val="both"/>
        <w:rPr>
          <w:b/>
          <w:bCs w:val="0"/>
          <w:highlight w:val="white"/>
          <w:lang w:val="en-US"/>
        </w:rPr>
      </w:pPr>
      <w:r w:rsidRPr="00141C00">
        <w:rPr>
          <w:rFonts w:eastAsia="Arial"/>
          <w:lang w:val="nl-NL"/>
        </w:rPr>
        <w:t xml:space="preserve">Thông qua </w:t>
      </w:r>
      <w:r w:rsidR="00234E40">
        <w:rPr>
          <w:rFonts w:eastAsia="Arial"/>
          <w:lang w:val="nl-NL"/>
        </w:rPr>
        <w:t>1</w:t>
      </w:r>
      <w:r w:rsidR="00C944D2">
        <w:rPr>
          <w:rFonts w:eastAsia="Arial"/>
          <w:lang w:val="nl-NL"/>
        </w:rPr>
        <w:t>0</w:t>
      </w:r>
      <w:r w:rsidR="003747EB" w:rsidRPr="00141C00">
        <w:rPr>
          <w:rFonts w:eastAsia="Arial"/>
          <w:lang w:val="nl-NL"/>
        </w:rPr>
        <w:t xml:space="preserve"> </w:t>
      </w:r>
      <w:r w:rsidRPr="00141C00">
        <w:rPr>
          <w:rFonts w:eastAsia="Arial"/>
          <w:lang w:val="nl-NL"/>
        </w:rPr>
        <w:t>Nghị quyết kỳ họp</w:t>
      </w:r>
      <w:r w:rsidR="00234E40">
        <w:rPr>
          <w:rFonts w:eastAsia="Calibri"/>
          <w:highlight w:val="white"/>
          <w:lang w:val="nl-NL"/>
        </w:rPr>
        <w:t>:</w:t>
      </w:r>
    </w:p>
    <w:p w14:paraId="38DD2A02" w14:textId="77777777" w:rsidR="00AD2F0C" w:rsidRDefault="00486664" w:rsidP="00AD2F0C">
      <w:pPr>
        <w:pStyle w:val="ListParagraph"/>
        <w:spacing w:before="120" w:after="120"/>
        <w:ind w:left="633"/>
        <w:contextualSpacing w:val="0"/>
        <w:jc w:val="both"/>
        <w:rPr>
          <w:spacing w:val="-4"/>
          <w:highlight w:val="white"/>
          <w:lang w:val="nl-NL"/>
        </w:rPr>
      </w:pPr>
      <w:r>
        <w:rPr>
          <w:rFonts w:eastAsia="Calibri"/>
          <w:highlight w:val="white"/>
          <w:lang w:val="nl-NL"/>
        </w:rPr>
        <w:t xml:space="preserve">(1). </w:t>
      </w:r>
      <w:r w:rsidRPr="00486664">
        <w:rPr>
          <w:spacing w:val="-4"/>
          <w:highlight w:val="white"/>
          <w:lang w:val="nl-NL"/>
        </w:rPr>
        <w:t xml:space="preserve">Nghị quyết về Kế hoạch phát triển kinh tế - xã hội năm 2026 </w:t>
      </w:r>
    </w:p>
    <w:p w14:paraId="3507C0AB" w14:textId="77777777" w:rsidR="00AD2F0C" w:rsidRDefault="00AD2F0C" w:rsidP="00AD2F0C">
      <w:pPr>
        <w:pStyle w:val="ListParagraph"/>
        <w:spacing w:before="120" w:after="120"/>
        <w:ind w:left="633"/>
        <w:contextualSpacing w:val="0"/>
        <w:jc w:val="both"/>
        <w:rPr>
          <w:highlight w:val="white"/>
          <w:lang w:val="nl-NL"/>
        </w:rPr>
      </w:pPr>
      <w:r>
        <w:rPr>
          <w:spacing w:val="-4"/>
          <w:highlight w:val="white"/>
          <w:lang w:val="nl-NL"/>
        </w:rPr>
        <w:t xml:space="preserve">(2). </w:t>
      </w:r>
      <w:r w:rsidR="00486664" w:rsidRPr="00AD2F0C">
        <w:rPr>
          <w:highlight w:val="white"/>
          <w:lang w:val="nl-NL"/>
        </w:rPr>
        <w:t>Nghị quyết dự toán  ngân sách xã năm 2026.</w:t>
      </w:r>
    </w:p>
    <w:p w14:paraId="3426D4D5" w14:textId="77777777" w:rsidR="00AD2F0C" w:rsidRDefault="00AD2F0C" w:rsidP="00AD2F0C">
      <w:pPr>
        <w:pStyle w:val="ListParagraph"/>
        <w:spacing w:before="120" w:after="120"/>
        <w:ind w:left="633"/>
        <w:contextualSpacing w:val="0"/>
        <w:jc w:val="both"/>
        <w:rPr>
          <w:highlight w:val="white"/>
          <w:lang w:val="nl-NL"/>
        </w:rPr>
      </w:pPr>
      <w:r>
        <w:rPr>
          <w:highlight w:val="white"/>
          <w:lang w:val="nl-NL"/>
        </w:rPr>
        <w:t xml:space="preserve">(3). </w:t>
      </w:r>
      <w:r w:rsidR="00486664" w:rsidRPr="00AD2F0C">
        <w:rPr>
          <w:highlight w:val="white"/>
          <w:lang w:val="nl-NL"/>
        </w:rPr>
        <w:t>Nghị quyết kế hoạch đầu tư công năm 2026</w:t>
      </w:r>
    </w:p>
    <w:p w14:paraId="2AC62AE2" w14:textId="77777777" w:rsidR="00C944D2" w:rsidRDefault="00AD2F0C" w:rsidP="00C944D2">
      <w:pPr>
        <w:pStyle w:val="ListParagraph"/>
        <w:spacing w:before="120" w:after="120"/>
        <w:ind w:left="633"/>
        <w:contextualSpacing w:val="0"/>
        <w:jc w:val="both"/>
        <w:rPr>
          <w:highlight w:val="white"/>
          <w:lang w:val="nl-NL"/>
        </w:rPr>
      </w:pPr>
      <w:r>
        <w:rPr>
          <w:highlight w:val="white"/>
          <w:lang w:val="nl-NL"/>
        </w:rPr>
        <w:t xml:space="preserve">(4). </w:t>
      </w:r>
      <w:r w:rsidR="00486664" w:rsidRPr="00AD2F0C">
        <w:rPr>
          <w:highlight w:val="white"/>
          <w:lang w:val="nl-NL"/>
        </w:rPr>
        <w:t>Nghị quyết về kế hoạch đầu tư công trung hạn giai đoạn 2026 - 2030.</w:t>
      </w:r>
    </w:p>
    <w:p w14:paraId="53D8F12C" w14:textId="77777777" w:rsidR="00C944D2" w:rsidRDefault="00C944D2" w:rsidP="00C944D2">
      <w:pPr>
        <w:pStyle w:val="ListParagraph"/>
        <w:spacing w:before="120" w:after="120"/>
        <w:ind w:left="0" w:firstLine="633"/>
        <w:contextualSpacing w:val="0"/>
        <w:jc w:val="both"/>
        <w:rPr>
          <w:highlight w:val="white"/>
          <w:lang w:val="nl-NL"/>
        </w:rPr>
      </w:pPr>
      <w:r w:rsidRPr="00C944D2">
        <w:rPr>
          <w:highlight w:val="white"/>
          <w:lang w:val="nl-NL"/>
        </w:rPr>
        <w:lastRenderedPageBreak/>
        <w:t xml:space="preserve">(5). </w:t>
      </w:r>
      <w:r w:rsidR="00486664" w:rsidRPr="00C944D2">
        <w:rPr>
          <w:highlight w:val="white"/>
          <w:lang w:val="nl-NL"/>
        </w:rPr>
        <w:t xml:space="preserve">Nghị quyết quyết định cụ thể biên chế cán bộ, công chức trong các cơ quan chính quyền cấp xã, theo chỉ tiêu biên chế được Hội đồng nhân dân và Ủy ban nhân dân tỉnh giao. </w:t>
      </w:r>
    </w:p>
    <w:p w14:paraId="275449B7" w14:textId="77777777" w:rsidR="00C944D2" w:rsidRDefault="00C944D2" w:rsidP="00C944D2">
      <w:pPr>
        <w:pStyle w:val="ListParagraph"/>
        <w:spacing w:before="120" w:after="120"/>
        <w:ind w:left="0" w:firstLine="633"/>
        <w:contextualSpacing w:val="0"/>
        <w:jc w:val="both"/>
        <w:rPr>
          <w:highlight w:val="white"/>
          <w:lang w:val="nl-NL"/>
        </w:rPr>
      </w:pPr>
      <w:r>
        <w:rPr>
          <w:highlight w:val="white"/>
          <w:lang w:val="nl-NL"/>
        </w:rPr>
        <w:t xml:space="preserve">(6). </w:t>
      </w:r>
      <w:r w:rsidR="00486664" w:rsidRPr="00141C00">
        <w:rPr>
          <w:highlight w:val="white"/>
          <w:lang w:val="nl-NL"/>
        </w:rPr>
        <w:t xml:space="preserve">Nghị quyết </w:t>
      </w:r>
      <w:r w:rsidR="00486664">
        <w:rPr>
          <w:highlight w:val="white"/>
          <w:lang w:val="nl-NL"/>
        </w:rPr>
        <w:t>quyết định cụ thể</w:t>
      </w:r>
      <w:r w:rsidR="00486664" w:rsidRPr="00141C00">
        <w:rPr>
          <w:highlight w:val="white"/>
          <w:lang w:val="nl-NL"/>
        </w:rPr>
        <w:t xml:space="preserve"> số lượng người hoạt động không chuyên trách </w:t>
      </w:r>
      <w:r w:rsidR="00486664">
        <w:rPr>
          <w:highlight w:val="white"/>
          <w:lang w:val="nl-NL"/>
        </w:rPr>
        <w:t xml:space="preserve">hưởng phụ cấp từ ngân sách Nhà nước </w:t>
      </w:r>
      <w:r w:rsidR="00486664" w:rsidRPr="00141C00">
        <w:rPr>
          <w:highlight w:val="white"/>
          <w:lang w:val="nl-NL"/>
        </w:rPr>
        <w:t xml:space="preserve">trên địa bàn </w:t>
      </w:r>
      <w:r w:rsidR="00486664">
        <w:rPr>
          <w:highlight w:val="white"/>
          <w:lang w:val="nl-NL"/>
        </w:rPr>
        <w:t>theo quy định của chính quyền địa phương cấp tỉnh</w:t>
      </w:r>
      <w:r w:rsidR="00486664" w:rsidRPr="00141C00">
        <w:rPr>
          <w:highlight w:val="white"/>
          <w:lang w:val="nl-NL"/>
        </w:rPr>
        <w:t>.</w:t>
      </w:r>
    </w:p>
    <w:p w14:paraId="7352D05E" w14:textId="77777777" w:rsidR="00C944D2" w:rsidRPr="00C944D2" w:rsidRDefault="00C944D2" w:rsidP="00C944D2">
      <w:pPr>
        <w:pStyle w:val="ListParagraph"/>
        <w:spacing w:before="120" w:after="120"/>
        <w:ind w:left="0" w:firstLine="633"/>
        <w:contextualSpacing w:val="0"/>
        <w:jc w:val="both"/>
        <w:rPr>
          <w:spacing w:val="-4"/>
          <w:highlight w:val="white"/>
          <w:lang w:val="nl-NL"/>
        </w:rPr>
      </w:pPr>
      <w:r w:rsidRPr="00C944D2">
        <w:rPr>
          <w:spacing w:val="-4"/>
          <w:highlight w:val="white"/>
          <w:lang w:val="nl-NL"/>
        </w:rPr>
        <w:t xml:space="preserve">(7). </w:t>
      </w:r>
      <w:r w:rsidR="00486664" w:rsidRPr="00C944D2">
        <w:rPr>
          <w:spacing w:val="-4"/>
          <w:highlight w:val="white"/>
          <w:lang w:val="nl-NL"/>
        </w:rPr>
        <w:t xml:space="preserve">Nghị quyết quyết định cụ thể số lượng người làm việc hưởng lương từ ngân sách nhà nước trong các đơn vị sự nghiệp công lập thuộc phạm vi quản lý trên địa bàn xã, theo chỉ tiêu biên chế được Hội đồng nhân dân và Ủy ban nhân dân tỉnh giao. </w:t>
      </w:r>
    </w:p>
    <w:p w14:paraId="53F3DD1C" w14:textId="77777777" w:rsidR="00C944D2" w:rsidRDefault="00C944D2" w:rsidP="00C944D2">
      <w:pPr>
        <w:pStyle w:val="ListParagraph"/>
        <w:spacing w:before="120" w:after="120"/>
        <w:ind w:left="0" w:firstLine="633"/>
        <w:contextualSpacing w:val="0"/>
        <w:jc w:val="both"/>
        <w:rPr>
          <w:lang w:val="nl-NL"/>
        </w:rPr>
      </w:pPr>
      <w:r>
        <w:rPr>
          <w:highlight w:val="white"/>
          <w:lang w:val="nl-NL"/>
        </w:rPr>
        <w:t xml:space="preserve">(8). </w:t>
      </w:r>
      <w:r w:rsidR="00486664" w:rsidRPr="00141C00">
        <w:rPr>
          <w:highlight w:val="white"/>
          <w:lang w:val="nl-NL"/>
        </w:rPr>
        <w:t xml:space="preserve">Nghị quyết về kế hoạch tổ chức các kỳ họp thường lệ năm 2026 của Hội đồng nhân dân </w:t>
      </w:r>
      <w:r w:rsidR="00486664">
        <w:rPr>
          <w:highlight w:val="white"/>
          <w:lang w:val="nl-NL"/>
        </w:rPr>
        <w:t>xã</w:t>
      </w:r>
      <w:r w:rsidR="00486664" w:rsidRPr="00141C00">
        <w:rPr>
          <w:highlight w:val="white"/>
          <w:lang w:val="nl-NL"/>
        </w:rPr>
        <w:t>.</w:t>
      </w:r>
    </w:p>
    <w:p w14:paraId="56DC9E8D" w14:textId="77777777" w:rsidR="00C944D2" w:rsidRDefault="00C944D2" w:rsidP="00C944D2">
      <w:pPr>
        <w:pStyle w:val="ListParagraph"/>
        <w:spacing w:before="120" w:after="120"/>
        <w:ind w:left="0" w:firstLine="633"/>
        <w:contextualSpacing w:val="0"/>
        <w:jc w:val="both"/>
        <w:rPr>
          <w:lang w:val="en-GB"/>
        </w:rPr>
      </w:pPr>
      <w:r>
        <w:rPr>
          <w:lang w:val="nl-NL"/>
        </w:rPr>
        <w:t xml:space="preserve">(9). </w:t>
      </w:r>
      <w:r w:rsidR="004B669E" w:rsidRPr="00141C00">
        <w:t xml:space="preserve">Nghị quyết về hoạt động chất vấn tại kỳ họp </w:t>
      </w:r>
      <w:r w:rsidR="005E32C1" w:rsidRPr="00C944D2">
        <w:rPr>
          <w:lang w:val="en-US"/>
        </w:rPr>
        <w:t>cuối năm 2025</w:t>
      </w:r>
      <w:r w:rsidR="004B669E" w:rsidRPr="00141C00">
        <w:t xml:space="preserve">, HĐND </w:t>
      </w:r>
      <w:r w:rsidR="00234E40" w:rsidRPr="00C944D2">
        <w:rPr>
          <w:lang w:val="en-GB"/>
        </w:rPr>
        <w:t xml:space="preserve">xã </w:t>
      </w:r>
      <w:r w:rsidR="00155FB4" w:rsidRPr="00141C00">
        <w:t>(nếu có)</w:t>
      </w:r>
      <w:r w:rsidR="004B669E" w:rsidRPr="00141C00">
        <w:t>.</w:t>
      </w:r>
    </w:p>
    <w:p w14:paraId="4CE495B2" w14:textId="613ED1E6" w:rsidR="004B669E" w:rsidRPr="00234E40" w:rsidRDefault="00C944D2" w:rsidP="00C944D2">
      <w:pPr>
        <w:pStyle w:val="ListParagraph"/>
        <w:spacing w:before="120" w:after="120"/>
        <w:ind w:left="0" w:firstLine="633"/>
        <w:contextualSpacing w:val="0"/>
        <w:jc w:val="both"/>
        <w:rPr>
          <w:lang w:val="en-US"/>
        </w:rPr>
      </w:pPr>
      <w:r>
        <w:rPr>
          <w:lang w:val="en-GB"/>
        </w:rPr>
        <w:t xml:space="preserve">(10). </w:t>
      </w:r>
      <w:r w:rsidR="004B669E" w:rsidRPr="00141C00">
        <w:t xml:space="preserve">Nghị quyết về kỳ họp </w:t>
      </w:r>
      <w:r w:rsidR="005E32C1" w:rsidRPr="00234E40">
        <w:rPr>
          <w:lang w:val="en-US"/>
        </w:rPr>
        <w:t>cuối năm 2025</w:t>
      </w:r>
      <w:r w:rsidR="004B669E" w:rsidRPr="00141C00">
        <w:t xml:space="preserve">, HĐND </w:t>
      </w:r>
      <w:r w:rsidR="00234E40" w:rsidRPr="00234E40">
        <w:rPr>
          <w:lang w:val="en-GB"/>
        </w:rPr>
        <w:t>xã</w:t>
      </w:r>
      <w:r w:rsidR="004B669E" w:rsidRPr="00141C00">
        <w:t>.</w:t>
      </w:r>
    </w:p>
    <w:p w14:paraId="784FA567" w14:textId="401B4BEE" w:rsidR="004B669E" w:rsidRPr="00141C00" w:rsidRDefault="004B669E" w:rsidP="00831489">
      <w:pPr>
        <w:pStyle w:val="ListParagraph"/>
        <w:numPr>
          <w:ilvl w:val="0"/>
          <w:numId w:val="1"/>
        </w:numPr>
        <w:spacing w:before="120" w:after="120"/>
        <w:ind w:firstLine="709"/>
        <w:contextualSpacing w:val="0"/>
        <w:jc w:val="both"/>
        <w:rPr>
          <w:rFonts w:eastAsia="Arial"/>
          <w:lang w:val="nl-NL"/>
        </w:rPr>
      </w:pPr>
      <w:r w:rsidRPr="00141C00">
        <w:rPr>
          <w:rFonts w:eastAsia="Arial"/>
          <w:lang w:val="nl-NL"/>
        </w:rPr>
        <w:t>Phát biểu bế mạc kỳ họp của đồng chí</w:t>
      </w:r>
      <w:r w:rsidR="00234E40">
        <w:rPr>
          <w:rFonts w:eastAsia="Arial"/>
          <w:lang w:val="nl-NL"/>
        </w:rPr>
        <w:t xml:space="preserve"> </w:t>
      </w:r>
      <w:r w:rsidRPr="00141C00">
        <w:rPr>
          <w:rFonts w:eastAsia="Arial"/>
          <w:lang w:val="nl-NL"/>
        </w:rPr>
        <w:t xml:space="preserve">Bí thư </w:t>
      </w:r>
      <w:r w:rsidR="00234E40">
        <w:rPr>
          <w:rFonts w:eastAsia="Arial"/>
          <w:lang w:val="nl-NL"/>
        </w:rPr>
        <w:t>Đảng</w:t>
      </w:r>
      <w:r w:rsidRPr="00141C00">
        <w:rPr>
          <w:rFonts w:eastAsia="Arial"/>
          <w:lang w:val="nl-NL"/>
        </w:rPr>
        <w:t xml:space="preserve"> ủy, Chủ tịch Hội đồng nhân dân </w:t>
      </w:r>
      <w:r w:rsidR="00234E40">
        <w:rPr>
          <w:rFonts w:eastAsia="Arial"/>
          <w:lang w:val="nl-NL"/>
        </w:rPr>
        <w:t>xã</w:t>
      </w:r>
      <w:r w:rsidRPr="00141C00">
        <w:rPr>
          <w:rFonts w:eastAsia="Arial"/>
          <w:lang w:val="nl-NL"/>
        </w:rPr>
        <w:t>.</w:t>
      </w:r>
    </w:p>
    <w:p w14:paraId="22895529" w14:textId="77777777" w:rsidR="004B669E" w:rsidRPr="00141C00" w:rsidRDefault="004B669E" w:rsidP="00831489">
      <w:pPr>
        <w:pStyle w:val="ListParagraph"/>
        <w:numPr>
          <w:ilvl w:val="0"/>
          <w:numId w:val="1"/>
        </w:numPr>
        <w:spacing w:before="120" w:after="120"/>
        <w:ind w:firstLine="709"/>
        <w:contextualSpacing w:val="0"/>
        <w:jc w:val="both"/>
        <w:rPr>
          <w:rFonts w:eastAsia="Arial"/>
          <w:lang w:val="nl-NL"/>
        </w:rPr>
      </w:pPr>
      <w:r w:rsidRPr="00141C00">
        <w:rPr>
          <w:rFonts w:eastAsia="Arial"/>
          <w:noProof/>
          <w:lang w:val="en-US"/>
        </w:rPr>
        <mc:AlternateContent>
          <mc:Choice Requires="wps">
            <w:drawing>
              <wp:anchor distT="4294967295" distB="4294967295" distL="114300" distR="114300" simplePos="0" relativeHeight="251659264" behindDoc="0" locked="0" layoutInCell="1" allowOverlap="1" wp14:anchorId="5D1E1D17" wp14:editId="674ED172">
                <wp:simplePos x="0" y="0"/>
                <wp:positionH relativeFrom="column">
                  <wp:posOffset>1624965</wp:posOffset>
                </wp:positionH>
                <wp:positionV relativeFrom="paragraph">
                  <wp:posOffset>401016</wp:posOffset>
                </wp:positionV>
                <wp:extent cx="27432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0C5A6F" id="_x0000_t32" coordsize="21600,21600" o:spt="32" o:oned="t" path="m,l21600,21600e" filled="f">
                <v:path arrowok="t" fillok="f" o:connecttype="none"/>
                <o:lock v:ext="edit" shapetype="t"/>
              </v:shapetype>
              <v:shape id="Straight Arrow Connector 1" o:spid="_x0000_s1026" type="#_x0000_t32" style="position:absolute;margin-left:127.95pt;margin-top:31.6pt;width:3in;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"/>
            </w:pict>
          </mc:Fallback>
        </mc:AlternateContent>
      </w:r>
      <w:r w:rsidRPr="00141C00">
        <w:rPr>
          <w:rFonts w:eastAsia="Arial"/>
          <w:lang w:val="nl-NL"/>
        </w:rPr>
        <w:t>Chào cờ (cử Quốc ca).</w:t>
      </w:r>
    </w:p>
    <w:p w14:paraId="0994B960" w14:textId="77777777" w:rsidR="003A7718" w:rsidRPr="00141C00" w:rsidRDefault="003A7718"/>
    <w:sectPr w:rsidR="003A7718" w:rsidRPr="00141C00" w:rsidSect="00D754E1">
      <w:headerReference w:type="even" r:id="rId8"/>
      <w:headerReference w:type="default" r:id="rId9"/>
      <w:footerReference w:type="even" r:id="rId10"/>
      <w:footerReference w:type="default" r:id="rId11"/>
      <w:pgSz w:w="11907" w:h="16840" w:code="9"/>
      <w:pgMar w:top="1134" w:right="851" w:bottom="1134" w:left="1701" w:header="720" w:footer="414"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02D7" w14:textId="77777777" w:rsidR="00123FCC" w:rsidRDefault="00123FCC">
      <w:r>
        <w:separator/>
      </w:r>
    </w:p>
  </w:endnote>
  <w:endnote w:type="continuationSeparator" w:id="0">
    <w:p w14:paraId="25BA477D" w14:textId="77777777" w:rsidR="00123FCC" w:rsidRDefault="0012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0533" w14:textId="77777777" w:rsidR="001D2D6D" w:rsidRPr="00F5614D" w:rsidRDefault="0026720A" w:rsidP="004D3FBA">
    <w:pPr>
      <w:pStyle w:val="Footer"/>
      <w:framePr w:wrap="around" w:vAnchor="text" w:hAnchor="margin" w:xAlign="center" w:y="1"/>
      <w:rPr>
        <w:rStyle w:val="PageNumber"/>
        <w:rFonts w:ascii="Times New Roman" w:hAnsi="Times New Roman"/>
      </w:rPr>
    </w:pPr>
    <w:r w:rsidRPr="00F5614D">
      <w:rPr>
        <w:rStyle w:val="PageNumber"/>
        <w:rFonts w:ascii="Times New Roman" w:hAnsi="Times New Roman"/>
      </w:rPr>
      <w:fldChar w:fldCharType="begin"/>
    </w:r>
    <w:r w:rsidRPr="00F5614D">
      <w:rPr>
        <w:rStyle w:val="PageNumber"/>
        <w:rFonts w:ascii="Times New Roman" w:hAnsi="Times New Roman"/>
      </w:rPr>
      <w:instrText xml:space="preserve">PAGE  </w:instrText>
    </w:r>
    <w:r w:rsidRPr="00F5614D">
      <w:rPr>
        <w:rStyle w:val="PageNumber"/>
        <w:rFonts w:ascii="Times New Roman" w:hAnsi="Times New Roman"/>
      </w:rPr>
      <w:fldChar w:fldCharType="end"/>
    </w:r>
  </w:p>
  <w:p w14:paraId="4BBF4075" w14:textId="77777777" w:rsidR="001D2D6D" w:rsidRPr="00F5614D" w:rsidRDefault="001D2D6D" w:rsidP="004D3FBA">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F36F" w14:textId="77777777" w:rsidR="001D2D6D" w:rsidRPr="00F5614D" w:rsidRDefault="001D2D6D" w:rsidP="004D3FBA">
    <w:pPr>
      <w:pStyle w:val="Footer"/>
      <w:ind w:right="360"/>
      <w:rPr>
        <w:rStyle w:val="PageNumber"/>
        <w:rFonts w:ascii="Times New Roman" w:hAnsi="Times New Roman"/>
      </w:rPr>
    </w:pPr>
  </w:p>
  <w:p w14:paraId="0912E017" w14:textId="77777777" w:rsidR="001D2D6D" w:rsidRPr="00F5614D" w:rsidRDefault="001D2D6D">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EA94" w14:textId="77777777" w:rsidR="00123FCC" w:rsidRDefault="00123FCC">
      <w:r>
        <w:separator/>
      </w:r>
    </w:p>
  </w:footnote>
  <w:footnote w:type="continuationSeparator" w:id="0">
    <w:p w14:paraId="6CCCE747" w14:textId="77777777" w:rsidR="00123FCC" w:rsidRDefault="00123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D00A" w14:textId="77777777" w:rsidR="001D2D6D" w:rsidRPr="00F5614D" w:rsidRDefault="0026720A">
    <w:pPr>
      <w:pStyle w:val="Header"/>
      <w:framePr w:wrap="around" w:vAnchor="text" w:hAnchor="margin" w:xAlign="center" w:y="1"/>
      <w:rPr>
        <w:rStyle w:val="PageNumber"/>
        <w:rFonts w:ascii="Times New Roman" w:hAnsi="Times New Roman"/>
      </w:rPr>
    </w:pPr>
    <w:r w:rsidRPr="00F5614D">
      <w:rPr>
        <w:rStyle w:val="PageNumber"/>
        <w:rFonts w:ascii="Times New Roman" w:hAnsi="Times New Roman"/>
      </w:rPr>
      <w:fldChar w:fldCharType="begin"/>
    </w:r>
    <w:r w:rsidRPr="00F5614D">
      <w:rPr>
        <w:rStyle w:val="PageNumber"/>
        <w:rFonts w:ascii="Times New Roman" w:hAnsi="Times New Roman"/>
      </w:rPr>
      <w:instrText xml:space="preserve">PAGE  </w:instrText>
    </w:r>
    <w:r w:rsidRPr="00F5614D">
      <w:rPr>
        <w:rStyle w:val="PageNumber"/>
        <w:rFonts w:ascii="Times New Roman" w:hAnsi="Times New Roman"/>
      </w:rPr>
      <w:fldChar w:fldCharType="end"/>
    </w:r>
  </w:p>
  <w:p w14:paraId="5FDCD7B6" w14:textId="77777777" w:rsidR="001D2D6D" w:rsidRPr="00F5614D" w:rsidRDefault="001D2D6D">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515201"/>
      <w:docPartObj>
        <w:docPartGallery w:val="Page Numbers (Top of Page)"/>
        <w:docPartUnique/>
      </w:docPartObj>
    </w:sdtPr>
    <w:sdtEndPr>
      <w:rPr>
        <w:rFonts w:ascii="Times New Roman" w:hAnsi="Times New Roman"/>
        <w:noProof/>
        <w:sz w:val="26"/>
        <w:szCs w:val="26"/>
      </w:rPr>
    </w:sdtEndPr>
    <w:sdtContent>
      <w:p w14:paraId="29BD29CB" w14:textId="77777777" w:rsidR="001D2D6D" w:rsidRPr="00D43885" w:rsidRDefault="0026720A">
        <w:pPr>
          <w:pStyle w:val="Header"/>
          <w:jc w:val="center"/>
          <w:rPr>
            <w:rFonts w:ascii="Times New Roman" w:hAnsi="Times New Roman"/>
            <w:sz w:val="26"/>
            <w:szCs w:val="26"/>
          </w:rPr>
        </w:pPr>
        <w:r w:rsidRPr="00D43885">
          <w:rPr>
            <w:rFonts w:ascii="Times New Roman" w:hAnsi="Times New Roman"/>
            <w:sz w:val="26"/>
            <w:szCs w:val="26"/>
          </w:rPr>
          <w:fldChar w:fldCharType="begin"/>
        </w:r>
        <w:r w:rsidRPr="00D43885">
          <w:rPr>
            <w:rFonts w:ascii="Times New Roman" w:hAnsi="Times New Roman"/>
            <w:sz w:val="26"/>
            <w:szCs w:val="26"/>
          </w:rPr>
          <w:instrText xml:space="preserve"> PAGE   \* MERGEFORMAT </w:instrText>
        </w:r>
        <w:r w:rsidRPr="00D43885">
          <w:rPr>
            <w:rFonts w:ascii="Times New Roman" w:hAnsi="Times New Roman"/>
            <w:sz w:val="26"/>
            <w:szCs w:val="26"/>
          </w:rPr>
          <w:fldChar w:fldCharType="separate"/>
        </w:r>
        <w:r w:rsidR="005E32C1">
          <w:rPr>
            <w:rFonts w:ascii="Times New Roman" w:hAnsi="Times New Roman"/>
            <w:noProof/>
            <w:sz w:val="26"/>
            <w:szCs w:val="26"/>
          </w:rPr>
          <w:t>8</w:t>
        </w:r>
        <w:r w:rsidRPr="00D43885">
          <w:rPr>
            <w:rFonts w:ascii="Times New Roman" w:hAnsi="Times New Roman"/>
            <w:noProof/>
            <w:sz w:val="26"/>
            <w:szCs w:val="26"/>
          </w:rPr>
          <w:fldChar w:fldCharType="end"/>
        </w:r>
      </w:p>
    </w:sdtContent>
  </w:sdt>
  <w:p w14:paraId="58F912E8" w14:textId="77777777" w:rsidR="001D2D6D" w:rsidRDefault="001D2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657"/>
    <w:multiLevelType w:val="hybridMultilevel"/>
    <w:tmpl w:val="CF244CF0"/>
    <w:lvl w:ilvl="0" w:tplc="3BCA064C">
      <w:start w:val="1"/>
      <w:numFmt w:val="decimal"/>
      <w:suff w:val="space"/>
      <w:lvlText w:val="(%1)"/>
      <w:lvlJc w:val="left"/>
      <w:pPr>
        <w:ind w:left="0" w:firstLine="720"/>
      </w:pPr>
      <w:rPr>
        <w:rFonts w:ascii="Times New Roman" w:hAnsi="Times New Roman" w:cs="Times New Roman" w:hint="default"/>
        <w:i w:val="0"/>
        <w:sz w:val="28"/>
        <w:szCs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06EE0228"/>
    <w:multiLevelType w:val="hybridMultilevel"/>
    <w:tmpl w:val="CF244CF0"/>
    <w:lvl w:ilvl="0" w:tplc="3BCA064C">
      <w:start w:val="1"/>
      <w:numFmt w:val="decimal"/>
      <w:suff w:val="space"/>
      <w:lvlText w:val="(%1)"/>
      <w:lvlJc w:val="left"/>
      <w:pPr>
        <w:ind w:left="0" w:firstLine="720"/>
      </w:pPr>
      <w:rPr>
        <w:rFonts w:ascii="Times New Roman" w:hAnsi="Times New Roman" w:cs="Times New Roman" w:hint="default"/>
        <w:i w:val="0"/>
        <w:sz w:val="28"/>
        <w:szCs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0B5151E7"/>
    <w:multiLevelType w:val="hybridMultilevel"/>
    <w:tmpl w:val="97F41074"/>
    <w:lvl w:ilvl="0" w:tplc="6C94ED02">
      <w:start w:val="1"/>
      <w:numFmt w:val="decimal"/>
      <w:lvlText w:val="(%1)"/>
      <w:lvlJc w:val="center"/>
      <w:pPr>
        <w:ind w:left="0" w:firstLine="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36A7"/>
    <w:multiLevelType w:val="hybridMultilevel"/>
    <w:tmpl w:val="9264B17C"/>
    <w:lvl w:ilvl="0" w:tplc="6C94ED02">
      <w:start w:val="1"/>
      <w:numFmt w:val="decimal"/>
      <w:lvlText w:val="(%1)"/>
      <w:lvlJc w:val="center"/>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4E44D8"/>
    <w:multiLevelType w:val="hybridMultilevel"/>
    <w:tmpl w:val="36E43DF8"/>
    <w:lvl w:ilvl="0" w:tplc="90E4F6AE">
      <w:start w:val="1"/>
      <w:numFmt w:val="upperRoman"/>
      <w:suff w:val="space"/>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DD0362"/>
    <w:multiLevelType w:val="hybridMultilevel"/>
    <w:tmpl w:val="E44A7FE2"/>
    <w:lvl w:ilvl="0" w:tplc="6C94ED02">
      <w:start w:val="1"/>
      <w:numFmt w:val="decimal"/>
      <w:lvlText w:val="(%1)"/>
      <w:lvlJc w:val="center"/>
      <w:pPr>
        <w:ind w:left="1429" w:hanging="360"/>
      </w:pPr>
      <w:rPr>
        <w:rFonts w:hint="default"/>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7072ACB"/>
    <w:multiLevelType w:val="hybridMultilevel"/>
    <w:tmpl w:val="CB50331C"/>
    <w:lvl w:ilvl="0" w:tplc="6C94ED02">
      <w:start w:val="1"/>
      <w:numFmt w:val="decimal"/>
      <w:lvlText w:val="(%1)"/>
      <w:lvlJc w:val="center"/>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535B"/>
    <w:multiLevelType w:val="hybridMultilevel"/>
    <w:tmpl w:val="32CABED4"/>
    <w:lvl w:ilvl="0" w:tplc="6C94ED02">
      <w:start w:val="1"/>
      <w:numFmt w:val="decimal"/>
      <w:lvlText w:val="(%1)"/>
      <w:lvlJc w:val="center"/>
      <w:pPr>
        <w:ind w:left="0" w:firstLine="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F7099"/>
    <w:multiLevelType w:val="hybridMultilevel"/>
    <w:tmpl w:val="7B4C72DC"/>
    <w:lvl w:ilvl="0" w:tplc="FD2C4E08">
      <w:start w:val="1"/>
      <w:numFmt w:val="decimal"/>
      <w:suff w:val="space"/>
      <w:lvlText w:val="%1."/>
      <w:lvlJc w:val="center"/>
      <w:pPr>
        <w:ind w:left="-76" w:firstLine="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013AE"/>
    <w:multiLevelType w:val="hybridMultilevel"/>
    <w:tmpl w:val="5630FAB6"/>
    <w:lvl w:ilvl="0" w:tplc="FC62C6A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4CA4A7F"/>
    <w:multiLevelType w:val="hybridMultilevel"/>
    <w:tmpl w:val="CF244CF0"/>
    <w:lvl w:ilvl="0" w:tplc="3BCA064C">
      <w:start w:val="1"/>
      <w:numFmt w:val="decimal"/>
      <w:suff w:val="space"/>
      <w:lvlText w:val="(%1)"/>
      <w:lvlJc w:val="left"/>
      <w:pPr>
        <w:ind w:left="0" w:firstLine="720"/>
      </w:pPr>
      <w:rPr>
        <w:rFonts w:ascii="Times New Roman" w:hAnsi="Times New Roman" w:cs="Times New Roman" w:hint="default"/>
        <w:i w:val="0"/>
        <w:sz w:val="28"/>
        <w:szCs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47F40F68"/>
    <w:multiLevelType w:val="hybridMultilevel"/>
    <w:tmpl w:val="5DC6DABE"/>
    <w:lvl w:ilvl="0" w:tplc="04090011">
      <w:start w:val="1"/>
      <w:numFmt w:val="decimal"/>
      <w:lvlText w:val="%1)"/>
      <w:lvlJc w:val="left"/>
      <w:pPr>
        <w:ind w:left="0" w:firstLine="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7D469A"/>
    <w:multiLevelType w:val="hybridMultilevel"/>
    <w:tmpl w:val="C672BCF0"/>
    <w:lvl w:ilvl="0" w:tplc="EECEF29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F800D70"/>
    <w:multiLevelType w:val="hybridMultilevel"/>
    <w:tmpl w:val="30C0C072"/>
    <w:lvl w:ilvl="0" w:tplc="38C401B0">
      <w:start w:val="1"/>
      <w:numFmt w:val="decimal"/>
      <w:lvlText w:val="%1."/>
      <w:lvlJc w:val="left"/>
      <w:pPr>
        <w:ind w:left="899" w:hanging="360"/>
      </w:pPr>
      <w:rPr>
        <w:rFonts w:hint="default"/>
      </w:rPr>
    </w:lvl>
    <w:lvl w:ilvl="1" w:tplc="04090019">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15:restartNumberingAfterBreak="0">
    <w:nsid w:val="65A95BA8"/>
    <w:multiLevelType w:val="hybridMultilevel"/>
    <w:tmpl w:val="CF244CF0"/>
    <w:lvl w:ilvl="0" w:tplc="3BCA064C">
      <w:start w:val="1"/>
      <w:numFmt w:val="decimal"/>
      <w:suff w:val="space"/>
      <w:lvlText w:val="(%1)"/>
      <w:lvlJc w:val="left"/>
      <w:pPr>
        <w:ind w:left="0" w:firstLine="720"/>
      </w:pPr>
      <w:rPr>
        <w:rFonts w:ascii="Times New Roman" w:hAnsi="Times New Roman" w:cs="Times New Roman" w:hint="default"/>
        <w:i w:val="0"/>
        <w:sz w:val="28"/>
        <w:szCs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5" w15:restartNumberingAfterBreak="0">
    <w:nsid w:val="65B34F1E"/>
    <w:multiLevelType w:val="hybridMultilevel"/>
    <w:tmpl w:val="E2D4715A"/>
    <w:lvl w:ilvl="0" w:tplc="04090011">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250EB6"/>
    <w:multiLevelType w:val="hybridMultilevel"/>
    <w:tmpl w:val="97F41074"/>
    <w:lvl w:ilvl="0" w:tplc="6C94ED02">
      <w:start w:val="1"/>
      <w:numFmt w:val="decimal"/>
      <w:lvlText w:val="(%1)"/>
      <w:lvlJc w:val="center"/>
      <w:pPr>
        <w:ind w:left="0" w:firstLine="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93588"/>
    <w:multiLevelType w:val="hybridMultilevel"/>
    <w:tmpl w:val="90082AA8"/>
    <w:lvl w:ilvl="0" w:tplc="6C8E0DBE">
      <w:start w:val="1"/>
      <w:numFmt w:val="upperLetter"/>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437262173">
    <w:abstractNumId w:val="8"/>
  </w:num>
  <w:num w:numId="2" w16cid:durableId="1932228966">
    <w:abstractNumId w:val="4"/>
  </w:num>
  <w:num w:numId="3" w16cid:durableId="1854957748">
    <w:abstractNumId w:val="17"/>
  </w:num>
  <w:num w:numId="4" w16cid:durableId="2072997515">
    <w:abstractNumId w:val="5"/>
  </w:num>
  <w:num w:numId="5" w16cid:durableId="24645647">
    <w:abstractNumId w:val="9"/>
  </w:num>
  <w:num w:numId="6" w16cid:durableId="1822235754">
    <w:abstractNumId w:val="1"/>
  </w:num>
  <w:num w:numId="7" w16cid:durableId="2057317483">
    <w:abstractNumId w:val="10"/>
  </w:num>
  <w:num w:numId="8" w16cid:durableId="1694651626">
    <w:abstractNumId w:val="14"/>
  </w:num>
  <w:num w:numId="9" w16cid:durableId="43718531">
    <w:abstractNumId w:val="0"/>
  </w:num>
  <w:num w:numId="10" w16cid:durableId="585312359">
    <w:abstractNumId w:val="2"/>
  </w:num>
  <w:num w:numId="11" w16cid:durableId="1772385451">
    <w:abstractNumId w:val="16"/>
  </w:num>
  <w:num w:numId="12" w16cid:durableId="1678994008">
    <w:abstractNumId w:val="13"/>
  </w:num>
  <w:num w:numId="13" w16cid:durableId="1127891913">
    <w:abstractNumId w:val="3"/>
  </w:num>
  <w:num w:numId="14" w16cid:durableId="311982035">
    <w:abstractNumId w:val="7"/>
  </w:num>
  <w:num w:numId="15" w16cid:durableId="1942755985">
    <w:abstractNumId w:val="6"/>
  </w:num>
  <w:num w:numId="16" w16cid:durableId="74133954">
    <w:abstractNumId w:val="11"/>
  </w:num>
  <w:num w:numId="17" w16cid:durableId="1460340631">
    <w:abstractNumId w:val="15"/>
  </w:num>
  <w:num w:numId="18" w16cid:durableId="1887913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9E"/>
    <w:rsid w:val="00084F84"/>
    <w:rsid w:val="00085D4C"/>
    <w:rsid w:val="000C6747"/>
    <w:rsid w:val="000D2F05"/>
    <w:rsid w:val="000F2AE8"/>
    <w:rsid w:val="000F3168"/>
    <w:rsid w:val="000F4C32"/>
    <w:rsid w:val="00123FCC"/>
    <w:rsid w:val="00141040"/>
    <w:rsid w:val="00141C00"/>
    <w:rsid w:val="00142049"/>
    <w:rsid w:val="00155FB4"/>
    <w:rsid w:val="001B241E"/>
    <w:rsid w:val="001D2D6D"/>
    <w:rsid w:val="001F3528"/>
    <w:rsid w:val="00234E40"/>
    <w:rsid w:val="0024539A"/>
    <w:rsid w:val="0026720A"/>
    <w:rsid w:val="002A4B94"/>
    <w:rsid w:val="00325E6B"/>
    <w:rsid w:val="003553C1"/>
    <w:rsid w:val="003747EB"/>
    <w:rsid w:val="003858E3"/>
    <w:rsid w:val="003A5F9C"/>
    <w:rsid w:val="003A7718"/>
    <w:rsid w:val="0040776C"/>
    <w:rsid w:val="00475541"/>
    <w:rsid w:val="00486664"/>
    <w:rsid w:val="004B669E"/>
    <w:rsid w:val="00504681"/>
    <w:rsid w:val="00511636"/>
    <w:rsid w:val="0056601A"/>
    <w:rsid w:val="005A6872"/>
    <w:rsid w:val="005E32C1"/>
    <w:rsid w:val="00735E04"/>
    <w:rsid w:val="00752B00"/>
    <w:rsid w:val="007577AF"/>
    <w:rsid w:val="00831489"/>
    <w:rsid w:val="008933B5"/>
    <w:rsid w:val="009129C6"/>
    <w:rsid w:val="00977AFC"/>
    <w:rsid w:val="009A2377"/>
    <w:rsid w:val="009C28DE"/>
    <w:rsid w:val="009E0BFF"/>
    <w:rsid w:val="009F10C7"/>
    <w:rsid w:val="00A540DB"/>
    <w:rsid w:val="00AB78E6"/>
    <w:rsid w:val="00AD2F0C"/>
    <w:rsid w:val="00B02AF9"/>
    <w:rsid w:val="00B20C50"/>
    <w:rsid w:val="00B64ED5"/>
    <w:rsid w:val="00C02B05"/>
    <w:rsid w:val="00C700B2"/>
    <w:rsid w:val="00C80A8C"/>
    <w:rsid w:val="00C944D2"/>
    <w:rsid w:val="00C96309"/>
    <w:rsid w:val="00CC58E9"/>
    <w:rsid w:val="00D43D2D"/>
    <w:rsid w:val="00D714FB"/>
    <w:rsid w:val="00D754E1"/>
    <w:rsid w:val="00DD3ED5"/>
    <w:rsid w:val="00E47AD4"/>
    <w:rsid w:val="00E85995"/>
    <w:rsid w:val="00EC1DE5"/>
    <w:rsid w:val="00F74ED1"/>
    <w:rsid w:val="00F97D0A"/>
    <w:rsid w:val="00FE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74AA"/>
  <w15:chartTrackingRefBased/>
  <w15:docId w15:val="{27D2E4E5-DEF1-4AC9-88E1-E33722AA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69E"/>
    <w:pPr>
      <w:spacing w:after="0" w:line="240" w:lineRule="auto"/>
    </w:pPr>
    <w:rPr>
      <w:rFonts w:eastAsia="Times New Roman" w:cs="Times New Roman"/>
      <w:bCs/>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669E"/>
    <w:pPr>
      <w:tabs>
        <w:tab w:val="center" w:pos="4320"/>
        <w:tab w:val="right" w:pos="8640"/>
      </w:tabs>
    </w:pPr>
    <w:rPr>
      <w:rFonts w:ascii=".VnTime" w:hAnsi=".VnTime"/>
      <w:sz w:val="30"/>
      <w:szCs w:val="20"/>
    </w:rPr>
  </w:style>
  <w:style w:type="character" w:customStyle="1" w:styleId="HeaderChar">
    <w:name w:val="Header Char"/>
    <w:basedOn w:val="DefaultParagraphFont"/>
    <w:link w:val="Header"/>
    <w:uiPriority w:val="99"/>
    <w:rsid w:val="004B669E"/>
    <w:rPr>
      <w:rFonts w:ascii=".VnTime" w:eastAsia="Times New Roman" w:hAnsi=".VnTime" w:cs="Times New Roman"/>
      <w:bCs/>
      <w:sz w:val="30"/>
      <w:szCs w:val="20"/>
      <w:lang w:val="vi-VN"/>
    </w:rPr>
  </w:style>
  <w:style w:type="character" w:styleId="PageNumber">
    <w:name w:val="page number"/>
    <w:basedOn w:val="DefaultParagraphFont"/>
    <w:rsid w:val="004B669E"/>
  </w:style>
  <w:style w:type="paragraph" w:styleId="Footer">
    <w:name w:val="footer"/>
    <w:basedOn w:val="Normal"/>
    <w:link w:val="FooterChar"/>
    <w:rsid w:val="004B669E"/>
    <w:pPr>
      <w:tabs>
        <w:tab w:val="center" w:pos="4320"/>
        <w:tab w:val="right" w:pos="8640"/>
      </w:tabs>
    </w:pPr>
    <w:rPr>
      <w:rFonts w:ascii=".VnTime" w:hAnsi=".VnTime"/>
      <w:sz w:val="30"/>
      <w:szCs w:val="20"/>
    </w:rPr>
  </w:style>
  <w:style w:type="character" w:customStyle="1" w:styleId="FooterChar">
    <w:name w:val="Footer Char"/>
    <w:basedOn w:val="DefaultParagraphFont"/>
    <w:link w:val="Footer"/>
    <w:rsid w:val="004B669E"/>
    <w:rPr>
      <w:rFonts w:ascii=".VnTime" w:eastAsia="Times New Roman" w:hAnsi=".VnTime" w:cs="Times New Roman"/>
      <w:bCs/>
      <w:sz w:val="30"/>
      <w:szCs w:val="20"/>
      <w:lang w:val="vi-VN"/>
    </w:rPr>
  </w:style>
  <w:style w:type="paragraph" w:styleId="ListParagraph">
    <w:name w:val="List Paragraph"/>
    <w:basedOn w:val="Normal"/>
    <w:uiPriority w:val="34"/>
    <w:qFormat/>
    <w:rsid w:val="004B669E"/>
    <w:pPr>
      <w:ind w:left="720"/>
      <w:contextualSpacing/>
    </w:pPr>
  </w:style>
  <w:style w:type="paragraph" w:styleId="BalloonText">
    <w:name w:val="Balloon Text"/>
    <w:basedOn w:val="Normal"/>
    <w:link w:val="BalloonTextChar"/>
    <w:uiPriority w:val="99"/>
    <w:semiHidden/>
    <w:unhideWhenUsed/>
    <w:rsid w:val="00C96309"/>
    <w:rPr>
      <w:rFonts w:ascii="Segoe UI" w:hAnsi="Segoe UI" w:cs="Segoe UI"/>
      <w:bCs w:val="0"/>
      <w:sz w:val="18"/>
      <w:szCs w:val="18"/>
    </w:rPr>
  </w:style>
  <w:style w:type="character" w:customStyle="1" w:styleId="BalloonTextChar">
    <w:name w:val="Balloon Text Char"/>
    <w:basedOn w:val="DefaultParagraphFont"/>
    <w:link w:val="BalloonText"/>
    <w:uiPriority w:val="99"/>
    <w:semiHidden/>
    <w:rsid w:val="00C96309"/>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EBE53-DD39-4EC4-9401-2A97992F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WIN 10</cp:lastModifiedBy>
  <cp:revision>22</cp:revision>
  <cp:lastPrinted>2025-11-17T08:44:00Z</cp:lastPrinted>
  <dcterms:created xsi:type="dcterms:W3CDTF">2025-10-24T01:50:00Z</dcterms:created>
  <dcterms:modified xsi:type="dcterms:W3CDTF">2025-11-17T09:01:00Z</dcterms:modified>
</cp:coreProperties>
</file>