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289" w:type="dxa"/>
        <w:tblCellMar>
          <w:left w:w="0" w:type="dxa"/>
          <w:right w:w="0" w:type="dxa"/>
        </w:tblCellMar>
        <w:tblLook w:val="04A0" w:firstRow="1" w:lastRow="0" w:firstColumn="1" w:lastColumn="0" w:noHBand="0" w:noVBand="1"/>
      </w:tblPr>
      <w:tblGrid>
        <w:gridCol w:w="4537"/>
        <w:gridCol w:w="5670"/>
      </w:tblGrid>
      <w:tr w:rsidR="003F0388" w:rsidRPr="00B832DA" w14:paraId="51DF80A9" w14:textId="77777777" w:rsidTr="00B50A5B">
        <w:tc>
          <w:tcPr>
            <w:tcW w:w="4537" w:type="dxa"/>
            <w:shd w:val="clear" w:color="auto" w:fill="auto"/>
            <w:tcMar>
              <w:top w:w="0" w:type="dxa"/>
              <w:left w:w="108" w:type="dxa"/>
              <w:bottom w:w="0" w:type="dxa"/>
              <w:right w:w="108" w:type="dxa"/>
            </w:tcMar>
          </w:tcPr>
          <w:p w14:paraId="391A2F64" w14:textId="77777777" w:rsidR="00B50A5B" w:rsidRPr="00B832DA" w:rsidRDefault="00B50A5B" w:rsidP="00B832DA">
            <w:pPr>
              <w:tabs>
                <w:tab w:val="left" w:pos="2022"/>
              </w:tabs>
              <w:spacing w:before="240" w:line="240" w:lineRule="auto"/>
              <w:jc w:val="center"/>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C.TY TNHH PHÁT TRIỂN THẾ KỶ</w:t>
            </w:r>
            <w:r w:rsidRPr="00B832DA">
              <w:rPr>
                <w:rFonts w:ascii="Times New Roman" w:eastAsia="Times New Roman" w:hAnsi="Times New Roman" w:cs="Times New Roman"/>
                <w:b/>
                <w:sz w:val="24"/>
                <w:szCs w:val="26"/>
              </w:rPr>
              <w:br/>
              <w:t>THƯƠNG MẠI VÀ DU LỊCH</w:t>
            </w:r>
            <w:r w:rsidRPr="00B832DA">
              <w:rPr>
                <w:rFonts w:ascii="Times New Roman" w:eastAsia="Times New Roman" w:hAnsi="Times New Roman" w:cs="Times New Roman"/>
                <w:sz w:val="24"/>
                <w:szCs w:val="26"/>
              </w:rPr>
              <w:br/>
              <w:t>--------</w:t>
            </w:r>
          </w:p>
        </w:tc>
        <w:tc>
          <w:tcPr>
            <w:tcW w:w="5670" w:type="dxa"/>
            <w:shd w:val="clear" w:color="auto" w:fill="auto"/>
            <w:tcMar>
              <w:top w:w="0" w:type="dxa"/>
              <w:left w:w="108" w:type="dxa"/>
              <w:bottom w:w="0" w:type="dxa"/>
              <w:right w:w="108" w:type="dxa"/>
            </w:tcMar>
          </w:tcPr>
          <w:p w14:paraId="3C98ED97" w14:textId="77777777" w:rsidR="00B50A5B" w:rsidRPr="00B832DA" w:rsidRDefault="00B50A5B" w:rsidP="00B832DA">
            <w:pPr>
              <w:spacing w:before="240" w:line="240" w:lineRule="auto"/>
              <w:jc w:val="center"/>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CỘNG HÒA XÃ HỘI CHỦ NGHĨA VIỆT NAM</w:t>
            </w:r>
            <w:r w:rsidRPr="00B832DA">
              <w:rPr>
                <w:rFonts w:ascii="Times New Roman" w:eastAsia="Times New Roman" w:hAnsi="Times New Roman" w:cs="Times New Roman"/>
                <w:b/>
                <w:sz w:val="24"/>
                <w:szCs w:val="26"/>
              </w:rPr>
              <w:br/>
              <w:t>Độc lập - Tự do - Hạnh phúc</w:t>
            </w:r>
            <w:r w:rsidRPr="00B832DA">
              <w:rPr>
                <w:rFonts w:ascii="Times New Roman" w:eastAsia="Times New Roman" w:hAnsi="Times New Roman" w:cs="Times New Roman"/>
                <w:sz w:val="24"/>
                <w:szCs w:val="26"/>
              </w:rPr>
              <w:t xml:space="preserve"> </w:t>
            </w:r>
            <w:r w:rsidRPr="00B832DA">
              <w:rPr>
                <w:rFonts w:ascii="Times New Roman" w:eastAsia="Times New Roman" w:hAnsi="Times New Roman" w:cs="Times New Roman"/>
                <w:sz w:val="24"/>
                <w:szCs w:val="26"/>
              </w:rPr>
              <w:br/>
              <w:t>---------------</w:t>
            </w:r>
          </w:p>
        </w:tc>
      </w:tr>
      <w:tr w:rsidR="003F0388" w:rsidRPr="00B832DA" w14:paraId="68EC9A92" w14:textId="77777777" w:rsidTr="00B50A5B">
        <w:tc>
          <w:tcPr>
            <w:tcW w:w="4537" w:type="dxa"/>
            <w:shd w:val="clear" w:color="auto" w:fill="auto"/>
            <w:tcMar>
              <w:top w:w="0" w:type="dxa"/>
              <w:left w:w="108" w:type="dxa"/>
              <w:bottom w:w="0" w:type="dxa"/>
              <w:right w:w="108" w:type="dxa"/>
            </w:tcMar>
          </w:tcPr>
          <w:p w14:paraId="0657C630" w14:textId="57F2D171" w:rsidR="00B50A5B" w:rsidRPr="00B832DA" w:rsidRDefault="00B50A5B" w:rsidP="00B832DA">
            <w:pPr>
              <w:spacing w:before="240" w:line="240" w:lineRule="auto"/>
              <w:jc w:val="center"/>
              <w:rPr>
                <w:rFonts w:ascii="Times New Roman" w:eastAsia="Times New Roman" w:hAnsi="Times New Roman" w:cs="Times New Roman"/>
                <w:sz w:val="24"/>
                <w:szCs w:val="26"/>
              </w:rPr>
            </w:pPr>
          </w:p>
        </w:tc>
        <w:tc>
          <w:tcPr>
            <w:tcW w:w="5670" w:type="dxa"/>
            <w:shd w:val="clear" w:color="auto" w:fill="auto"/>
            <w:tcMar>
              <w:top w:w="0" w:type="dxa"/>
              <w:left w:w="108" w:type="dxa"/>
              <w:bottom w:w="0" w:type="dxa"/>
              <w:right w:w="108" w:type="dxa"/>
            </w:tcMar>
          </w:tcPr>
          <w:p w14:paraId="705ADD67" w14:textId="2FF549AB" w:rsidR="00B50A5B" w:rsidRPr="00B832DA" w:rsidRDefault="00781D65" w:rsidP="00B832DA">
            <w:pPr>
              <w:spacing w:before="240" w:line="240" w:lineRule="auto"/>
              <w:jc w:val="right"/>
              <w:rPr>
                <w:rFonts w:ascii="Times New Roman" w:eastAsia="Times New Roman" w:hAnsi="Times New Roman" w:cs="Times New Roman"/>
                <w:i/>
                <w:sz w:val="24"/>
                <w:szCs w:val="26"/>
              </w:rPr>
            </w:pPr>
            <w:r>
              <w:rPr>
                <w:rFonts w:ascii="Times New Roman" w:eastAsia="Times New Roman" w:hAnsi="Times New Roman" w:cs="Times New Roman"/>
                <w:i/>
                <w:sz w:val="24"/>
                <w:szCs w:val="26"/>
              </w:rPr>
              <w:t>Bắc Hà</w:t>
            </w:r>
            <w:bookmarkStart w:id="0" w:name="_GoBack"/>
            <w:bookmarkEnd w:id="0"/>
            <w:r w:rsidR="00B50A5B" w:rsidRPr="00B832DA">
              <w:rPr>
                <w:rFonts w:ascii="Times New Roman" w:eastAsia="Times New Roman" w:hAnsi="Times New Roman" w:cs="Times New Roman"/>
                <w:i/>
                <w:sz w:val="24"/>
                <w:szCs w:val="26"/>
              </w:rPr>
              <w:t>, ngày 10 tháng 10 năm 2025</w:t>
            </w:r>
          </w:p>
        </w:tc>
      </w:tr>
    </w:tbl>
    <w:p w14:paraId="1DEC7306" w14:textId="77777777" w:rsidR="0034057D" w:rsidRPr="00B832DA" w:rsidRDefault="00B50A5B" w:rsidP="00B832DA">
      <w:pPr>
        <w:spacing w:before="240" w:line="240" w:lineRule="auto"/>
        <w:jc w:val="center"/>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BÀI THAM LUẬN</w:t>
      </w:r>
    </w:p>
    <w:p w14:paraId="1F5241F4" w14:textId="13057CFB" w:rsidR="00B50A5B" w:rsidRPr="00B832DA" w:rsidRDefault="00B50A5B" w:rsidP="00B832DA">
      <w:pPr>
        <w:spacing w:before="240" w:line="240" w:lineRule="auto"/>
        <w:jc w:val="center"/>
        <w:rPr>
          <w:rFonts w:ascii="Times New Roman" w:eastAsia="Times New Roman" w:hAnsi="Times New Roman" w:cs="Times New Roman"/>
          <w:b/>
          <w:sz w:val="24"/>
          <w:szCs w:val="26"/>
        </w:rPr>
      </w:pPr>
      <w:r w:rsidRPr="00B832DA">
        <w:rPr>
          <w:rFonts w:ascii="Times New Roman" w:eastAsia="Times New Roman" w:hAnsi="Times New Roman" w:cs="Times New Roman"/>
          <w:sz w:val="24"/>
          <w:szCs w:val="26"/>
        </w:rPr>
        <w:t>“</w:t>
      </w:r>
      <w:r w:rsidRPr="00B832DA">
        <w:rPr>
          <w:rFonts w:ascii="Times New Roman" w:eastAsia="Times New Roman" w:hAnsi="Times New Roman" w:cs="Times New Roman"/>
          <w:b/>
          <w:sz w:val="24"/>
          <w:szCs w:val="26"/>
        </w:rPr>
        <w:t>Nâng cao hiệu quả thu hút đầu tư, biến tiềm năng thành động lực, đưa Bắc Hà trở thành điểm sáng phát triển kinh tế - văn hóa - du lịch bền vững”</w:t>
      </w:r>
    </w:p>
    <w:p w14:paraId="31B8F74C" w14:textId="757294F2" w:rsidR="00B50A5B" w:rsidRPr="00B832DA" w:rsidRDefault="00B50A5B" w:rsidP="00B832DA">
      <w:pPr>
        <w:spacing w:before="240"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Kính thưa các đồng chí Lãnh đạo; Quý vị đại biểu</w:t>
      </w:r>
      <w:r w:rsidRPr="00B832DA">
        <w:rPr>
          <w:rFonts w:ascii="Times New Roman" w:eastAsia="Times New Roman" w:hAnsi="Times New Roman" w:cs="Times New Roman"/>
          <w:b/>
          <w:sz w:val="24"/>
          <w:szCs w:val="26"/>
        </w:rPr>
        <w:br/>
        <w:t>Kính thưa Ban Tổ chức và toàn thể các doanh nghiệp, nhà đầu tư tham dự chương trình</w:t>
      </w:r>
    </w:p>
    <w:p w14:paraId="5C83ECDB" w14:textId="77777777" w:rsidR="005B3492" w:rsidRDefault="00B50A5B" w:rsidP="005B3492">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 xml:space="preserve">Trước hết, tôi xin bày tỏ sự vui mừng và vinh dự khi được đại diện cho </w:t>
      </w:r>
      <w:r w:rsidRPr="00B832DA">
        <w:rPr>
          <w:rFonts w:ascii="Times New Roman" w:eastAsia="Times New Roman" w:hAnsi="Times New Roman" w:cs="Times New Roman"/>
          <w:b/>
          <w:sz w:val="24"/>
          <w:szCs w:val="26"/>
        </w:rPr>
        <w:t xml:space="preserve">Công ty TNHH phát triển thế kỷ Thương mại và Du lịch </w:t>
      </w:r>
      <w:r w:rsidRPr="00B832DA">
        <w:rPr>
          <w:rFonts w:ascii="Times New Roman" w:eastAsia="Times New Roman" w:hAnsi="Times New Roman" w:cs="Times New Roman"/>
          <w:sz w:val="24"/>
          <w:szCs w:val="26"/>
        </w:rPr>
        <w:t xml:space="preserve">tham dự </w:t>
      </w:r>
      <w:r w:rsidRPr="00B832DA">
        <w:rPr>
          <w:rFonts w:ascii="Times New Roman" w:eastAsia="Times New Roman" w:hAnsi="Times New Roman" w:cs="Times New Roman"/>
          <w:b/>
          <w:sz w:val="24"/>
          <w:szCs w:val="26"/>
        </w:rPr>
        <w:t>Chương trình gặp mặt, gặp gỡ và đối thoại</w:t>
      </w:r>
      <w:r w:rsidRPr="00B832DA">
        <w:rPr>
          <w:rFonts w:ascii="Times New Roman" w:eastAsia="Times New Roman" w:hAnsi="Times New Roman" w:cs="Times New Roman"/>
          <w:sz w:val="24"/>
          <w:szCs w:val="26"/>
        </w:rPr>
        <w:t xml:space="preserve"> hết sức ý nghĩa ngày hôm nay</w:t>
      </w:r>
      <w:r w:rsidR="005B3492">
        <w:rPr>
          <w:rFonts w:ascii="Times New Roman" w:eastAsia="Times New Roman" w:hAnsi="Times New Roman" w:cs="Times New Roman"/>
          <w:sz w:val="24"/>
          <w:szCs w:val="26"/>
        </w:rPr>
        <w:t>.</w:t>
      </w:r>
    </w:p>
    <w:p w14:paraId="6FB40190" w14:textId="1BF84924" w:rsidR="005B3492" w:rsidRDefault="005B3492" w:rsidP="005B3492">
      <w:pPr>
        <w:spacing w:before="240" w:line="240" w:lineRule="auto"/>
        <w:rPr>
          <w:rFonts w:ascii="Times New Roman" w:eastAsia="Times New Roman" w:hAnsi="Times New Roman" w:cs="Times New Roman"/>
          <w:sz w:val="24"/>
          <w:szCs w:val="24"/>
          <w:lang w:val="en-US"/>
        </w:rPr>
      </w:pPr>
      <w:r w:rsidRPr="005B3492">
        <w:rPr>
          <w:rFonts w:ascii="Times New Roman" w:eastAsia="Times New Roman" w:hAnsi="Times New Roman" w:cs="Times New Roman"/>
          <w:sz w:val="24"/>
          <w:szCs w:val="24"/>
          <w:lang w:val="en-US"/>
        </w:rPr>
        <w:t>Với tư cách là một nhà đầu tư</w:t>
      </w:r>
      <w:r>
        <w:rPr>
          <w:rFonts w:ascii="Times New Roman" w:eastAsia="Times New Roman" w:hAnsi="Times New Roman" w:cs="Times New Roman"/>
          <w:sz w:val="24"/>
          <w:szCs w:val="24"/>
          <w:lang w:val="en-US"/>
        </w:rPr>
        <w:t xml:space="preserve"> cá nhân</w:t>
      </w:r>
      <w:r w:rsidRPr="005B3492">
        <w:rPr>
          <w:rFonts w:ascii="Times New Roman" w:eastAsia="Times New Roman" w:hAnsi="Times New Roman" w:cs="Times New Roman"/>
          <w:sz w:val="24"/>
          <w:szCs w:val="24"/>
          <w:lang w:val="en-US"/>
        </w:rPr>
        <w:t xml:space="preserve"> đang triển khai dự án tại Bắc Hà, tôi xin phép được chia sẻ góc nhìn về tiềm năng, cơ hội</w:t>
      </w:r>
      <w:r>
        <w:rPr>
          <w:rFonts w:ascii="Times New Roman" w:eastAsia="Times New Roman" w:hAnsi="Times New Roman" w:cs="Times New Roman"/>
          <w:sz w:val="24"/>
          <w:szCs w:val="24"/>
          <w:lang w:val="en-US"/>
        </w:rPr>
        <w:t xml:space="preserve"> và những đề xuất đóng góp:</w:t>
      </w:r>
    </w:p>
    <w:p w14:paraId="029FCD36" w14:textId="60CB3B6F" w:rsidR="00B50A5B" w:rsidRPr="00B832DA" w:rsidRDefault="00B50A5B" w:rsidP="005B3492">
      <w:pPr>
        <w:spacing w:before="240" w:line="240" w:lineRule="auto"/>
        <w:jc w:val="center"/>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“Thúc đẩy đầu tư vào Bắc Hà, mở ra cơ hội biến tiềm năng thành động lực, đưa vùng cao trở thành điểm sáng phát triển kinh tế - văn hóa - du lịch”.</w:t>
      </w:r>
    </w:p>
    <w:p w14:paraId="47902F6A" w14:textId="77777777" w:rsidR="00B50A5B" w:rsidRPr="00B832DA" w:rsidRDefault="00B50A5B" w:rsidP="00B832DA">
      <w:pPr>
        <w:spacing w:before="240"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Kính thưa quý vị đại biểu,</w:t>
      </w:r>
    </w:p>
    <w:p w14:paraId="0177C217" w14:textId="77777777" w:rsidR="00B50A5B" w:rsidRPr="00B832DA" w:rsidRDefault="00B50A5B" w:rsidP="00B832DA">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Công tác thu hút đầu tư, phát huy nội lực và huy động ngoại lực được xem là nhiệm vụ then chốt, có ý nghĩa quyết định đến sự phát triển kinh tế - xã hội của mỗi địa phương. Trong bối cảnh chung của tỉnh Lào Cai và khu vực Tây Bắc, Bắc Hà đang hội tụ những lợi thế khác biệt và đứng trước một thời cơ vàng để bứt phá.</w:t>
      </w:r>
    </w:p>
    <w:p w14:paraId="6A5DA8E5" w14:textId="2998B2E1" w:rsidR="00B50A5B" w:rsidRPr="00B832DA" w:rsidRDefault="00B50A5B" w:rsidP="00B832DA">
      <w:pPr>
        <w:spacing w:before="240" w:line="240" w:lineRule="auto"/>
        <w:rPr>
          <w:rFonts w:ascii="Times New Roman" w:eastAsia="Times New Roman" w:hAnsi="Times New Roman" w:cs="Times New Roman"/>
          <w:szCs w:val="24"/>
          <w:lang w:val="en-US"/>
        </w:rPr>
      </w:pPr>
      <w:r w:rsidRPr="00B832DA">
        <w:rPr>
          <w:rFonts w:ascii="Times New Roman" w:eastAsia="Times New Roman" w:hAnsi="Times New Roman" w:cs="Times New Roman"/>
          <w:sz w:val="24"/>
          <w:szCs w:val="26"/>
        </w:rPr>
        <w:t>Với tài nguyên thiên nhiên phong phú, khí hậu trong lành</w:t>
      </w:r>
      <w:r w:rsidR="007B7112" w:rsidRPr="00B832DA">
        <w:rPr>
          <w:rFonts w:ascii="Times New Roman" w:eastAsia="Times New Roman" w:hAnsi="Times New Roman" w:cs="Times New Roman"/>
          <w:sz w:val="24"/>
          <w:szCs w:val="26"/>
        </w:rPr>
        <w:t>, mát mẻ, ôn hòa quanh năm</w:t>
      </w:r>
      <w:r w:rsidR="006779D1" w:rsidRPr="00B832DA">
        <w:rPr>
          <w:rFonts w:ascii="Times New Roman" w:eastAsia="Times New Roman" w:hAnsi="Times New Roman" w:cs="Times New Roman"/>
          <w:sz w:val="24"/>
          <w:szCs w:val="26"/>
        </w:rPr>
        <w:t>, nằm ở độ cao lý tưởng 900-1</w:t>
      </w:r>
      <w:r w:rsidR="0007289B" w:rsidRPr="00B832DA">
        <w:rPr>
          <w:rFonts w:ascii="Times New Roman" w:eastAsia="Times New Roman" w:hAnsi="Times New Roman" w:cs="Times New Roman"/>
          <w:sz w:val="24"/>
          <w:szCs w:val="26"/>
        </w:rPr>
        <w:t>1</w:t>
      </w:r>
      <w:r w:rsidR="006779D1" w:rsidRPr="00B832DA">
        <w:rPr>
          <w:rFonts w:ascii="Times New Roman" w:eastAsia="Times New Roman" w:hAnsi="Times New Roman" w:cs="Times New Roman"/>
          <w:sz w:val="24"/>
          <w:szCs w:val="26"/>
        </w:rPr>
        <w:t>00 m so với mặt nước biển</w:t>
      </w:r>
      <w:r w:rsidRPr="00B832DA">
        <w:rPr>
          <w:rFonts w:ascii="Times New Roman" w:eastAsia="Times New Roman" w:hAnsi="Times New Roman" w:cs="Times New Roman"/>
          <w:sz w:val="24"/>
          <w:szCs w:val="26"/>
        </w:rPr>
        <w:t xml:space="preserve"> và đặc biệt là kho tàng văn hóa đặc sắc của 14 dân tộc anh em, </w:t>
      </w:r>
      <w:r w:rsidR="003F0388" w:rsidRPr="00B832DA">
        <w:rPr>
          <w:rFonts w:ascii="Times New Roman" w:eastAsia="Times New Roman" w:hAnsi="Times New Roman" w:cs="Times New Roman"/>
          <w:sz w:val="24"/>
          <w:szCs w:val="26"/>
        </w:rPr>
        <w:t>“</w:t>
      </w:r>
      <w:r w:rsidR="003F0388" w:rsidRPr="00B832DA">
        <w:rPr>
          <w:rFonts w:ascii="Times New Roman" w:eastAsia="Times New Roman" w:hAnsi="Times New Roman" w:cs="Times New Roman"/>
          <w:szCs w:val="24"/>
          <w:lang w:val="en-US"/>
        </w:rPr>
        <w:t xml:space="preserve">Bắc Hà – viên ngọc xanh giữa đại ngàn Tây Bắc”, “hơi thở nguyên sơ được đánh thức bằng nhịp sống hiện đại bền vững”, </w:t>
      </w:r>
      <w:r w:rsidRPr="00B832DA">
        <w:rPr>
          <w:rFonts w:ascii="Times New Roman" w:eastAsia="Times New Roman" w:hAnsi="Times New Roman" w:cs="Times New Roman"/>
          <w:sz w:val="24"/>
          <w:szCs w:val="26"/>
        </w:rPr>
        <w:t xml:space="preserve">mà nhiều nơi khác khao khát có được – đó là </w:t>
      </w:r>
      <w:r w:rsidRPr="00B832DA">
        <w:rPr>
          <w:rFonts w:ascii="Times New Roman" w:eastAsia="Times New Roman" w:hAnsi="Times New Roman" w:cs="Times New Roman"/>
          <w:b/>
          <w:sz w:val="24"/>
          <w:szCs w:val="26"/>
        </w:rPr>
        <w:t>sự chân thực và nguyên bản</w:t>
      </w:r>
      <w:r w:rsidRPr="00B832DA">
        <w:rPr>
          <w:rFonts w:ascii="Times New Roman" w:eastAsia="Times New Roman" w:hAnsi="Times New Roman" w:cs="Times New Roman"/>
          <w:sz w:val="24"/>
          <w:szCs w:val="26"/>
        </w:rPr>
        <w:t>.</w:t>
      </w:r>
    </w:p>
    <w:p w14:paraId="26255068" w14:textId="6B82C604" w:rsidR="00B50A5B" w:rsidRPr="00B832DA" w:rsidRDefault="00B50A5B" w:rsidP="00B832DA">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 xml:space="preserve">Tuy nhiên, thực tiễn cũng cho thấy, </w:t>
      </w:r>
      <w:r w:rsidRPr="00B832DA">
        <w:rPr>
          <w:rFonts w:ascii="Times New Roman" w:eastAsia="Times New Roman" w:hAnsi="Times New Roman" w:cs="Times New Roman"/>
          <w:b/>
          <w:sz w:val="24"/>
          <w:szCs w:val="26"/>
        </w:rPr>
        <w:t>tiềm năng nếu không được khai thác đúng cách sẽ mãi chỉ là tiềm năng</w:t>
      </w:r>
      <w:r w:rsidRPr="00B832DA">
        <w:rPr>
          <w:rFonts w:ascii="Times New Roman" w:eastAsia="Times New Roman" w:hAnsi="Times New Roman" w:cs="Times New Roman"/>
          <w:sz w:val="24"/>
          <w:szCs w:val="26"/>
        </w:rPr>
        <w:t>. Sự tăng trưởng nhanh chóng của du lịch thời gian qua tuy đáng mừng nhưng cũng tiềm ẩn những thách thức lớn về hạ tầng quá tải, môi trường và nguy cơ mai một bản sắc văn hóa – một bài học mà chúng ta đã thấy ở nhiều trung tâm du lịch phát triển nóng</w:t>
      </w:r>
      <w:r w:rsidR="00885B33" w:rsidRPr="00B832DA">
        <w:rPr>
          <w:rFonts w:ascii="Times New Roman" w:eastAsia="Times New Roman" w:hAnsi="Times New Roman" w:cs="Times New Roman"/>
          <w:sz w:val="24"/>
          <w:szCs w:val="26"/>
        </w:rPr>
        <w:t xml:space="preserve"> và qui hoạch hạ tầng thiếu tầm nhìn và đồng bộ.</w:t>
      </w:r>
    </w:p>
    <w:p w14:paraId="76B9D373" w14:textId="11B57D49" w:rsidR="0034057D" w:rsidRPr="00B832DA" w:rsidRDefault="00B50A5B" w:rsidP="00B832DA">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 xml:space="preserve">Để hoàn thành các chỉ tiêu, nhiệm vụ đã đề ra trong các nghị quyết, chiến lược phát triển của tỉnh và </w:t>
      </w:r>
      <w:r w:rsidR="00FB5761" w:rsidRPr="00B832DA">
        <w:rPr>
          <w:rFonts w:ascii="Times New Roman" w:eastAsia="Times New Roman" w:hAnsi="Times New Roman" w:cs="Times New Roman"/>
          <w:sz w:val="24"/>
          <w:szCs w:val="26"/>
        </w:rPr>
        <w:t>xã</w:t>
      </w:r>
      <w:r w:rsidRPr="00B832DA">
        <w:rPr>
          <w:rFonts w:ascii="Times New Roman" w:eastAsia="Times New Roman" w:hAnsi="Times New Roman" w:cs="Times New Roman"/>
          <w:sz w:val="24"/>
          <w:szCs w:val="26"/>
        </w:rPr>
        <w:t>, theo</w:t>
      </w:r>
      <w:r w:rsidR="00B832DA">
        <w:rPr>
          <w:rFonts w:ascii="Times New Roman" w:eastAsia="Times New Roman" w:hAnsi="Times New Roman" w:cs="Times New Roman"/>
          <w:sz w:val="24"/>
          <w:szCs w:val="26"/>
        </w:rPr>
        <w:t xml:space="preserve"> góc nhìn của</w:t>
      </w:r>
      <w:r w:rsidR="00FB5761" w:rsidRPr="00B832DA">
        <w:rPr>
          <w:rFonts w:ascii="Times New Roman" w:eastAsia="Times New Roman" w:hAnsi="Times New Roman" w:cs="Times New Roman"/>
          <w:sz w:val="24"/>
          <w:szCs w:val="26"/>
        </w:rPr>
        <w:t xml:space="preserve"> </w:t>
      </w:r>
      <w:r w:rsidRPr="00B832DA">
        <w:rPr>
          <w:rFonts w:ascii="Times New Roman" w:eastAsia="Times New Roman" w:hAnsi="Times New Roman" w:cs="Times New Roman"/>
          <w:sz w:val="24"/>
          <w:szCs w:val="26"/>
        </w:rPr>
        <w:t xml:space="preserve">chúng tôi, </w:t>
      </w:r>
      <w:r w:rsidRPr="00B832DA">
        <w:rPr>
          <w:rFonts w:ascii="Times New Roman" w:eastAsia="Times New Roman" w:hAnsi="Times New Roman" w:cs="Times New Roman"/>
          <w:b/>
          <w:sz w:val="24"/>
          <w:szCs w:val="26"/>
        </w:rPr>
        <w:t>công tác thu hút đầu tư cần có sự đổi mới mạnh mẽ cả về tư duy lẫn hành động</w:t>
      </w:r>
      <w:r w:rsidRPr="00B832DA">
        <w:rPr>
          <w:rFonts w:ascii="Times New Roman" w:eastAsia="Times New Roman" w:hAnsi="Times New Roman" w:cs="Times New Roman"/>
          <w:sz w:val="24"/>
          <w:szCs w:val="26"/>
        </w:rPr>
        <w:t xml:space="preserve">, </w:t>
      </w:r>
      <w:r w:rsidR="0007289B" w:rsidRPr="00B832DA">
        <w:rPr>
          <w:rFonts w:ascii="Times New Roman" w:eastAsia="Times New Roman" w:hAnsi="Times New Roman" w:cs="Times New Roman"/>
          <w:sz w:val="24"/>
          <w:szCs w:val="26"/>
        </w:rPr>
        <w:t xml:space="preserve">chia ra làm nhiều giai đoạn, giai đoạn đầu </w:t>
      </w:r>
      <w:r w:rsidRPr="00B832DA">
        <w:rPr>
          <w:rFonts w:ascii="Times New Roman" w:eastAsia="Times New Roman" w:hAnsi="Times New Roman" w:cs="Times New Roman"/>
          <w:sz w:val="24"/>
          <w:szCs w:val="26"/>
        </w:rPr>
        <w:t>tập trung vào</w:t>
      </w:r>
      <w:r w:rsidR="0007289B" w:rsidRPr="00B832DA">
        <w:rPr>
          <w:rFonts w:ascii="Times New Roman" w:eastAsia="Times New Roman" w:hAnsi="Times New Roman" w:cs="Times New Roman"/>
          <w:sz w:val="24"/>
          <w:szCs w:val="26"/>
        </w:rPr>
        <w:t xml:space="preserve"> nhà đầu tư vừa tầm, khả thi, có tư duy rõ ràng,</w:t>
      </w:r>
      <w:r w:rsidRPr="00B832DA">
        <w:rPr>
          <w:rFonts w:ascii="Times New Roman" w:eastAsia="Times New Roman" w:hAnsi="Times New Roman" w:cs="Times New Roman"/>
          <w:sz w:val="24"/>
          <w:szCs w:val="26"/>
        </w:rPr>
        <w:t xml:space="preserve"> </w:t>
      </w:r>
      <w:r w:rsidRPr="00B832DA">
        <w:rPr>
          <w:rFonts w:ascii="Times New Roman" w:eastAsia="Times New Roman" w:hAnsi="Times New Roman" w:cs="Times New Roman"/>
          <w:b/>
          <w:sz w:val="24"/>
          <w:szCs w:val="26"/>
        </w:rPr>
        <w:t>chiều sâu v</w:t>
      </w:r>
      <w:r w:rsidR="0007289B" w:rsidRPr="00B832DA">
        <w:rPr>
          <w:rFonts w:ascii="Times New Roman" w:eastAsia="Times New Roman" w:hAnsi="Times New Roman" w:cs="Times New Roman"/>
          <w:b/>
          <w:sz w:val="24"/>
          <w:szCs w:val="26"/>
        </w:rPr>
        <w:t>ề</w:t>
      </w:r>
      <w:r w:rsidRPr="00B832DA">
        <w:rPr>
          <w:rFonts w:ascii="Times New Roman" w:eastAsia="Times New Roman" w:hAnsi="Times New Roman" w:cs="Times New Roman"/>
          <w:b/>
          <w:sz w:val="24"/>
          <w:szCs w:val="26"/>
        </w:rPr>
        <w:t xml:space="preserve"> chất lượng</w:t>
      </w:r>
      <w:r w:rsidR="0007289B" w:rsidRPr="00B832DA">
        <w:rPr>
          <w:rFonts w:ascii="Times New Roman" w:eastAsia="Times New Roman" w:hAnsi="Times New Roman" w:cs="Times New Roman"/>
          <w:sz w:val="24"/>
          <w:szCs w:val="26"/>
        </w:rPr>
        <w:t xml:space="preserve"> sản phẩm dịch vụ du lịch. Các giai đoạn tiếp theo khi ‘bùng nổ’ sẽ lựa chọn các nhà đầu tư chiến lược, có tiềm lực tài chính dồi dào.v.v.</w:t>
      </w:r>
    </w:p>
    <w:p w14:paraId="094D9384" w14:textId="54986DD1" w:rsidR="00B50A5B" w:rsidRPr="00B832DA" w:rsidRDefault="00B50A5B" w:rsidP="00B832DA">
      <w:pPr>
        <w:spacing w:before="240"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lastRenderedPageBreak/>
        <w:t>Để làm được điều đó, chúng tôi xin đề xuất một số giải pháp sau:</w:t>
      </w:r>
    </w:p>
    <w:p w14:paraId="18B518DA" w14:textId="073DA219" w:rsidR="00FB5761" w:rsidRDefault="00B50A5B" w:rsidP="00B832DA">
      <w:pPr>
        <w:pStyle w:val="ListParagraph"/>
        <w:numPr>
          <w:ilvl w:val="0"/>
          <w:numId w:val="3"/>
        </w:numPr>
        <w:tabs>
          <w:tab w:val="left" w:pos="284"/>
        </w:tabs>
        <w:spacing w:before="240" w:line="240" w:lineRule="auto"/>
        <w:ind w:left="0" w:firstLine="0"/>
        <w:rPr>
          <w:rFonts w:ascii="Times New Roman" w:eastAsia="Times New Roman" w:hAnsi="Times New Roman" w:cs="Times New Roman"/>
          <w:sz w:val="24"/>
          <w:szCs w:val="26"/>
          <w:lang w:val="en-US"/>
        </w:rPr>
      </w:pPr>
      <w:r w:rsidRPr="00B832DA">
        <w:rPr>
          <w:rFonts w:ascii="Times New Roman" w:eastAsia="Times New Roman" w:hAnsi="Times New Roman" w:cs="Times New Roman"/>
          <w:b/>
          <w:sz w:val="24"/>
          <w:szCs w:val="26"/>
        </w:rPr>
        <w:t>Định vị một con đường khác biệt, xây dựng thương hiệu điểm đến dựa trên giá trị cốt lõi</w:t>
      </w:r>
      <w:r w:rsidR="006778AF" w:rsidRPr="00B832DA">
        <w:rPr>
          <w:rFonts w:ascii="Times New Roman" w:eastAsia="Times New Roman" w:hAnsi="Times New Roman" w:cs="Times New Roman"/>
          <w:b/>
          <w:sz w:val="24"/>
          <w:szCs w:val="26"/>
        </w:rPr>
        <w:t>:</w:t>
      </w:r>
      <w:r w:rsidRPr="00B832DA">
        <w:rPr>
          <w:rFonts w:ascii="Times New Roman" w:eastAsia="Times New Roman" w:hAnsi="Times New Roman" w:cs="Times New Roman"/>
          <w:b/>
          <w:sz w:val="24"/>
          <w:szCs w:val="26"/>
        </w:rPr>
        <w:br/>
      </w:r>
      <w:r w:rsidRPr="00B832DA">
        <w:rPr>
          <w:rFonts w:ascii="Times New Roman" w:eastAsia="Times New Roman" w:hAnsi="Times New Roman" w:cs="Times New Roman"/>
          <w:sz w:val="24"/>
          <w:szCs w:val="26"/>
        </w:rPr>
        <w:t xml:space="preserve">Bắc Hà </w:t>
      </w:r>
      <w:r w:rsidR="00AA3276" w:rsidRPr="00B832DA">
        <w:rPr>
          <w:rFonts w:ascii="Times New Roman" w:eastAsia="Times New Roman" w:hAnsi="Times New Roman" w:cs="Times New Roman"/>
          <w:sz w:val="24"/>
          <w:szCs w:val="26"/>
        </w:rPr>
        <w:t xml:space="preserve">sẽ </w:t>
      </w:r>
      <w:r w:rsidRPr="00B832DA">
        <w:rPr>
          <w:rFonts w:ascii="Times New Roman" w:eastAsia="Times New Roman" w:hAnsi="Times New Roman" w:cs="Times New Roman"/>
          <w:sz w:val="24"/>
          <w:szCs w:val="26"/>
        </w:rPr>
        <w:t xml:space="preserve">không </w:t>
      </w:r>
      <w:r w:rsidR="00AA3276" w:rsidRPr="00B832DA">
        <w:rPr>
          <w:rFonts w:ascii="Times New Roman" w:eastAsia="Times New Roman" w:hAnsi="Times New Roman" w:cs="Times New Roman"/>
          <w:sz w:val="24"/>
          <w:szCs w:val="26"/>
        </w:rPr>
        <w:t>là</w:t>
      </w:r>
      <w:r w:rsidRPr="00B832DA">
        <w:rPr>
          <w:rFonts w:ascii="Times New Roman" w:eastAsia="Times New Roman" w:hAnsi="Times New Roman" w:cs="Times New Roman"/>
          <w:sz w:val="24"/>
          <w:szCs w:val="26"/>
        </w:rPr>
        <w:t xml:space="preserve"> bản sao của Sa Pa</w:t>
      </w:r>
      <w:r w:rsidR="006778AF" w:rsidRPr="00B832DA">
        <w:rPr>
          <w:rFonts w:ascii="Times New Roman" w:eastAsia="Times New Roman" w:hAnsi="Times New Roman" w:cs="Times New Roman"/>
          <w:sz w:val="24"/>
          <w:szCs w:val="26"/>
        </w:rPr>
        <w:t>, Hà Giang</w:t>
      </w:r>
      <w:r w:rsidRPr="00B832DA">
        <w:rPr>
          <w:rFonts w:ascii="Times New Roman" w:eastAsia="Times New Roman" w:hAnsi="Times New Roman" w:cs="Times New Roman"/>
          <w:sz w:val="24"/>
          <w:szCs w:val="26"/>
        </w:rPr>
        <w:t xml:space="preserve"> hay bất kỳ nơi nào khác. </w:t>
      </w:r>
      <w:r w:rsidR="00AA3276" w:rsidRPr="00B832DA">
        <w:rPr>
          <w:rFonts w:ascii="Times New Roman" w:eastAsia="Times New Roman" w:hAnsi="Times New Roman" w:cs="Times New Roman"/>
          <w:sz w:val="24"/>
          <w:szCs w:val="26"/>
        </w:rPr>
        <w:t>Bắc Hà</w:t>
      </w:r>
      <w:r w:rsidRPr="00B832DA">
        <w:rPr>
          <w:rFonts w:ascii="Times New Roman" w:eastAsia="Times New Roman" w:hAnsi="Times New Roman" w:cs="Times New Roman"/>
          <w:sz w:val="24"/>
          <w:szCs w:val="26"/>
        </w:rPr>
        <w:t xml:space="preserve"> cần một </w:t>
      </w:r>
      <w:r w:rsidRPr="00B832DA">
        <w:rPr>
          <w:rFonts w:ascii="Times New Roman" w:eastAsia="Times New Roman" w:hAnsi="Times New Roman" w:cs="Times New Roman"/>
          <w:b/>
          <w:sz w:val="24"/>
          <w:szCs w:val="26"/>
        </w:rPr>
        <w:t>chiến lược thương hiệu mạnh mẽ</w:t>
      </w:r>
      <w:r w:rsidRPr="00B832DA">
        <w:rPr>
          <w:rFonts w:ascii="Times New Roman" w:eastAsia="Times New Roman" w:hAnsi="Times New Roman" w:cs="Times New Roman"/>
          <w:sz w:val="24"/>
          <w:szCs w:val="26"/>
        </w:rPr>
        <w:t xml:space="preserve">, </w:t>
      </w:r>
      <w:r w:rsidR="00FB5761" w:rsidRPr="00B832DA">
        <w:rPr>
          <w:rFonts w:ascii="Times New Roman" w:eastAsia="Times New Roman" w:hAnsi="Times New Roman" w:cs="Times New Roman"/>
          <w:sz w:val="24"/>
          <w:szCs w:val="26"/>
          <w:lang w:val="en-US"/>
        </w:rPr>
        <w:t xml:space="preserve">Bắc Hà theo tư duy chiến lược của chúng tôi thì được định vị là </w:t>
      </w:r>
      <w:r w:rsidR="00FB5761" w:rsidRPr="00B832DA">
        <w:rPr>
          <w:rFonts w:ascii="Times New Roman" w:eastAsia="Times New Roman" w:hAnsi="Times New Roman" w:cs="Times New Roman"/>
          <w:b/>
          <w:sz w:val="24"/>
          <w:szCs w:val="26"/>
          <w:lang w:val="en-US"/>
        </w:rPr>
        <w:t>"Khu nghỉ dưỡng Chữa lành &amp; Sinh thái độc bản",</w:t>
      </w:r>
      <w:r w:rsidR="00FB5761" w:rsidRPr="00B832DA">
        <w:rPr>
          <w:rFonts w:ascii="Times New Roman" w:eastAsia="Times New Roman" w:hAnsi="Times New Roman" w:cs="Times New Roman"/>
          <w:sz w:val="24"/>
          <w:szCs w:val="26"/>
          <w:lang w:val="en-US"/>
        </w:rPr>
        <w:t xml:space="preserve"> với chiến lược ưu tiên tối thượng là Giao thông thông suốt và Hạ tầng lưu trú Chất lượng cao, biến tài nguyên bản địa thành dòng chảy lợi ích bền vững cho cộng đồng.</w:t>
      </w:r>
    </w:p>
    <w:p w14:paraId="6280430A" w14:textId="77777777" w:rsidR="00B832DA" w:rsidRPr="00B832DA" w:rsidRDefault="00B832DA" w:rsidP="00B832DA">
      <w:pPr>
        <w:pStyle w:val="ListParagraph"/>
        <w:tabs>
          <w:tab w:val="left" w:pos="284"/>
        </w:tabs>
        <w:spacing w:before="240" w:line="240" w:lineRule="auto"/>
        <w:ind w:left="0"/>
        <w:rPr>
          <w:rFonts w:ascii="Times New Roman" w:eastAsia="Times New Roman" w:hAnsi="Times New Roman" w:cs="Times New Roman"/>
          <w:sz w:val="24"/>
          <w:szCs w:val="26"/>
          <w:lang w:val="en-US"/>
        </w:rPr>
      </w:pPr>
    </w:p>
    <w:p w14:paraId="570C356F" w14:textId="009279D6" w:rsidR="00FB5761" w:rsidRDefault="00FB5761"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Đặc biệt</w:t>
      </w:r>
      <w:r w:rsidRPr="00B832DA">
        <w:rPr>
          <w:rFonts w:ascii="Times New Roman" w:eastAsia="Times New Roman" w:hAnsi="Times New Roman" w:cs="Times New Roman"/>
          <w:b/>
          <w:sz w:val="24"/>
          <w:szCs w:val="26"/>
        </w:rPr>
        <w:t xml:space="preserve"> </w:t>
      </w:r>
      <w:r w:rsidR="00B50A5B" w:rsidRPr="00B832DA">
        <w:rPr>
          <w:rFonts w:ascii="Times New Roman" w:eastAsia="Times New Roman" w:hAnsi="Times New Roman" w:cs="Times New Roman"/>
          <w:b/>
          <w:sz w:val="24"/>
          <w:szCs w:val="26"/>
        </w:rPr>
        <w:t>“Bắc Hà – Không gian Chân thực của Cao nguyên”</w:t>
      </w:r>
      <w:r w:rsidR="00AA3276" w:rsidRPr="00B832DA">
        <w:rPr>
          <w:rFonts w:ascii="Times New Roman" w:eastAsia="Times New Roman" w:hAnsi="Times New Roman" w:cs="Times New Roman"/>
          <w:sz w:val="24"/>
          <w:szCs w:val="26"/>
        </w:rPr>
        <w:t xml:space="preserve">, </w:t>
      </w:r>
      <w:r w:rsidR="001C7A02" w:rsidRPr="00B832DA">
        <w:rPr>
          <w:rFonts w:ascii="Times New Roman" w:eastAsia="Times New Roman" w:hAnsi="Times New Roman" w:cs="Times New Roman"/>
          <w:sz w:val="24"/>
          <w:szCs w:val="26"/>
        </w:rPr>
        <w:t>bên cạnh những</w:t>
      </w:r>
      <w:r w:rsidR="00AA3276" w:rsidRPr="00B832DA">
        <w:rPr>
          <w:rFonts w:ascii="Times New Roman" w:eastAsia="Times New Roman" w:hAnsi="Times New Roman" w:cs="Times New Roman"/>
          <w:sz w:val="24"/>
          <w:szCs w:val="26"/>
        </w:rPr>
        <w:t xml:space="preserve"> sản phẩm du lịch</w:t>
      </w:r>
      <w:r w:rsidR="003F0388" w:rsidRPr="00B832DA">
        <w:rPr>
          <w:rFonts w:ascii="Times New Roman" w:eastAsia="Times New Roman" w:hAnsi="Times New Roman" w:cs="Times New Roman"/>
          <w:sz w:val="24"/>
          <w:szCs w:val="26"/>
        </w:rPr>
        <w:t xml:space="preserve"> khác</w:t>
      </w:r>
      <w:r w:rsidR="00AA3276" w:rsidRPr="00B832DA">
        <w:rPr>
          <w:rFonts w:ascii="Times New Roman" w:eastAsia="Times New Roman" w:hAnsi="Times New Roman" w:cs="Times New Roman"/>
          <w:sz w:val="24"/>
          <w:szCs w:val="26"/>
        </w:rPr>
        <w:t xml:space="preserve"> biệt</w:t>
      </w:r>
      <w:r w:rsidR="003F0388" w:rsidRPr="00B832DA">
        <w:rPr>
          <w:rFonts w:ascii="Times New Roman" w:eastAsia="Times New Roman" w:hAnsi="Times New Roman" w:cs="Times New Roman"/>
          <w:sz w:val="24"/>
          <w:szCs w:val="26"/>
        </w:rPr>
        <w:t>, độc đáo</w:t>
      </w:r>
      <w:r w:rsidR="001C7A02" w:rsidRPr="00B832DA">
        <w:rPr>
          <w:rFonts w:ascii="Times New Roman" w:eastAsia="Times New Roman" w:hAnsi="Times New Roman" w:cs="Times New Roman"/>
          <w:sz w:val="24"/>
          <w:szCs w:val="26"/>
        </w:rPr>
        <w:t xml:space="preserve"> truyền thống như </w:t>
      </w:r>
      <w:r w:rsidR="001C7A02" w:rsidRPr="00B832DA">
        <w:rPr>
          <w:rFonts w:ascii="Times New Roman" w:eastAsia="Times New Roman" w:hAnsi="Times New Roman" w:cs="Times New Roman"/>
          <w:b/>
          <w:sz w:val="24"/>
          <w:szCs w:val="26"/>
        </w:rPr>
        <w:t>Chợ Phiên “Chợ Văn Hóa Bắc Hà”, Đua Ngựa Dân Tộc</w:t>
      </w:r>
      <w:r w:rsidR="00885B33" w:rsidRPr="00B832DA">
        <w:rPr>
          <w:rFonts w:ascii="Times New Roman" w:eastAsia="Times New Roman" w:hAnsi="Times New Roman" w:cs="Times New Roman"/>
          <w:b/>
          <w:sz w:val="24"/>
          <w:szCs w:val="26"/>
        </w:rPr>
        <w:t>,</w:t>
      </w:r>
      <w:r w:rsidR="003F0388" w:rsidRPr="00B832DA">
        <w:rPr>
          <w:rFonts w:ascii="Times New Roman" w:eastAsia="Times New Roman" w:hAnsi="Times New Roman" w:cs="Times New Roman"/>
          <w:b/>
          <w:sz w:val="24"/>
          <w:szCs w:val="26"/>
        </w:rPr>
        <w:t xml:space="preserve"> Chợ đêm Bắc Hà</w:t>
      </w:r>
      <w:r w:rsidR="00B832DA">
        <w:rPr>
          <w:rFonts w:ascii="Times New Roman" w:eastAsia="Times New Roman" w:hAnsi="Times New Roman" w:cs="Times New Roman"/>
          <w:b/>
          <w:sz w:val="24"/>
          <w:szCs w:val="26"/>
        </w:rPr>
        <w:t>, Dinh Hoàng A Tưởng</w:t>
      </w:r>
      <w:r w:rsidR="003F0388" w:rsidRPr="00B832DA">
        <w:rPr>
          <w:rFonts w:ascii="Times New Roman" w:eastAsia="Times New Roman" w:hAnsi="Times New Roman" w:cs="Times New Roman"/>
          <w:b/>
          <w:sz w:val="24"/>
          <w:szCs w:val="26"/>
        </w:rPr>
        <w:t>.v.v</w:t>
      </w:r>
      <w:r w:rsidR="00885B33" w:rsidRPr="00B832DA">
        <w:rPr>
          <w:rFonts w:ascii="Times New Roman" w:eastAsia="Times New Roman" w:hAnsi="Times New Roman" w:cs="Times New Roman"/>
          <w:sz w:val="24"/>
          <w:szCs w:val="26"/>
        </w:rPr>
        <w:t xml:space="preserve"> </w:t>
      </w:r>
      <w:r w:rsidR="001C7A02" w:rsidRPr="00B832DA">
        <w:rPr>
          <w:rFonts w:ascii="Times New Roman" w:eastAsia="Times New Roman" w:hAnsi="Times New Roman" w:cs="Times New Roman"/>
          <w:sz w:val="24"/>
          <w:szCs w:val="26"/>
        </w:rPr>
        <w:t xml:space="preserve">thì Bắc Hà </w:t>
      </w:r>
      <w:r w:rsidR="003F0388" w:rsidRPr="00B832DA">
        <w:rPr>
          <w:rFonts w:ascii="Times New Roman" w:eastAsia="Times New Roman" w:hAnsi="Times New Roman" w:cs="Times New Roman"/>
          <w:sz w:val="24"/>
          <w:szCs w:val="26"/>
        </w:rPr>
        <w:t xml:space="preserve">sẽ </w:t>
      </w:r>
      <w:r w:rsidR="001C7A02" w:rsidRPr="00B832DA">
        <w:rPr>
          <w:rFonts w:ascii="Times New Roman" w:eastAsia="Times New Roman" w:hAnsi="Times New Roman" w:cs="Times New Roman"/>
          <w:sz w:val="24"/>
          <w:szCs w:val="26"/>
        </w:rPr>
        <w:t xml:space="preserve">trở thành </w:t>
      </w:r>
      <w:r w:rsidR="00885B33" w:rsidRPr="00B832DA">
        <w:rPr>
          <w:rFonts w:ascii="Times New Roman" w:eastAsia="Times New Roman" w:hAnsi="Times New Roman" w:cs="Times New Roman"/>
          <w:sz w:val="24"/>
          <w:szCs w:val="26"/>
        </w:rPr>
        <w:t>một trung tâm du lịch đặc sắc</w:t>
      </w:r>
      <w:r w:rsidR="00AA3276" w:rsidRPr="00B832DA">
        <w:rPr>
          <w:rFonts w:ascii="Times New Roman" w:eastAsia="Times New Roman" w:hAnsi="Times New Roman" w:cs="Times New Roman"/>
          <w:sz w:val="24"/>
          <w:szCs w:val="26"/>
        </w:rPr>
        <w:t xml:space="preserve"> về </w:t>
      </w:r>
      <w:r w:rsidR="006778AF" w:rsidRPr="00B832DA">
        <w:rPr>
          <w:rFonts w:ascii="Times New Roman" w:eastAsia="Times New Roman" w:hAnsi="Times New Roman" w:cs="Times New Roman"/>
          <w:b/>
          <w:sz w:val="24"/>
          <w:szCs w:val="26"/>
        </w:rPr>
        <w:t>N</w:t>
      </w:r>
      <w:r w:rsidR="00AA3276" w:rsidRPr="00B832DA">
        <w:rPr>
          <w:rFonts w:ascii="Times New Roman" w:eastAsia="Times New Roman" w:hAnsi="Times New Roman" w:cs="Times New Roman"/>
          <w:b/>
          <w:sz w:val="24"/>
          <w:szCs w:val="26"/>
        </w:rPr>
        <w:t>ghỉ dưỡng, chữa lành, chữa bệnh, thiền định</w:t>
      </w:r>
      <w:r w:rsidR="00885B33" w:rsidRPr="00B832DA">
        <w:rPr>
          <w:rFonts w:ascii="Times New Roman" w:eastAsia="Times New Roman" w:hAnsi="Times New Roman" w:cs="Times New Roman"/>
          <w:b/>
          <w:sz w:val="24"/>
          <w:szCs w:val="26"/>
        </w:rPr>
        <w:t>, Yoga</w:t>
      </w:r>
      <w:r w:rsidR="00AA3276" w:rsidRPr="00B832DA">
        <w:rPr>
          <w:rFonts w:ascii="Times New Roman" w:eastAsia="Times New Roman" w:hAnsi="Times New Roman" w:cs="Times New Roman"/>
          <w:b/>
          <w:sz w:val="24"/>
          <w:szCs w:val="26"/>
        </w:rPr>
        <w:t xml:space="preserve"> và tâm linh</w:t>
      </w:r>
      <w:r w:rsidR="006778AF" w:rsidRPr="00B832DA">
        <w:rPr>
          <w:rFonts w:ascii="Times New Roman" w:eastAsia="Times New Roman" w:hAnsi="Times New Roman" w:cs="Times New Roman"/>
          <w:b/>
          <w:sz w:val="24"/>
          <w:szCs w:val="26"/>
        </w:rPr>
        <w:t>.</w:t>
      </w:r>
      <w:r w:rsidR="006778AF" w:rsidRPr="00B832DA">
        <w:rPr>
          <w:rFonts w:ascii="Times New Roman" w:eastAsia="Times New Roman" w:hAnsi="Times New Roman" w:cs="Times New Roman"/>
          <w:sz w:val="24"/>
          <w:szCs w:val="26"/>
        </w:rPr>
        <w:t xml:space="preserve"> </w:t>
      </w:r>
    </w:p>
    <w:p w14:paraId="19D8B40A" w14:textId="77777777" w:rsidR="00B832DA" w:rsidRPr="00B832DA" w:rsidRDefault="00B832DA" w:rsidP="00B832DA">
      <w:pPr>
        <w:pStyle w:val="ListParagraph"/>
        <w:tabs>
          <w:tab w:val="left" w:pos="426"/>
        </w:tabs>
        <w:spacing w:before="240" w:line="240" w:lineRule="auto"/>
        <w:ind w:left="0"/>
        <w:rPr>
          <w:rFonts w:ascii="Times New Roman" w:eastAsia="Times New Roman" w:hAnsi="Times New Roman" w:cs="Times New Roman"/>
          <w:sz w:val="24"/>
          <w:szCs w:val="26"/>
        </w:rPr>
      </w:pPr>
    </w:p>
    <w:p w14:paraId="217B4053" w14:textId="77777777" w:rsid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 xml:space="preserve">Là điểm đến </w:t>
      </w:r>
      <w:r w:rsidRPr="00B832DA">
        <w:rPr>
          <w:rFonts w:ascii="Times New Roman" w:eastAsia="Times New Roman" w:hAnsi="Times New Roman" w:cs="Times New Roman"/>
          <w:b/>
          <w:sz w:val="24"/>
          <w:szCs w:val="26"/>
        </w:rPr>
        <w:t>quay trở về chính mình</w:t>
      </w:r>
      <w:r w:rsidRPr="00B832DA">
        <w:rPr>
          <w:rFonts w:ascii="Times New Roman" w:eastAsia="Times New Roman" w:hAnsi="Times New Roman" w:cs="Times New Roman"/>
          <w:sz w:val="24"/>
          <w:szCs w:val="26"/>
        </w:rPr>
        <w:t xml:space="preserve"> không chỉ </w:t>
      </w:r>
      <w:r w:rsidR="00FB5761" w:rsidRPr="00B832DA">
        <w:rPr>
          <w:rFonts w:ascii="Times New Roman" w:eastAsia="Times New Roman" w:hAnsi="Times New Roman" w:cs="Times New Roman"/>
          <w:sz w:val="24"/>
          <w:szCs w:val="26"/>
        </w:rPr>
        <w:t xml:space="preserve">cho </w:t>
      </w:r>
      <w:r w:rsidRPr="00B832DA">
        <w:rPr>
          <w:rFonts w:ascii="Times New Roman" w:eastAsia="Times New Roman" w:hAnsi="Times New Roman" w:cs="Times New Roman"/>
          <w:sz w:val="24"/>
          <w:szCs w:val="26"/>
        </w:rPr>
        <w:t>du khách trong nước, mà cũng là điểm đến thương hiệu mạnh</w:t>
      </w:r>
      <w:r w:rsidR="00FB5761" w:rsidRPr="00B832DA">
        <w:rPr>
          <w:rFonts w:ascii="Times New Roman" w:eastAsia="Times New Roman" w:hAnsi="Times New Roman" w:cs="Times New Roman"/>
          <w:sz w:val="24"/>
          <w:szCs w:val="26"/>
        </w:rPr>
        <w:t xml:space="preserve"> mẽ về chữa lành</w:t>
      </w:r>
      <w:r w:rsidR="00885B33" w:rsidRPr="00B832DA">
        <w:rPr>
          <w:rFonts w:ascii="Times New Roman" w:eastAsia="Times New Roman" w:hAnsi="Times New Roman" w:cs="Times New Roman"/>
          <w:sz w:val="24"/>
          <w:szCs w:val="26"/>
        </w:rPr>
        <w:t xml:space="preserve"> cho</w:t>
      </w:r>
      <w:r w:rsidRPr="00B832DA">
        <w:rPr>
          <w:rFonts w:ascii="Times New Roman" w:eastAsia="Times New Roman" w:hAnsi="Times New Roman" w:cs="Times New Roman"/>
          <w:sz w:val="24"/>
          <w:szCs w:val="26"/>
        </w:rPr>
        <w:t xml:space="preserve"> các nước Đông Bắc Á, Australia, Newzealand và các nước Phương Tây bao gồm Châu Âu, Mỹ, Canada.v.v. </w:t>
      </w:r>
    </w:p>
    <w:p w14:paraId="3A26FF00" w14:textId="77777777" w:rsidR="00B832DA" w:rsidRDefault="00B50A5B" w:rsidP="00B832DA">
      <w:pPr>
        <w:pStyle w:val="ListParagraph"/>
        <w:tabs>
          <w:tab w:val="left" w:pos="426"/>
        </w:tabs>
        <w:spacing w:before="240" w:line="240" w:lineRule="auto"/>
        <w:ind w:left="0"/>
        <w:rPr>
          <w:rFonts w:ascii="Times New Roman" w:eastAsia="Times New Roman" w:hAnsi="Times New Roman" w:cs="Times New Roman"/>
          <w:b/>
          <w:sz w:val="24"/>
          <w:szCs w:val="26"/>
        </w:rPr>
      </w:pPr>
      <w:r w:rsidRPr="00B832DA">
        <w:rPr>
          <w:rFonts w:ascii="Times New Roman" w:eastAsia="Times New Roman" w:hAnsi="Times New Roman" w:cs="Times New Roman"/>
          <w:sz w:val="24"/>
          <w:szCs w:val="26"/>
        </w:rPr>
        <w:br/>
      </w:r>
      <w:r w:rsidR="00AA3276" w:rsidRPr="00B832DA">
        <w:rPr>
          <w:rFonts w:ascii="Times New Roman" w:eastAsia="Times New Roman" w:hAnsi="Times New Roman" w:cs="Times New Roman"/>
          <w:sz w:val="24"/>
          <w:szCs w:val="26"/>
        </w:rPr>
        <w:t>Theo góc nhìn của</w:t>
      </w:r>
      <w:r w:rsidR="00FB5761" w:rsidRPr="00B832DA">
        <w:rPr>
          <w:rFonts w:ascii="Times New Roman" w:eastAsia="Times New Roman" w:hAnsi="Times New Roman" w:cs="Times New Roman"/>
          <w:sz w:val="24"/>
          <w:szCs w:val="26"/>
        </w:rPr>
        <w:t xml:space="preserve"> chúng</w:t>
      </w:r>
      <w:r w:rsidR="00AA3276" w:rsidRPr="00B832DA">
        <w:rPr>
          <w:rFonts w:ascii="Times New Roman" w:eastAsia="Times New Roman" w:hAnsi="Times New Roman" w:cs="Times New Roman"/>
          <w:sz w:val="24"/>
          <w:szCs w:val="26"/>
        </w:rPr>
        <w:t xml:space="preserve"> tôi, t</w:t>
      </w:r>
      <w:r w:rsidRPr="00B832DA">
        <w:rPr>
          <w:rFonts w:ascii="Times New Roman" w:eastAsia="Times New Roman" w:hAnsi="Times New Roman" w:cs="Times New Roman"/>
          <w:sz w:val="24"/>
          <w:szCs w:val="26"/>
        </w:rPr>
        <w:t xml:space="preserve">hương hiệu này phải trở thành </w:t>
      </w:r>
      <w:r w:rsidRPr="00B832DA">
        <w:rPr>
          <w:rFonts w:ascii="Times New Roman" w:eastAsia="Times New Roman" w:hAnsi="Times New Roman" w:cs="Times New Roman"/>
          <w:b/>
          <w:sz w:val="24"/>
          <w:szCs w:val="26"/>
        </w:rPr>
        <w:t>kim chỉ nam</w:t>
      </w:r>
      <w:r w:rsidRPr="00B832DA">
        <w:rPr>
          <w:rFonts w:ascii="Times New Roman" w:eastAsia="Times New Roman" w:hAnsi="Times New Roman" w:cs="Times New Roman"/>
          <w:sz w:val="24"/>
          <w:szCs w:val="26"/>
        </w:rPr>
        <w:t xml:space="preserve"> cho mọi hoạt động quy hoạch, đầu tư và phát triển sản phẩm, nhấn mạnh vào các giá trị: </w:t>
      </w:r>
      <w:r w:rsidRPr="00B832DA">
        <w:rPr>
          <w:rFonts w:ascii="Times New Roman" w:eastAsia="Times New Roman" w:hAnsi="Times New Roman" w:cs="Times New Roman"/>
          <w:b/>
          <w:sz w:val="24"/>
          <w:szCs w:val="26"/>
        </w:rPr>
        <w:t>du lịch sinh thái, du lịch trải nghiệm văn hóa sâu sắc, và du lịch chăm sóc sức khỏe</w:t>
      </w:r>
      <w:r w:rsidR="00AA3276" w:rsidRPr="00B832DA">
        <w:rPr>
          <w:rFonts w:ascii="Times New Roman" w:eastAsia="Times New Roman" w:hAnsi="Times New Roman" w:cs="Times New Roman"/>
          <w:sz w:val="24"/>
          <w:szCs w:val="26"/>
        </w:rPr>
        <w:t xml:space="preserve">, </w:t>
      </w:r>
      <w:r w:rsidR="00AA3276" w:rsidRPr="00B832DA">
        <w:rPr>
          <w:rFonts w:ascii="Times New Roman" w:eastAsia="Times New Roman" w:hAnsi="Times New Roman" w:cs="Times New Roman"/>
          <w:b/>
          <w:sz w:val="24"/>
          <w:szCs w:val="26"/>
        </w:rPr>
        <w:t>chữa bệnh, du lịch tâm linh, thiền định, Yoga.</w:t>
      </w:r>
    </w:p>
    <w:p w14:paraId="63B767D3" w14:textId="105F7C0F" w:rsidR="00DB333D" w:rsidRPr="00B832DA" w:rsidRDefault="00B50A5B" w:rsidP="00B832DA">
      <w:pPr>
        <w:pStyle w:val="ListParagraph"/>
        <w:tabs>
          <w:tab w:val="left" w:pos="426"/>
        </w:tabs>
        <w:spacing w:before="240" w:line="240" w:lineRule="auto"/>
        <w:ind w:left="0"/>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br/>
      </w:r>
      <w:r w:rsidRPr="00B832DA">
        <w:rPr>
          <w:rFonts w:ascii="Times New Roman" w:eastAsia="Times New Roman" w:hAnsi="Times New Roman" w:cs="Times New Roman"/>
          <w:sz w:val="24"/>
          <w:szCs w:val="26"/>
        </w:rPr>
        <w:t>Đây là hướng đi không chỉ phù hợp với xu thế toàn cầu</w:t>
      </w:r>
      <w:r w:rsidR="006778AF" w:rsidRPr="00B832DA">
        <w:rPr>
          <w:rFonts w:ascii="Times New Roman" w:eastAsia="Times New Roman" w:hAnsi="Times New Roman" w:cs="Times New Roman"/>
          <w:sz w:val="24"/>
          <w:szCs w:val="26"/>
        </w:rPr>
        <w:t>, đặc biệt trong giai đoạn biến động mạnh, phức tạp đối</w:t>
      </w:r>
      <w:r w:rsidR="00CC2FAD" w:rsidRPr="00B832DA">
        <w:rPr>
          <w:rFonts w:ascii="Times New Roman" w:eastAsia="Times New Roman" w:hAnsi="Times New Roman" w:cs="Times New Roman"/>
          <w:sz w:val="24"/>
          <w:szCs w:val="26"/>
        </w:rPr>
        <w:t xml:space="preserve"> với</w:t>
      </w:r>
      <w:r w:rsidR="006778AF" w:rsidRPr="00B832DA">
        <w:rPr>
          <w:rFonts w:ascii="Times New Roman" w:eastAsia="Times New Roman" w:hAnsi="Times New Roman" w:cs="Times New Roman"/>
          <w:sz w:val="24"/>
          <w:szCs w:val="26"/>
        </w:rPr>
        <w:t xml:space="preserve"> tình hình kinh tế chính trị của Thế giới,</w:t>
      </w:r>
      <w:r w:rsidRPr="00B832DA">
        <w:rPr>
          <w:rFonts w:ascii="Times New Roman" w:eastAsia="Times New Roman" w:hAnsi="Times New Roman" w:cs="Times New Roman"/>
          <w:sz w:val="24"/>
          <w:szCs w:val="26"/>
        </w:rPr>
        <w:t xml:space="preserve"> mà còn giúp Bắc Hà thu hút </w:t>
      </w:r>
      <w:r w:rsidRPr="00B832DA">
        <w:rPr>
          <w:rFonts w:ascii="Times New Roman" w:eastAsia="Times New Roman" w:hAnsi="Times New Roman" w:cs="Times New Roman"/>
          <w:b/>
          <w:sz w:val="24"/>
          <w:szCs w:val="26"/>
        </w:rPr>
        <w:t xml:space="preserve">phân khúc du khách có chi tiêu cao và </w:t>
      </w:r>
      <w:r w:rsidR="006778AF" w:rsidRPr="00B832DA">
        <w:rPr>
          <w:rFonts w:ascii="Times New Roman" w:eastAsia="Times New Roman" w:hAnsi="Times New Roman" w:cs="Times New Roman"/>
          <w:b/>
          <w:sz w:val="24"/>
          <w:szCs w:val="26"/>
        </w:rPr>
        <w:t xml:space="preserve">có </w:t>
      </w:r>
      <w:r w:rsidRPr="00B832DA">
        <w:rPr>
          <w:rFonts w:ascii="Times New Roman" w:eastAsia="Times New Roman" w:hAnsi="Times New Roman" w:cs="Times New Roman"/>
          <w:b/>
          <w:sz w:val="24"/>
          <w:szCs w:val="26"/>
        </w:rPr>
        <w:t>ý thức trách nhiệm</w:t>
      </w:r>
      <w:r w:rsidR="006778AF" w:rsidRPr="00B832DA">
        <w:rPr>
          <w:rFonts w:ascii="Times New Roman" w:eastAsia="Times New Roman" w:hAnsi="Times New Roman" w:cs="Times New Roman"/>
          <w:b/>
          <w:sz w:val="24"/>
          <w:szCs w:val="26"/>
        </w:rPr>
        <w:t xml:space="preserve"> rõ ràng</w:t>
      </w:r>
      <w:r w:rsidRPr="00B832DA">
        <w:rPr>
          <w:rFonts w:ascii="Times New Roman" w:eastAsia="Times New Roman" w:hAnsi="Times New Roman" w:cs="Times New Roman"/>
          <w:b/>
          <w:sz w:val="24"/>
          <w:szCs w:val="26"/>
        </w:rPr>
        <w:t>.</w:t>
      </w:r>
    </w:p>
    <w:p w14:paraId="2BA68359" w14:textId="77777777" w:rsidR="00DB333D" w:rsidRPr="00B832DA" w:rsidRDefault="00DB333D" w:rsidP="00B832DA">
      <w:pPr>
        <w:pStyle w:val="ListParagraph"/>
        <w:spacing w:before="240" w:line="240" w:lineRule="auto"/>
        <w:rPr>
          <w:rFonts w:ascii="Times New Roman" w:eastAsia="Times New Roman" w:hAnsi="Times New Roman" w:cs="Times New Roman"/>
          <w:b/>
          <w:sz w:val="24"/>
          <w:szCs w:val="26"/>
        </w:rPr>
      </w:pPr>
    </w:p>
    <w:tbl>
      <w:tblPr>
        <w:tblW w:w="9623" w:type="dxa"/>
        <w:tblCellMar>
          <w:left w:w="0" w:type="dxa"/>
          <w:right w:w="0" w:type="dxa"/>
        </w:tblCellMar>
        <w:tblLook w:val="04A0" w:firstRow="1" w:lastRow="0" w:firstColumn="1" w:lastColumn="0" w:noHBand="0" w:noVBand="1"/>
      </w:tblPr>
      <w:tblGrid>
        <w:gridCol w:w="1510"/>
        <w:gridCol w:w="2733"/>
        <w:gridCol w:w="5380"/>
      </w:tblGrid>
      <w:tr w:rsidR="003F0388" w:rsidRPr="00B832DA" w14:paraId="5D67AF1B" w14:textId="77777777" w:rsidTr="00EE1D6B">
        <w:trPr>
          <w:trHeight w:val="43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10EB380" w14:textId="77777777" w:rsidR="006778AF" w:rsidRPr="00B832DA" w:rsidRDefault="006778AF" w:rsidP="00B832DA">
            <w:pPr>
              <w:pStyle w:val="ListParagraph"/>
              <w:tabs>
                <w:tab w:val="left" w:pos="426"/>
              </w:tabs>
              <w:spacing w:before="240" w:line="240" w:lineRule="auto"/>
              <w:ind w:left="0"/>
              <w:jc w:val="center"/>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Lĩnh vực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855FE25" w14:textId="0FA3428F" w:rsidR="006778AF" w:rsidRPr="00B832DA" w:rsidRDefault="006778AF" w:rsidP="00B832DA">
            <w:pPr>
              <w:pStyle w:val="ListParagraph"/>
              <w:tabs>
                <w:tab w:val="left" w:pos="426"/>
              </w:tabs>
              <w:spacing w:before="240" w:line="240" w:lineRule="auto"/>
              <w:ind w:left="0"/>
              <w:jc w:val="center"/>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Loại hình Du lịch</w:t>
            </w:r>
          </w:p>
          <w:p w14:paraId="1C0910C4" w14:textId="73809EB8" w:rsidR="006778AF" w:rsidRPr="00B832DA" w:rsidRDefault="006778AF" w:rsidP="00B832DA">
            <w:pPr>
              <w:pStyle w:val="ListParagraph"/>
              <w:tabs>
                <w:tab w:val="left" w:pos="426"/>
              </w:tabs>
              <w:spacing w:before="240" w:line="240" w:lineRule="auto"/>
              <w:ind w:left="0"/>
              <w:jc w:val="center"/>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(Tên gọi phổ biến)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2D4EBD2" w14:textId="77777777" w:rsidR="006778AF" w:rsidRPr="00B832DA" w:rsidRDefault="006778AF" w:rsidP="00B832DA">
            <w:pPr>
              <w:pStyle w:val="ListParagraph"/>
              <w:tabs>
                <w:tab w:val="left" w:pos="426"/>
              </w:tabs>
              <w:spacing w:before="240" w:line="240" w:lineRule="auto"/>
              <w:ind w:left="0"/>
              <w:jc w:val="center"/>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Các Hoạt động/Trải nghiệm Chi tiết</w:t>
            </w:r>
          </w:p>
        </w:tc>
      </w:tr>
      <w:tr w:rsidR="003F0388" w:rsidRPr="00B832DA" w14:paraId="33EF3A6B" w14:textId="77777777" w:rsidTr="00EE1D6B">
        <w:trPr>
          <w:trHeight w:val="3359"/>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B57426" w14:textId="77777777"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Chăm sóc Sức khỏe (Wellness)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535D1BC" w14:textId="77777777"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Du lịch Chữa lành (Healing Tourism / Wellness Tourism) (Bao gồm Thiền định, Yoga)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0737AFF" w14:textId="77777777" w:rsidR="007E4992"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Thiền &amp; Yoga Retreat:</w:t>
            </w:r>
            <w:r w:rsidRPr="00B832DA">
              <w:rPr>
                <w:rFonts w:ascii="Times New Roman" w:eastAsia="Times New Roman" w:hAnsi="Times New Roman" w:cs="Times New Roman"/>
                <w:sz w:val="24"/>
                <w:szCs w:val="26"/>
              </w:rPr>
              <w:t xml:space="preserve"> Cung cấp các khóa tu tập, nghỉ dưỡng kết hợp thiền, yoga, chánh niệm trong không gian yên tĩnh, hòa mình với thiên nhiên. </w:t>
            </w:r>
          </w:p>
          <w:p w14:paraId="76D64700" w14:textId="4B6EB06F" w:rsidR="007E4992"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Trị liệu &amp; Chăm sóc:</w:t>
            </w:r>
            <w:r w:rsidRPr="00B832DA">
              <w:rPr>
                <w:rFonts w:ascii="Times New Roman" w:eastAsia="Times New Roman" w:hAnsi="Times New Roman" w:cs="Times New Roman"/>
                <w:sz w:val="24"/>
                <w:szCs w:val="26"/>
              </w:rPr>
              <w:t xml:space="preserve"> Sử dụng liệu pháp massage, xông hơi, tắm bùn/suối khoáng nóng, detox, chế độ ăn uống lành mạnh, liệu pháp thảo dược truyền thống (như tắm thuốc Dao đỏ ở Lào Cai). </w:t>
            </w:r>
            <w:r w:rsidR="00DB333D" w:rsidRPr="00B832DA">
              <w:rPr>
                <w:rFonts w:ascii="Times New Roman" w:eastAsia="Times New Roman" w:hAnsi="Times New Roman" w:cs="Times New Roman"/>
                <w:sz w:val="24"/>
                <w:szCs w:val="26"/>
              </w:rPr>
              <w:br/>
            </w:r>
            <w:r w:rsidRPr="00B832DA">
              <w:rPr>
                <w:rFonts w:ascii="Times New Roman" w:eastAsia="Times New Roman" w:hAnsi="Times New Roman" w:cs="Times New Roman"/>
                <w:b/>
                <w:sz w:val="24"/>
                <w:szCs w:val="26"/>
              </w:rPr>
              <w:t>Du lịch Chữa bệnh/Y tế:</w:t>
            </w:r>
            <w:r w:rsidRPr="00B832DA">
              <w:rPr>
                <w:rFonts w:ascii="Times New Roman" w:eastAsia="Times New Roman" w:hAnsi="Times New Roman" w:cs="Times New Roman"/>
                <w:sz w:val="24"/>
                <w:szCs w:val="26"/>
              </w:rPr>
              <w:t xml:space="preserve"> Các chương trình kiểm tra sức khỏe, điều trị bệnh, phục hồi chức năng kết hợp nghỉ dưỡng. </w:t>
            </w:r>
          </w:p>
          <w:p w14:paraId="6335D096" w14:textId="360B9EC2" w:rsidR="00DB333D"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Nghỉ dưỡng Tinh thần:</w:t>
            </w:r>
            <w:r w:rsidRPr="00B832DA">
              <w:rPr>
                <w:rFonts w:ascii="Times New Roman" w:eastAsia="Times New Roman" w:hAnsi="Times New Roman" w:cs="Times New Roman"/>
                <w:sz w:val="24"/>
                <w:szCs w:val="26"/>
              </w:rPr>
              <w:t xml:space="preserve"> Hoạt động tĩnh tâm, tìm lại sự cân bằng</w:t>
            </w:r>
            <w:r w:rsidR="00DB333D" w:rsidRPr="00B832DA">
              <w:rPr>
                <w:rFonts w:ascii="Times New Roman" w:eastAsia="Times New Roman" w:hAnsi="Times New Roman" w:cs="Times New Roman"/>
                <w:sz w:val="24"/>
                <w:szCs w:val="26"/>
              </w:rPr>
              <w:t>.</w:t>
            </w:r>
          </w:p>
          <w:p w14:paraId="5CBC03EB" w14:textId="7BC8D8E5" w:rsidR="006778AF" w:rsidRPr="00B832DA" w:rsidRDefault="00DB333D" w:rsidP="00B832DA">
            <w:pPr>
              <w:pStyle w:val="ListParagraph"/>
              <w:tabs>
                <w:tab w:val="left" w:pos="426"/>
              </w:tabs>
              <w:spacing w:before="240" w:line="240" w:lineRule="auto"/>
              <w:ind w:left="0"/>
              <w:jc w:val="center"/>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T</w:t>
            </w:r>
            <w:r w:rsidR="006778AF" w:rsidRPr="00B832DA">
              <w:rPr>
                <w:rFonts w:ascii="Times New Roman" w:eastAsia="Times New Roman" w:hAnsi="Times New Roman" w:cs="Times New Roman"/>
                <w:b/>
                <w:sz w:val="24"/>
                <w:szCs w:val="26"/>
              </w:rPr>
              <w:t xml:space="preserve">hân - </w:t>
            </w:r>
            <w:r w:rsidRPr="00B832DA">
              <w:rPr>
                <w:rFonts w:ascii="Times New Roman" w:eastAsia="Times New Roman" w:hAnsi="Times New Roman" w:cs="Times New Roman"/>
                <w:b/>
                <w:sz w:val="24"/>
                <w:szCs w:val="26"/>
              </w:rPr>
              <w:t>T</w:t>
            </w:r>
            <w:r w:rsidR="006778AF" w:rsidRPr="00B832DA">
              <w:rPr>
                <w:rFonts w:ascii="Times New Roman" w:eastAsia="Times New Roman" w:hAnsi="Times New Roman" w:cs="Times New Roman"/>
                <w:b/>
                <w:sz w:val="24"/>
                <w:szCs w:val="26"/>
              </w:rPr>
              <w:t xml:space="preserve">âm - </w:t>
            </w:r>
            <w:r w:rsidRPr="00B832DA">
              <w:rPr>
                <w:rFonts w:ascii="Times New Roman" w:eastAsia="Times New Roman" w:hAnsi="Times New Roman" w:cs="Times New Roman"/>
                <w:b/>
                <w:sz w:val="24"/>
                <w:szCs w:val="26"/>
              </w:rPr>
              <w:t>T</w:t>
            </w:r>
            <w:r w:rsidR="006778AF" w:rsidRPr="00B832DA">
              <w:rPr>
                <w:rFonts w:ascii="Times New Roman" w:eastAsia="Times New Roman" w:hAnsi="Times New Roman" w:cs="Times New Roman"/>
                <w:b/>
                <w:sz w:val="24"/>
                <w:szCs w:val="26"/>
              </w:rPr>
              <w:t>rí.</w:t>
            </w:r>
          </w:p>
        </w:tc>
      </w:tr>
      <w:tr w:rsidR="003F0388" w:rsidRPr="00B832DA" w14:paraId="3C2E4B73" w14:textId="77777777" w:rsidTr="00EE1D6B">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BA0F1DC" w14:textId="77777777"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Thiên nhiên &amp; Sinh thái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86B80B4" w14:textId="77777777"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Du lịch Sinh thái (Ecotourism)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8D4C2A1" w14:textId="77777777" w:rsidR="00DB333D"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Khám phá Cảnh quan:</w:t>
            </w:r>
            <w:r w:rsidRPr="00B832DA">
              <w:rPr>
                <w:rFonts w:ascii="Times New Roman" w:eastAsia="Times New Roman" w:hAnsi="Times New Roman" w:cs="Times New Roman"/>
                <w:sz w:val="24"/>
                <w:szCs w:val="26"/>
              </w:rPr>
              <w:t xml:space="preserve"> Đi bộ (trekking), leo núi, ngắm cảnh thiên nhiên hùng vĩ, chiêm ngưỡng ruộng bậc thang, rừng nguyên sinh, hang động. </w:t>
            </w:r>
          </w:p>
          <w:p w14:paraId="7987041D" w14:textId="77777777" w:rsidR="00DB333D"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Du lịch Nông nghiệp/Nông thôn:</w:t>
            </w:r>
            <w:r w:rsidRPr="00B832DA">
              <w:rPr>
                <w:rFonts w:ascii="Times New Roman" w:eastAsia="Times New Roman" w:hAnsi="Times New Roman" w:cs="Times New Roman"/>
                <w:sz w:val="24"/>
                <w:szCs w:val="26"/>
              </w:rPr>
              <w:t xml:space="preserve"> Tham gia các hoạt động trồng trọt, thu hoạch nông sản, tìm hiểu về cây dược liệu, chè Shan tuyết. </w:t>
            </w:r>
          </w:p>
          <w:p w14:paraId="3D1CDAEA" w14:textId="5D755692" w:rsidR="00DB333D"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lastRenderedPageBreak/>
              <w:t>Nghiên cứu Thiên nhiên:</w:t>
            </w:r>
            <w:r w:rsidRPr="00B832DA">
              <w:rPr>
                <w:rFonts w:ascii="Times New Roman" w:eastAsia="Times New Roman" w:hAnsi="Times New Roman" w:cs="Times New Roman"/>
                <w:sz w:val="24"/>
                <w:szCs w:val="26"/>
              </w:rPr>
              <w:t xml:space="preserve"> Quan sát chim, tìm hiểu về đa dạng sinh học và bảo tồn thiên nhiên.</w:t>
            </w:r>
          </w:p>
          <w:p w14:paraId="7F3555EC" w14:textId="229805A2"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Camping/Glamping:</w:t>
            </w:r>
            <w:r w:rsidRPr="00B832DA">
              <w:rPr>
                <w:rFonts w:ascii="Times New Roman" w:eastAsia="Times New Roman" w:hAnsi="Times New Roman" w:cs="Times New Roman"/>
                <w:sz w:val="24"/>
                <w:szCs w:val="26"/>
              </w:rPr>
              <w:t xml:space="preserve"> Trải nghiệm cắm trại, nghỉ đêm trong môi trường thiên nhiên hoang sơ.</w:t>
            </w:r>
          </w:p>
        </w:tc>
      </w:tr>
      <w:tr w:rsidR="003F0388" w:rsidRPr="00B832DA" w14:paraId="0CED5FAB" w14:textId="77777777" w:rsidTr="00EE1D6B">
        <w:trPr>
          <w:trHeight w:val="2053"/>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7115969" w14:textId="77777777"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lastRenderedPageBreak/>
              <w:t>Văn hóa &amp; Tâm linh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F9FFACB" w14:textId="77777777"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Du lịch Tâm linh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8636BD" w14:textId="77777777" w:rsidR="00DB333D"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Hành hương:</w:t>
            </w:r>
            <w:r w:rsidRPr="00B832DA">
              <w:rPr>
                <w:rFonts w:ascii="Times New Roman" w:eastAsia="Times New Roman" w:hAnsi="Times New Roman" w:cs="Times New Roman"/>
                <w:sz w:val="24"/>
                <w:szCs w:val="26"/>
              </w:rPr>
              <w:t xml:space="preserve"> Viếng thăm đền, chùa, miếu mạo, thánh tích linh thiêng. </w:t>
            </w:r>
          </w:p>
          <w:p w14:paraId="0103D9E4" w14:textId="4469DE69" w:rsidR="00DB333D"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Tham gia Lễ hội:</w:t>
            </w:r>
            <w:r w:rsidRPr="00B832DA">
              <w:rPr>
                <w:rFonts w:ascii="Times New Roman" w:eastAsia="Times New Roman" w:hAnsi="Times New Roman" w:cs="Times New Roman"/>
                <w:sz w:val="24"/>
                <w:szCs w:val="26"/>
              </w:rPr>
              <w:t xml:space="preserve"> Tìm hiểu và tham gia các nghi lễ, lễ hội truyền thống, tâm linh của người dân bản địa. </w:t>
            </w:r>
          </w:p>
          <w:p w14:paraId="47651BEE" w14:textId="358B5766"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Tìm hiểu Tín ngưỡng:</w:t>
            </w:r>
            <w:r w:rsidRPr="00B832DA">
              <w:rPr>
                <w:rFonts w:ascii="Times New Roman" w:eastAsia="Times New Roman" w:hAnsi="Times New Roman" w:cs="Times New Roman"/>
                <w:sz w:val="24"/>
                <w:szCs w:val="26"/>
              </w:rPr>
              <w:t xml:space="preserve"> Khám phá kiến trúc, lịch sử, câu chuyện tâm linh gắn liền với các di tích (như </w:t>
            </w:r>
            <w:r w:rsidR="00DB333D" w:rsidRPr="00B832DA">
              <w:rPr>
                <w:rFonts w:ascii="Times New Roman" w:eastAsia="Times New Roman" w:hAnsi="Times New Roman" w:cs="Times New Roman"/>
                <w:sz w:val="24"/>
                <w:szCs w:val="26"/>
              </w:rPr>
              <w:t>Chùa, Đ</w:t>
            </w:r>
            <w:r w:rsidRPr="00B832DA">
              <w:rPr>
                <w:rFonts w:ascii="Times New Roman" w:eastAsia="Times New Roman" w:hAnsi="Times New Roman" w:cs="Times New Roman"/>
                <w:sz w:val="24"/>
                <w:szCs w:val="26"/>
              </w:rPr>
              <w:t xml:space="preserve">ền, </w:t>
            </w:r>
            <w:r w:rsidR="00DB333D" w:rsidRPr="00B832DA">
              <w:rPr>
                <w:rFonts w:ascii="Times New Roman" w:eastAsia="Times New Roman" w:hAnsi="Times New Roman" w:cs="Times New Roman"/>
                <w:sz w:val="24"/>
                <w:szCs w:val="26"/>
              </w:rPr>
              <w:t>D</w:t>
            </w:r>
            <w:r w:rsidRPr="00B832DA">
              <w:rPr>
                <w:rFonts w:ascii="Times New Roman" w:eastAsia="Times New Roman" w:hAnsi="Times New Roman" w:cs="Times New Roman"/>
                <w:sz w:val="24"/>
                <w:szCs w:val="26"/>
              </w:rPr>
              <w:t>inh thự cổ).</w:t>
            </w:r>
          </w:p>
        </w:tc>
      </w:tr>
      <w:tr w:rsidR="003F0388" w:rsidRPr="00B832DA" w14:paraId="38641B85" w14:textId="77777777" w:rsidTr="00EE1D6B">
        <w:trPr>
          <w:trHeight w:val="1772"/>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97BCD4F" w14:textId="08DECC41"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Trải nghiệm &amp; Văn hóa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D800D4A" w14:textId="77777777"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Du lịch Văn hóa Bản địa &amp; Cộng đồng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5B701EA" w14:textId="77777777" w:rsidR="00DB333D"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491CC6">
              <w:rPr>
                <w:rFonts w:ascii="Times New Roman" w:eastAsia="Times New Roman" w:hAnsi="Times New Roman" w:cs="Times New Roman"/>
                <w:b/>
                <w:sz w:val="24"/>
                <w:szCs w:val="26"/>
              </w:rPr>
              <w:t xml:space="preserve">Homestay: </w:t>
            </w:r>
            <w:r w:rsidRPr="00B832DA">
              <w:rPr>
                <w:rFonts w:ascii="Times New Roman" w:eastAsia="Times New Roman" w:hAnsi="Times New Roman" w:cs="Times New Roman"/>
                <w:sz w:val="24"/>
                <w:szCs w:val="26"/>
              </w:rPr>
              <w:t xml:space="preserve">Ở tại nhà dân, trải nghiệm cuộc sống, sinh hoạt, ẩm thực cùng đồng bào dân tộc thiểu số. </w:t>
            </w:r>
          </w:p>
          <w:p w14:paraId="134F1681" w14:textId="77777777" w:rsidR="00DB333D"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491CC6">
              <w:rPr>
                <w:rFonts w:ascii="Times New Roman" w:eastAsia="Times New Roman" w:hAnsi="Times New Roman" w:cs="Times New Roman"/>
                <w:b/>
                <w:sz w:val="24"/>
                <w:szCs w:val="26"/>
              </w:rPr>
              <w:t>Học nghề truyền thống:</w:t>
            </w:r>
            <w:r w:rsidRPr="00B832DA">
              <w:rPr>
                <w:rFonts w:ascii="Times New Roman" w:eastAsia="Times New Roman" w:hAnsi="Times New Roman" w:cs="Times New Roman"/>
                <w:sz w:val="24"/>
                <w:szCs w:val="26"/>
              </w:rPr>
              <w:t xml:space="preserve"> Tham gia các lớp học nấu ăn, làm thổ cẩm, chế biến trà, thuốc thảo dược. </w:t>
            </w:r>
          </w:p>
          <w:p w14:paraId="648AB58F" w14:textId="4C23C526" w:rsidR="006778AF" w:rsidRPr="00B832DA" w:rsidRDefault="006778AF" w:rsidP="00B832DA">
            <w:pPr>
              <w:pStyle w:val="ListParagraph"/>
              <w:tabs>
                <w:tab w:val="left" w:pos="426"/>
              </w:tabs>
              <w:spacing w:before="240" w:line="240" w:lineRule="auto"/>
              <w:ind w:left="0"/>
              <w:rPr>
                <w:rFonts w:ascii="Times New Roman" w:eastAsia="Times New Roman" w:hAnsi="Times New Roman" w:cs="Times New Roman"/>
                <w:sz w:val="24"/>
                <w:szCs w:val="26"/>
              </w:rPr>
            </w:pPr>
            <w:r w:rsidRPr="00491CC6">
              <w:rPr>
                <w:rFonts w:ascii="Times New Roman" w:eastAsia="Times New Roman" w:hAnsi="Times New Roman" w:cs="Times New Roman"/>
                <w:b/>
                <w:sz w:val="24"/>
                <w:szCs w:val="26"/>
              </w:rPr>
              <w:t>Khám phá Chợ phiên:</w:t>
            </w:r>
            <w:r w:rsidRPr="00B832DA">
              <w:rPr>
                <w:rFonts w:ascii="Times New Roman" w:eastAsia="Times New Roman" w:hAnsi="Times New Roman" w:cs="Times New Roman"/>
                <w:sz w:val="24"/>
                <w:szCs w:val="26"/>
              </w:rPr>
              <w:t xml:space="preserve"> Trải nghiệm không gian văn hóa, giao thương độc đáo của vùng cao.</w:t>
            </w:r>
          </w:p>
        </w:tc>
      </w:tr>
    </w:tbl>
    <w:p w14:paraId="54C32928" w14:textId="5E0EBC78" w:rsidR="00EE1D6B" w:rsidRDefault="00EE1D6B" w:rsidP="00EE1D6B">
      <w:pPr>
        <w:spacing w:line="240" w:lineRule="auto"/>
        <w:rPr>
          <w:rFonts w:ascii="Times New Roman" w:eastAsia="Times New Roman" w:hAnsi="Times New Roman" w:cs="Times New Roman"/>
          <w:sz w:val="24"/>
          <w:szCs w:val="24"/>
          <w:lang w:val="en-US"/>
        </w:rPr>
      </w:pPr>
    </w:p>
    <w:p w14:paraId="766138BC" w14:textId="5F08C8AB" w:rsidR="00EE1D6B" w:rsidRPr="00EE1D6B" w:rsidRDefault="00EE1D6B" w:rsidP="00EE1D6B">
      <w:pPr>
        <w:spacing w:line="240" w:lineRule="auto"/>
        <w:rPr>
          <w:rFonts w:ascii="Times New Roman" w:eastAsia="Times New Roman" w:hAnsi="Times New Roman" w:cs="Times New Roman"/>
          <w:b/>
          <w:sz w:val="24"/>
          <w:szCs w:val="24"/>
          <w:lang w:val="en-US"/>
        </w:rPr>
      </w:pPr>
      <w:r w:rsidRPr="00EE1D6B">
        <w:rPr>
          <w:rFonts w:ascii="Times New Roman" w:eastAsia="Times New Roman" w:hAnsi="Times New Roman" w:cs="Times New Roman"/>
          <w:b/>
          <w:sz w:val="24"/>
          <w:szCs w:val="24"/>
          <w:lang w:val="en-US"/>
        </w:rPr>
        <w:t>Điểm nhấn:</w:t>
      </w:r>
    </w:p>
    <w:p w14:paraId="68CB378C" w14:textId="00A55D09" w:rsidR="00EE1D6B" w:rsidRDefault="00EB0BFB" w:rsidP="00EE1D6B">
      <w:pPr>
        <w:pStyle w:val="ListParagraph"/>
        <w:numPr>
          <w:ilvl w:val="0"/>
          <w:numId w:val="4"/>
        </w:numPr>
        <w:spacing w:line="240" w:lineRule="auto"/>
        <w:rPr>
          <w:rFonts w:ascii="Times New Roman" w:eastAsia="Times New Roman" w:hAnsi="Times New Roman" w:cs="Times New Roman"/>
          <w:sz w:val="24"/>
          <w:szCs w:val="24"/>
          <w:lang w:val="en-US"/>
        </w:rPr>
      </w:pPr>
      <w:r w:rsidRPr="00B832DA">
        <w:rPr>
          <w:rFonts w:ascii="Times New Roman" w:eastAsia="Times New Roman" w:hAnsi="Times New Roman" w:cs="Times New Roman"/>
          <w:sz w:val="24"/>
          <w:szCs w:val="26"/>
        </w:rPr>
        <w:t>Du lịch Chữa lành (Healing Tourism / Wellness Tourism)</w:t>
      </w:r>
      <w:r w:rsidR="009C7EE2">
        <w:rPr>
          <w:rFonts w:ascii="Times New Roman" w:eastAsia="Times New Roman" w:hAnsi="Times New Roman" w:cs="Times New Roman"/>
          <w:sz w:val="24"/>
          <w:szCs w:val="24"/>
          <w:lang w:val="en-US"/>
        </w:rPr>
        <w:t xml:space="preserve">. </w:t>
      </w:r>
      <w:r w:rsidR="00EE1D6B" w:rsidRPr="00EE1D6B">
        <w:rPr>
          <w:rFonts w:ascii="Times New Roman" w:eastAsia="Times New Roman" w:hAnsi="Times New Roman" w:cs="Times New Roman"/>
          <w:sz w:val="24"/>
          <w:szCs w:val="24"/>
          <w:lang w:val="en-US"/>
        </w:rPr>
        <w:t xml:space="preserve">Đặc biệt là </w:t>
      </w:r>
      <w:r w:rsidR="00EE1D6B" w:rsidRPr="00EE1D6B">
        <w:rPr>
          <w:rFonts w:ascii="Times New Roman" w:eastAsia="Times New Roman" w:hAnsi="Times New Roman" w:cs="Times New Roman"/>
          <w:b/>
          <w:bCs/>
          <w:sz w:val="24"/>
          <w:szCs w:val="24"/>
          <w:lang w:val="en-US"/>
        </w:rPr>
        <w:t>phát triển kinh tế dược liệu xanh</w:t>
      </w:r>
      <w:r w:rsidR="00EE1D6B" w:rsidRPr="00EE1D6B">
        <w:rPr>
          <w:rFonts w:ascii="Times New Roman" w:eastAsia="Times New Roman" w:hAnsi="Times New Roman" w:cs="Times New Roman"/>
          <w:sz w:val="24"/>
          <w:szCs w:val="24"/>
          <w:lang w:val="en-US"/>
        </w:rPr>
        <w:t>, kết hợp giữa y học cổ truyền và du lịch chăm sóc sức khỏe</w:t>
      </w:r>
      <w:r w:rsidR="009C7EE2">
        <w:rPr>
          <w:rFonts w:ascii="Times New Roman" w:eastAsia="Times New Roman" w:hAnsi="Times New Roman" w:cs="Times New Roman"/>
          <w:sz w:val="24"/>
          <w:szCs w:val="24"/>
          <w:lang w:val="en-US"/>
        </w:rPr>
        <w:t>.</w:t>
      </w:r>
    </w:p>
    <w:p w14:paraId="00CE1F1C" w14:textId="562F3F63" w:rsidR="00EE1D6B" w:rsidRDefault="00EE1D6B" w:rsidP="00EE1D6B">
      <w:pPr>
        <w:pStyle w:val="ListParagraph"/>
        <w:numPr>
          <w:ilvl w:val="0"/>
          <w:numId w:val="4"/>
        </w:numPr>
        <w:spacing w:line="240" w:lineRule="auto"/>
        <w:rPr>
          <w:rFonts w:ascii="Times New Roman" w:eastAsia="Times New Roman" w:hAnsi="Times New Roman" w:cs="Times New Roman"/>
          <w:sz w:val="24"/>
          <w:szCs w:val="24"/>
          <w:lang w:val="en-US"/>
        </w:rPr>
      </w:pPr>
      <w:r w:rsidRPr="00EE1D6B">
        <w:rPr>
          <w:rFonts w:ascii="Times New Roman" w:eastAsia="Times New Roman" w:hAnsi="Times New Roman" w:cs="Times New Roman"/>
          <w:sz w:val="24"/>
          <w:szCs w:val="24"/>
          <w:lang w:val="en-US"/>
        </w:rPr>
        <w:t>Tạo “</w:t>
      </w:r>
      <w:r w:rsidRPr="00EE1D6B">
        <w:rPr>
          <w:rFonts w:ascii="Times New Roman" w:eastAsia="Times New Roman" w:hAnsi="Times New Roman" w:cs="Times New Roman"/>
          <w:b/>
          <w:bCs/>
          <w:sz w:val="24"/>
          <w:szCs w:val="24"/>
          <w:lang w:val="en-US"/>
        </w:rPr>
        <w:t>Kinh tế đêm Bắc Hà</w:t>
      </w:r>
      <w:r w:rsidRPr="00EE1D6B">
        <w:rPr>
          <w:rFonts w:ascii="Times New Roman" w:eastAsia="Times New Roman" w:hAnsi="Times New Roman" w:cs="Times New Roman"/>
          <w:sz w:val="24"/>
          <w:szCs w:val="24"/>
          <w:lang w:val="en-US"/>
        </w:rPr>
        <w:t>” – chợ đêm, phố đi bộ, không gian trải nghiệm văn hóa, ẩm thực vùng cao. (Ví dụ: Hùng Hà Giang – Sứ giả Du lịch Đồng Văn Hà Giang)</w:t>
      </w:r>
      <w:r>
        <w:rPr>
          <w:rFonts w:ascii="Times New Roman" w:eastAsia="Times New Roman" w:hAnsi="Times New Roman" w:cs="Times New Roman"/>
          <w:sz w:val="24"/>
          <w:szCs w:val="24"/>
          <w:lang w:val="en-US"/>
        </w:rPr>
        <w:t>.</w:t>
      </w:r>
    </w:p>
    <w:p w14:paraId="7E210DDC" w14:textId="7D8F209B" w:rsidR="00EE1D6B" w:rsidRDefault="00EE1D6B" w:rsidP="00EE1D6B">
      <w:pPr>
        <w:pStyle w:val="ListParagraph"/>
        <w:numPr>
          <w:ilvl w:val="0"/>
          <w:numId w:val="4"/>
        </w:numPr>
        <w:spacing w:line="240" w:lineRule="auto"/>
        <w:rPr>
          <w:rFonts w:ascii="Times New Roman" w:eastAsia="Times New Roman" w:hAnsi="Times New Roman" w:cs="Times New Roman"/>
          <w:sz w:val="24"/>
          <w:szCs w:val="24"/>
          <w:lang w:val="en-US"/>
        </w:rPr>
      </w:pPr>
      <w:r w:rsidRPr="00EE1D6B">
        <w:rPr>
          <w:rFonts w:ascii="Times New Roman" w:eastAsia="Times New Roman" w:hAnsi="Times New Roman" w:cs="Times New Roman"/>
          <w:sz w:val="24"/>
          <w:szCs w:val="24"/>
          <w:lang w:val="en-US"/>
        </w:rPr>
        <w:t>Xây dựng</w:t>
      </w:r>
      <w:r>
        <w:rPr>
          <w:rFonts w:ascii="Times New Roman" w:eastAsia="Times New Roman" w:hAnsi="Times New Roman" w:cs="Times New Roman"/>
          <w:sz w:val="24"/>
          <w:szCs w:val="24"/>
          <w:lang w:val="en-US"/>
        </w:rPr>
        <w:t xml:space="preserve"> </w:t>
      </w:r>
      <w:r w:rsidRPr="00EE1D6B">
        <w:rPr>
          <w:rFonts w:ascii="Times New Roman" w:eastAsia="Times New Roman" w:hAnsi="Times New Roman" w:cs="Times New Roman"/>
          <w:b/>
          <w:sz w:val="24"/>
          <w:szCs w:val="24"/>
          <w:lang w:val="en-US"/>
        </w:rPr>
        <w:t>Làng Văn Hóa Dân Tộc:</w:t>
      </w:r>
      <w:r w:rsidRPr="00EE1D6B">
        <w:rPr>
          <w:rFonts w:ascii="Times New Roman" w:eastAsia="Times New Roman" w:hAnsi="Times New Roman" w:cs="Times New Roman"/>
          <w:sz w:val="24"/>
          <w:szCs w:val="24"/>
          <w:lang w:val="en-US"/>
        </w:rPr>
        <w:t xml:space="preserve"> </w:t>
      </w:r>
      <w:r w:rsidRPr="00EE1D6B">
        <w:rPr>
          <w:rFonts w:ascii="Times New Roman" w:eastAsia="Times New Roman" w:hAnsi="Times New Roman" w:cs="Times New Roman"/>
          <w:b/>
          <w:bCs/>
          <w:sz w:val="24"/>
          <w:szCs w:val="24"/>
          <w:lang w:val="en-US"/>
        </w:rPr>
        <w:t>không gian sáng tạo văn hóa vùng cao</w:t>
      </w:r>
      <w:r w:rsidRPr="00EE1D6B">
        <w:rPr>
          <w:rFonts w:ascii="Times New Roman" w:eastAsia="Times New Roman" w:hAnsi="Times New Roman" w:cs="Times New Roman"/>
          <w:sz w:val="24"/>
          <w:szCs w:val="24"/>
          <w:lang w:val="en-US"/>
        </w:rPr>
        <w:t>: trình diễn nghệ thuật dân gian, thủ công mỹ nghệ, ẩm thực bản địa.</w:t>
      </w:r>
    </w:p>
    <w:p w14:paraId="6D9F8ADC" w14:textId="28829234" w:rsidR="00EE1D6B" w:rsidRPr="00EE1D6B" w:rsidRDefault="00EE1D6B" w:rsidP="00EE1D6B">
      <w:pPr>
        <w:pStyle w:val="ListParagraph"/>
        <w:numPr>
          <w:ilvl w:val="0"/>
          <w:numId w:val="4"/>
        </w:num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Trung tâm </w:t>
      </w:r>
      <w:r w:rsidRPr="00EE1D6B">
        <w:rPr>
          <w:rFonts w:ascii="Times New Roman" w:eastAsia="Times New Roman" w:hAnsi="Times New Roman" w:cs="Times New Roman"/>
          <w:b/>
          <w:sz w:val="24"/>
          <w:szCs w:val="24"/>
          <w:lang w:val="en-US"/>
        </w:rPr>
        <w:t>Thể thao thành tích cao của Tỉnh và Quốc gia</w:t>
      </w:r>
      <w:r>
        <w:rPr>
          <w:rFonts w:ascii="Times New Roman" w:eastAsia="Times New Roman" w:hAnsi="Times New Roman" w:cs="Times New Roman"/>
          <w:sz w:val="24"/>
          <w:szCs w:val="24"/>
          <w:lang w:val="en-US"/>
        </w:rPr>
        <w:t>, nằm trong quần thể Trường đua Ngựa Dân tộc Bắc Hà.</w:t>
      </w:r>
    </w:p>
    <w:p w14:paraId="72EF8938" w14:textId="77777777" w:rsidR="00885B33" w:rsidRPr="00B832DA" w:rsidRDefault="00B50A5B" w:rsidP="00B832DA">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2. Đổi mới cơ chế thu hút đầu tư theo hướng chủ động, có chọn lọc và đồng hành cùng nhà đầu tư</w:t>
      </w:r>
      <w:r w:rsidR="007E4992" w:rsidRPr="00B832DA">
        <w:rPr>
          <w:rFonts w:ascii="Times New Roman" w:eastAsia="Times New Roman" w:hAnsi="Times New Roman" w:cs="Times New Roman"/>
          <w:b/>
          <w:sz w:val="24"/>
          <w:szCs w:val="26"/>
        </w:rPr>
        <w:t>:</w:t>
      </w:r>
      <w:r w:rsidRPr="00B832DA">
        <w:rPr>
          <w:rFonts w:ascii="Times New Roman" w:eastAsia="Times New Roman" w:hAnsi="Times New Roman" w:cs="Times New Roman"/>
          <w:b/>
          <w:sz w:val="24"/>
          <w:szCs w:val="26"/>
        </w:rPr>
        <w:br/>
      </w:r>
      <w:r w:rsidRPr="00B832DA">
        <w:rPr>
          <w:rFonts w:ascii="Times New Roman" w:eastAsia="Times New Roman" w:hAnsi="Times New Roman" w:cs="Times New Roman"/>
          <w:sz w:val="24"/>
          <w:szCs w:val="26"/>
        </w:rPr>
        <w:t xml:space="preserve">Thay vì chỉ chờ đợi nhà đầu tư đến, địa phương cần </w:t>
      </w:r>
      <w:r w:rsidRPr="00B832DA">
        <w:rPr>
          <w:rFonts w:ascii="Times New Roman" w:eastAsia="Times New Roman" w:hAnsi="Times New Roman" w:cs="Times New Roman"/>
          <w:b/>
          <w:sz w:val="24"/>
          <w:szCs w:val="26"/>
        </w:rPr>
        <w:t>chủ động xây dựng các “danh mục dự án đầu tư chiến lược”</w:t>
      </w:r>
      <w:r w:rsidRPr="00B832DA">
        <w:rPr>
          <w:rFonts w:ascii="Times New Roman" w:eastAsia="Times New Roman" w:hAnsi="Times New Roman" w:cs="Times New Roman"/>
          <w:sz w:val="24"/>
          <w:szCs w:val="26"/>
        </w:rPr>
        <w:t xml:space="preserve"> đã được thẩm định sơ bộ về quy hoạch, tính khả thi và phù hợp với định vị chung.</w:t>
      </w:r>
      <w:r w:rsidR="00CC1D5F" w:rsidRPr="00B832DA">
        <w:rPr>
          <w:rFonts w:ascii="Times New Roman" w:eastAsia="Times New Roman" w:hAnsi="Times New Roman" w:cs="Times New Roman"/>
          <w:sz w:val="24"/>
          <w:szCs w:val="26"/>
        </w:rPr>
        <w:t xml:space="preserve"> </w:t>
      </w:r>
    </w:p>
    <w:p w14:paraId="15F47A90" w14:textId="77777777" w:rsidR="000130C9" w:rsidRPr="00B832DA" w:rsidRDefault="000130C9" w:rsidP="00B832DA">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 xml:space="preserve">Bắc Hà định vị mình là </w:t>
      </w:r>
      <w:r w:rsidRPr="00B832DA">
        <w:rPr>
          <w:rFonts w:ascii="Times New Roman" w:eastAsia="Times New Roman" w:hAnsi="Times New Roman" w:cs="Times New Roman"/>
          <w:b/>
          <w:bCs/>
          <w:sz w:val="24"/>
          <w:szCs w:val="26"/>
        </w:rPr>
        <w:t>điểm đến đầu tư và du lịch bản sắc hàng đầu vùng Tây Bắc</w:t>
      </w:r>
      <w:r w:rsidRPr="00B832DA">
        <w:rPr>
          <w:rFonts w:ascii="Times New Roman" w:eastAsia="Times New Roman" w:hAnsi="Times New Roman" w:cs="Times New Roman"/>
          <w:sz w:val="24"/>
          <w:szCs w:val="26"/>
        </w:rPr>
        <w:t>, chủ động mở rộng hiện diện trên các diễn đàn kinh tế, hội chợ du lịch – thương mại trong và ngoài nước.</w:t>
      </w:r>
      <w:r w:rsidRPr="00B832DA">
        <w:rPr>
          <w:rFonts w:ascii="Times New Roman" w:eastAsia="Times New Roman" w:hAnsi="Times New Roman" w:cs="Times New Roman"/>
          <w:sz w:val="24"/>
          <w:szCs w:val="26"/>
        </w:rPr>
        <w:br/>
        <w:t xml:space="preserve">Địa phương </w:t>
      </w:r>
      <w:r w:rsidRPr="00B832DA">
        <w:rPr>
          <w:rFonts w:ascii="Times New Roman" w:eastAsia="Times New Roman" w:hAnsi="Times New Roman" w:cs="Times New Roman"/>
          <w:b/>
          <w:bCs/>
          <w:sz w:val="24"/>
          <w:szCs w:val="26"/>
        </w:rPr>
        <w:t>chủ động bắt tay với các Hiệp hội, tổ chức xúc tiến của Tỉnh, Bộ, Ngành</w:t>
      </w:r>
      <w:r w:rsidRPr="00B832DA">
        <w:rPr>
          <w:rFonts w:ascii="Times New Roman" w:eastAsia="Times New Roman" w:hAnsi="Times New Roman" w:cs="Times New Roman"/>
          <w:sz w:val="24"/>
          <w:szCs w:val="26"/>
        </w:rPr>
        <w:t xml:space="preserve"> để đưa sản phẩm, dịch vụ và hình ảnh Bắc Hà </w:t>
      </w:r>
      <w:r w:rsidRPr="00B832DA">
        <w:rPr>
          <w:rFonts w:ascii="Times New Roman" w:eastAsia="Times New Roman" w:hAnsi="Times New Roman" w:cs="Times New Roman"/>
          <w:b/>
          <w:bCs/>
          <w:sz w:val="24"/>
          <w:szCs w:val="26"/>
        </w:rPr>
        <w:t>vươn ra thị trường quốc gia và quốc tế</w:t>
      </w:r>
      <w:r w:rsidRPr="00B832DA">
        <w:rPr>
          <w:rFonts w:ascii="Times New Roman" w:eastAsia="Times New Roman" w:hAnsi="Times New Roman" w:cs="Times New Roman"/>
          <w:sz w:val="24"/>
          <w:szCs w:val="26"/>
        </w:rPr>
        <w:t>.</w:t>
      </w:r>
    </w:p>
    <w:p w14:paraId="00C89029" w14:textId="294F3110" w:rsidR="000130C9" w:rsidRPr="00B832DA" w:rsidRDefault="000130C9" w:rsidP="00B832DA">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 xml:space="preserve">Với tinh thần </w:t>
      </w:r>
      <w:r w:rsidRPr="00B832DA">
        <w:rPr>
          <w:rFonts w:ascii="Times New Roman" w:eastAsia="Times New Roman" w:hAnsi="Times New Roman" w:cs="Times New Roman"/>
          <w:b/>
          <w:bCs/>
          <w:sz w:val="24"/>
          <w:szCs w:val="26"/>
        </w:rPr>
        <w:t>mở – hợp tác – phát triển bền vững</w:t>
      </w:r>
      <w:r w:rsidRPr="00B832DA">
        <w:rPr>
          <w:rFonts w:ascii="Times New Roman" w:eastAsia="Times New Roman" w:hAnsi="Times New Roman" w:cs="Times New Roman"/>
          <w:sz w:val="24"/>
          <w:szCs w:val="26"/>
        </w:rPr>
        <w:t xml:space="preserve">, Bắc Hà cam kết tạo </w:t>
      </w:r>
      <w:r w:rsidRPr="00B832DA">
        <w:rPr>
          <w:rFonts w:ascii="Times New Roman" w:eastAsia="Times New Roman" w:hAnsi="Times New Roman" w:cs="Times New Roman"/>
          <w:b/>
          <w:bCs/>
          <w:sz w:val="24"/>
          <w:szCs w:val="26"/>
        </w:rPr>
        <w:t>môi trường đầu tư thông thoáng, ổn định và giàu tiềm năng sinh lời</w:t>
      </w:r>
      <w:r w:rsidRPr="00B832DA">
        <w:rPr>
          <w:rFonts w:ascii="Times New Roman" w:eastAsia="Times New Roman" w:hAnsi="Times New Roman" w:cs="Times New Roman"/>
          <w:sz w:val="24"/>
          <w:szCs w:val="26"/>
        </w:rPr>
        <w:t>, trở thành điểm hội tụ của những nhà đầu tư tiên phong và những giá trị văn hóa đặc sắc.</w:t>
      </w:r>
    </w:p>
    <w:p w14:paraId="39C073F4" w14:textId="0B6DFFA1" w:rsidR="00B50A5B" w:rsidRPr="00B832DA" w:rsidRDefault="00B50A5B" w:rsidP="00B832DA">
      <w:pPr>
        <w:spacing w:before="240"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sz w:val="24"/>
          <w:szCs w:val="26"/>
        </w:rPr>
        <w:t xml:space="preserve">Chúng tôi kiến nghị </w:t>
      </w:r>
      <w:r w:rsidRPr="00B832DA">
        <w:rPr>
          <w:rFonts w:ascii="Times New Roman" w:eastAsia="Times New Roman" w:hAnsi="Times New Roman" w:cs="Times New Roman"/>
          <w:b/>
          <w:sz w:val="24"/>
          <w:szCs w:val="26"/>
        </w:rPr>
        <w:t>thành lập một “Tổ công tác đặc biệt” hoặc “Ban Phát triển Bền vững”</w:t>
      </w:r>
      <w:r w:rsidRPr="00B832DA">
        <w:rPr>
          <w:rFonts w:ascii="Times New Roman" w:eastAsia="Times New Roman" w:hAnsi="Times New Roman" w:cs="Times New Roman"/>
          <w:sz w:val="24"/>
          <w:szCs w:val="26"/>
        </w:rPr>
        <w:t xml:space="preserve"> hoạt động theo </w:t>
      </w:r>
      <w:r w:rsidRPr="00B832DA">
        <w:rPr>
          <w:rFonts w:ascii="Times New Roman" w:eastAsia="Times New Roman" w:hAnsi="Times New Roman" w:cs="Times New Roman"/>
          <w:b/>
          <w:sz w:val="24"/>
          <w:szCs w:val="26"/>
        </w:rPr>
        <w:t>mô hình hợp tác công - tư</w:t>
      </w:r>
      <w:r w:rsidRPr="00B832DA">
        <w:rPr>
          <w:rFonts w:ascii="Times New Roman" w:eastAsia="Times New Roman" w:hAnsi="Times New Roman" w:cs="Times New Roman"/>
          <w:sz w:val="24"/>
          <w:szCs w:val="26"/>
        </w:rPr>
        <w:t xml:space="preserve">, đóng vai trò là </w:t>
      </w:r>
      <w:r w:rsidRPr="00B832DA">
        <w:rPr>
          <w:rFonts w:ascii="Times New Roman" w:eastAsia="Times New Roman" w:hAnsi="Times New Roman" w:cs="Times New Roman"/>
          <w:b/>
          <w:sz w:val="24"/>
          <w:szCs w:val="26"/>
        </w:rPr>
        <w:t>đầu mối duy nhất</w:t>
      </w:r>
      <w:r w:rsidRPr="00B832DA">
        <w:rPr>
          <w:rFonts w:ascii="Times New Roman" w:eastAsia="Times New Roman" w:hAnsi="Times New Roman" w:cs="Times New Roman"/>
          <w:sz w:val="24"/>
          <w:szCs w:val="26"/>
        </w:rPr>
        <w:t xml:space="preserve"> để hỗ trợ, hướng dẫn và tháo gỡ vướng mắc cho các nhà đầu tư tâm huyết, đảm bảo các dự án được triển khai </w:t>
      </w:r>
      <w:r w:rsidRPr="00B832DA">
        <w:rPr>
          <w:rFonts w:ascii="Times New Roman" w:eastAsia="Times New Roman" w:hAnsi="Times New Roman" w:cs="Times New Roman"/>
          <w:b/>
          <w:sz w:val="24"/>
          <w:szCs w:val="26"/>
        </w:rPr>
        <w:t>nhanh chóng, hiệu quả và đúng định hướng.</w:t>
      </w:r>
    </w:p>
    <w:p w14:paraId="14B39DAA" w14:textId="490E76A4" w:rsidR="000130C9" w:rsidRPr="00B832DA" w:rsidRDefault="00B50A5B" w:rsidP="00B832DA">
      <w:pPr>
        <w:pStyle w:val="Heading3"/>
        <w:spacing w:before="240" w:beforeAutospacing="0" w:after="0" w:afterAutospacing="0"/>
        <w:rPr>
          <w:sz w:val="24"/>
          <w:szCs w:val="26"/>
        </w:rPr>
      </w:pPr>
      <w:r w:rsidRPr="00B832DA">
        <w:rPr>
          <w:sz w:val="24"/>
          <w:szCs w:val="26"/>
        </w:rPr>
        <w:lastRenderedPageBreak/>
        <w:t xml:space="preserve">3. Ưu tiên đầu tư </w:t>
      </w:r>
      <w:r w:rsidR="00F851FB" w:rsidRPr="00B832DA">
        <w:rPr>
          <w:sz w:val="24"/>
          <w:szCs w:val="26"/>
        </w:rPr>
        <w:t xml:space="preserve">phát triển Hạ tầng giao thông </w:t>
      </w:r>
      <w:r w:rsidR="000130C9" w:rsidRPr="00B832DA">
        <w:rPr>
          <w:sz w:val="24"/>
          <w:szCs w:val="26"/>
        </w:rPr>
        <w:t xml:space="preserve">và </w:t>
      </w:r>
      <w:r w:rsidR="00F851FB" w:rsidRPr="00B832DA">
        <w:rPr>
          <w:sz w:val="24"/>
          <w:szCs w:val="26"/>
        </w:rPr>
        <w:t>kết nối:</w:t>
      </w:r>
      <w:r w:rsidRPr="00B832DA">
        <w:rPr>
          <w:sz w:val="24"/>
          <w:szCs w:val="26"/>
        </w:rPr>
        <w:br/>
      </w:r>
      <w:r w:rsidR="00F851FB" w:rsidRPr="00B832DA">
        <w:rPr>
          <w:b w:val="0"/>
          <w:sz w:val="24"/>
          <w:szCs w:val="26"/>
        </w:rPr>
        <w:t xml:space="preserve">Đột phá phát triển nằm ở khả năng tiếp cận: </w:t>
      </w:r>
      <w:r w:rsidR="00F851FB" w:rsidRPr="00B832DA">
        <w:rPr>
          <w:sz w:val="24"/>
          <w:szCs w:val="26"/>
        </w:rPr>
        <w:t>Ưu tiên tối thượng là nâng cấp giao thông để biến Bắc Hà từ "vùng sâu" thành "điểm đến dễ dàng"</w:t>
      </w:r>
      <w:r w:rsidR="000130C9" w:rsidRPr="00B832DA">
        <w:rPr>
          <w:sz w:val="24"/>
          <w:szCs w:val="26"/>
        </w:rPr>
        <w:t>,</w:t>
      </w:r>
      <w:r w:rsidR="00491CC6">
        <w:rPr>
          <w:sz w:val="24"/>
          <w:szCs w:val="26"/>
        </w:rPr>
        <w:t xml:space="preserve"> </w:t>
      </w:r>
      <w:r w:rsidR="00491CC6" w:rsidRPr="00491CC6">
        <w:rPr>
          <w:b w:val="0"/>
          <w:sz w:val="24"/>
          <w:szCs w:val="26"/>
        </w:rPr>
        <w:t>đặc biệt tuyến giao thông kết nối</w:t>
      </w:r>
      <w:r w:rsidR="000130C9" w:rsidRPr="00B832DA">
        <w:rPr>
          <w:sz w:val="24"/>
          <w:szCs w:val="26"/>
        </w:rPr>
        <w:t xml:space="preserve"> </w:t>
      </w:r>
      <w:r w:rsidR="000130C9" w:rsidRPr="00B832DA">
        <w:rPr>
          <w:b w:val="0"/>
          <w:sz w:val="24"/>
          <w:szCs w:val="26"/>
        </w:rPr>
        <w:t>từ đường cao tốc Hà Nội – Lào Cai</w:t>
      </w:r>
      <w:r w:rsidR="00491CC6">
        <w:rPr>
          <w:b w:val="0"/>
          <w:sz w:val="24"/>
          <w:szCs w:val="26"/>
        </w:rPr>
        <w:t xml:space="preserve"> đến Bắc Hà</w:t>
      </w:r>
      <w:r w:rsidR="000130C9" w:rsidRPr="00B832DA">
        <w:rPr>
          <w:b w:val="0"/>
          <w:sz w:val="24"/>
          <w:szCs w:val="26"/>
        </w:rPr>
        <w:t>.v.v Phát triển hạ tầng giao thông nội vùng</w:t>
      </w:r>
      <w:r w:rsidR="006779D1" w:rsidRPr="00B832DA">
        <w:rPr>
          <w:b w:val="0"/>
          <w:sz w:val="24"/>
          <w:szCs w:val="26"/>
        </w:rPr>
        <w:t xml:space="preserve"> đồng bộ,</w:t>
      </w:r>
      <w:r w:rsidR="000130C9" w:rsidRPr="00B832DA">
        <w:rPr>
          <w:b w:val="0"/>
          <w:sz w:val="24"/>
          <w:szCs w:val="26"/>
        </w:rPr>
        <w:t xml:space="preserve"> có tầm nhìn hàng chục năm</w:t>
      </w:r>
      <w:r w:rsidR="006779D1" w:rsidRPr="00B832DA">
        <w:rPr>
          <w:b w:val="0"/>
          <w:sz w:val="24"/>
          <w:szCs w:val="26"/>
        </w:rPr>
        <w:t>.</w:t>
      </w:r>
    </w:p>
    <w:p w14:paraId="44D7EEC2" w14:textId="4AD1D4D7" w:rsidR="000130C9" w:rsidRPr="00B832DA" w:rsidRDefault="006779D1" w:rsidP="00B832DA">
      <w:pPr>
        <w:pStyle w:val="Heading3"/>
        <w:spacing w:before="240" w:beforeAutospacing="0" w:after="0" w:afterAutospacing="0"/>
        <w:rPr>
          <w:b w:val="0"/>
          <w:sz w:val="24"/>
          <w:szCs w:val="26"/>
        </w:rPr>
      </w:pPr>
      <w:r w:rsidRPr="00B832DA">
        <w:rPr>
          <w:b w:val="0"/>
          <w:sz w:val="24"/>
          <w:szCs w:val="26"/>
        </w:rPr>
        <w:t>Phát triển và mở rộng quỹ đất</w:t>
      </w:r>
      <w:r w:rsidR="00491CC6">
        <w:rPr>
          <w:b w:val="0"/>
          <w:sz w:val="24"/>
          <w:szCs w:val="26"/>
        </w:rPr>
        <w:t xml:space="preserve"> ra nhiều hướng</w:t>
      </w:r>
      <w:r w:rsidRPr="00B832DA">
        <w:rPr>
          <w:b w:val="0"/>
          <w:sz w:val="24"/>
          <w:szCs w:val="26"/>
        </w:rPr>
        <w:t xml:space="preserve">, không xâm lấn vào vùng lõi xung quanh chợ Văn hóa Bắc Hà. </w:t>
      </w:r>
      <w:r w:rsidR="00F851FB" w:rsidRPr="00B832DA">
        <w:rPr>
          <w:b w:val="0"/>
          <w:sz w:val="24"/>
          <w:szCs w:val="26"/>
        </w:rPr>
        <w:t xml:space="preserve">Đầu tư chiến lược vào hạ tầng lưu trú </w:t>
      </w:r>
      <w:r w:rsidR="000130C9" w:rsidRPr="00B832DA">
        <w:rPr>
          <w:b w:val="0"/>
          <w:sz w:val="24"/>
          <w:szCs w:val="26"/>
        </w:rPr>
        <w:t xml:space="preserve">3, </w:t>
      </w:r>
      <w:r w:rsidR="00F851FB" w:rsidRPr="00B832DA">
        <w:rPr>
          <w:b w:val="0"/>
          <w:sz w:val="24"/>
          <w:szCs w:val="26"/>
        </w:rPr>
        <w:t>4 sao sinh thái, tạo nền tảng cho sự tăng trưởng khách chi tiêu cao và thời gian lưu trú dài.</w:t>
      </w:r>
    </w:p>
    <w:p w14:paraId="30CE415D" w14:textId="2AEF5F78" w:rsidR="00F851FB" w:rsidRPr="00B832DA" w:rsidRDefault="00F851FB" w:rsidP="00B832DA">
      <w:pPr>
        <w:pStyle w:val="Heading3"/>
        <w:spacing w:before="240" w:beforeAutospacing="0" w:after="0" w:afterAutospacing="0"/>
        <w:rPr>
          <w:b w:val="0"/>
          <w:sz w:val="24"/>
          <w:szCs w:val="26"/>
        </w:rPr>
      </w:pPr>
      <w:r w:rsidRPr="00B832DA">
        <w:rPr>
          <w:b w:val="0"/>
          <w:sz w:val="24"/>
          <w:szCs w:val="26"/>
        </w:rPr>
        <w:t>Xây dựng "Hành lang xanh" kết nối Bắc Hà với Sa Pa và các điểm du lịch Tây Bắc,</w:t>
      </w:r>
      <w:r w:rsidRPr="00B832DA">
        <w:rPr>
          <w:b w:val="0"/>
          <w:bCs w:val="0"/>
          <w:sz w:val="24"/>
          <w:szCs w:val="26"/>
        </w:rPr>
        <w:t xml:space="preserve"> đặc biệt các xã vùng sâu vùng xa của Hà Giang, Tuyên Quang</w:t>
      </w:r>
      <w:r w:rsidRPr="00B832DA">
        <w:rPr>
          <w:b w:val="0"/>
          <w:sz w:val="24"/>
          <w:szCs w:val="26"/>
        </w:rPr>
        <w:t xml:space="preserve"> tạo ra một tuyến du lịch nghỉ dưỡng chất lượng cao liền mạch.</w:t>
      </w:r>
    </w:p>
    <w:p w14:paraId="18502FA9" w14:textId="77777777" w:rsidR="00491CC6" w:rsidRDefault="00CC1D5F" w:rsidP="00B832DA">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t>4- Ưu tiên đầu tư vào “phần mềm” song song với phát triển “phần cứng”:</w:t>
      </w:r>
    </w:p>
    <w:p w14:paraId="54EB2234" w14:textId="77777777" w:rsidR="00491CC6" w:rsidRDefault="00B50A5B" w:rsidP="00491CC6">
      <w:pPr>
        <w:spacing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sz w:val="24"/>
          <w:szCs w:val="26"/>
        </w:rPr>
        <w:t xml:space="preserve">Một điểm đến hấp dẫn không chỉ cần hạ tầng tốt mà còn cần </w:t>
      </w:r>
      <w:r w:rsidRPr="00B832DA">
        <w:rPr>
          <w:rFonts w:ascii="Times New Roman" w:eastAsia="Times New Roman" w:hAnsi="Times New Roman" w:cs="Times New Roman"/>
          <w:b/>
          <w:sz w:val="24"/>
          <w:szCs w:val="26"/>
        </w:rPr>
        <w:t>chất lượng dịch vụ và nguồn nhân lực tương xứng.</w:t>
      </w:r>
    </w:p>
    <w:p w14:paraId="3C889371" w14:textId="77777777" w:rsidR="00491CC6" w:rsidRDefault="00B50A5B" w:rsidP="00491CC6">
      <w:pPr>
        <w:spacing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b/>
          <w:sz w:val="24"/>
          <w:szCs w:val="26"/>
        </w:rPr>
        <w:br/>
      </w:r>
      <w:r w:rsidRPr="00B832DA">
        <w:rPr>
          <w:rFonts w:ascii="Times New Roman" w:eastAsia="Times New Roman" w:hAnsi="Times New Roman" w:cs="Times New Roman"/>
          <w:sz w:val="24"/>
          <w:szCs w:val="26"/>
        </w:rPr>
        <w:t xml:space="preserve">Khoảng trống về kỹ năng nhân lực du lịch tại chỗ là một thách thức lớn. Vì vậy, chúng tôi đề xuất một sáng kiến mang tính nền tảng: </w:t>
      </w:r>
      <w:r w:rsidRPr="00B832DA">
        <w:rPr>
          <w:rFonts w:ascii="Times New Roman" w:eastAsia="Times New Roman" w:hAnsi="Times New Roman" w:cs="Times New Roman"/>
          <w:b/>
          <w:sz w:val="24"/>
          <w:szCs w:val="26"/>
        </w:rPr>
        <w:t>xây dựng một cơ sở đào tạo nghề chuyên ngành du lịch và dịch vụ ngay tại Bắc Hà</w:t>
      </w:r>
      <w:r w:rsidRPr="00B832DA">
        <w:rPr>
          <w:rFonts w:ascii="Times New Roman" w:eastAsia="Times New Roman" w:hAnsi="Times New Roman" w:cs="Times New Roman"/>
          <w:sz w:val="24"/>
          <w:szCs w:val="26"/>
        </w:rPr>
        <w:t xml:space="preserve">, có thể theo mô hình </w:t>
      </w:r>
      <w:r w:rsidRPr="00B832DA">
        <w:rPr>
          <w:rFonts w:ascii="Times New Roman" w:eastAsia="Times New Roman" w:hAnsi="Times New Roman" w:cs="Times New Roman"/>
          <w:b/>
          <w:sz w:val="24"/>
          <w:szCs w:val="26"/>
        </w:rPr>
        <w:t>trường Cao đẳng Cộng đồng.</w:t>
      </w:r>
      <w:r w:rsidR="00491CC6">
        <w:rPr>
          <w:rFonts w:ascii="Times New Roman" w:eastAsia="Times New Roman" w:hAnsi="Times New Roman" w:cs="Times New Roman"/>
          <w:b/>
          <w:sz w:val="24"/>
          <w:szCs w:val="26"/>
        </w:rPr>
        <w:t xml:space="preserve"> </w:t>
      </w:r>
      <w:r w:rsidRPr="00B832DA">
        <w:rPr>
          <w:rFonts w:ascii="Times New Roman" w:eastAsia="Times New Roman" w:hAnsi="Times New Roman" w:cs="Times New Roman"/>
          <w:sz w:val="24"/>
          <w:szCs w:val="26"/>
        </w:rPr>
        <w:t xml:space="preserve">Nơi đây sẽ đào tạo ra một thế hệ lao động </w:t>
      </w:r>
      <w:r w:rsidRPr="00B832DA">
        <w:rPr>
          <w:rFonts w:ascii="Times New Roman" w:eastAsia="Times New Roman" w:hAnsi="Times New Roman" w:cs="Times New Roman"/>
          <w:b/>
          <w:sz w:val="24"/>
          <w:szCs w:val="26"/>
        </w:rPr>
        <w:t>không chỉ giỏi về nghiệp vụ mà còn am hiểu sâu sắc văn hóa bản địa</w:t>
      </w:r>
      <w:r w:rsidRPr="00B832DA">
        <w:rPr>
          <w:rFonts w:ascii="Times New Roman" w:eastAsia="Times New Roman" w:hAnsi="Times New Roman" w:cs="Times New Roman"/>
          <w:sz w:val="24"/>
          <w:szCs w:val="26"/>
        </w:rPr>
        <w:t xml:space="preserve">, trở thành những </w:t>
      </w:r>
      <w:r w:rsidRPr="00B832DA">
        <w:rPr>
          <w:rFonts w:ascii="Times New Roman" w:eastAsia="Times New Roman" w:hAnsi="Times New Roman" w:cs="Times New Roman"/>
          <w:b/>
          <w:sz w:val="24"/>
          <w:szCs w:val="26"/>
        </w:rPr>
        <w:t>“đại sứ du lịch”</w:t>
      </w:r>
      <w:r w:rsidRPr="00B832DA">
        <w:rPr>
          <w:rFonts w:ascii="Times New Roman" w:eastAsia="Times New Roman" w:hAnsi="Times New Roman" w:cs="Times New Roman"/>
          <w:sz w:val="24"/>
          <w:szCs w:val="26"/>
        </w:rPr>
        <w:t xml:space="preserve"> thực thụ của quê hương.</w:t>
      </w:r>
    </w:p>
    <w:p w14:paraId="0828676B" w14:textId="213655DC" w:rsidR="00B50A5B" w:rsidRPr="00B832DA" w:rsidRDefault="00B50A5B" w:rsidP="00491CC6">
      <w:pPr>
        <w:spacing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br/>
        <w:t>Doanh nghiệp chúng tôi</w:t>
      </w:r>
      <w:r w:rsidR="00CC2FAD" w:rsidRPr="00B832DA">
        <w:rPr>
          <w:rFonts w:ascii="Times New Roman" w:eastAsia="Times New Roman" w:hAnsi="Times New Roman" w:cs="Times New Roman"/>
          <w:sz w:val="24"/>
          <w:szCs w:val="26"/>
        </w:rPr>
        <w:t xml:space="preserve"> sẽ hỗ trợ kết nối các trung tâm đào tạo</w:t>
      </w:r>
      <w:r w:rsidR="00491CC6">
        <w:rPr>
          <w:rFonts w:ascii="Times New Roman" w:eastAsia="Times New Roman" w:hAnsi="Times New Roman" w:cs="Times New Roman"/>
          <w:sz w:val="24"/>
          <w:szCs w:val="26"/>
        </w:rPr>
        <w:t xml:space="preserve"> Du lịch uy tín</w:t>
      </w:r>
      <w:r w:rsidRPr="00B832DA">
        <w:rPr>
          <w:rFonts w:ascii="Times New Roman" w:eastAsia="Times New Roman" w:hAnsi="Times New Roman" w:cs="Times New Roman"/>
          <w:sz w:val="24"/>
          <w:szCs w:val="26"/>
        </w:rPr>
        <w:t xml:space="preserve"> </w:t>
      </w:r>
      <w:r w:rsidR="00CC2FAD" w:rsidRPr="00B832DA">
        <w:rPr>
          <w:rFonts w:ascii="Times New Roman" w:eastAsia="Times New Roman" w:hAnsi="Times New Roman" w:cs="Times New Roman"/>
          <w:sz w:val="24"/>
          <w:szCs w:val="26"/>
        </w:rPr>
        <w:t xml:space="preserve">và </w:t>
      </w:r>
      <w:r w:rsidRPr="00B832DA">
        <w:rPr>
          <w:rFonts w:ascii="Times New Roman" w:eastAsia="Times New Roman" w:hAnsi="Times New Roman" w:cs="Times New Roman"/>
          <w:b/>
          <w:sz w:val="24"/>
          <w:szCs w:val="26"/>
        </w:rPr>
        <w:t>sẵn sàng đồng hành cùng chính quyền</w:t>
      </w:r>
      <w:r w:rsidRPr="00B832DA">
        <w:rPr>
          <w:rFonts w:ascii="Times New Roman" w:eastAsia="Times New Roman" w:hAnsi="Times New Roman" w:cs="Times New Roman"/>
          <w:sz w:val="24"/>
          <w:szCs w:val="26"/>
        </w:rPr>
        <w:t xml:space="preserve"> trong công tác này.</w:t>
      </w:r>
    </w:p>
    <w:p w14:paraId="17C168A4" w14:textId="77777777" w:rsidR="00491CC6" w:rsidRDefault="000130C9" w:rsidP="00B832DA">
      <w:pPr>
        <w:spacing w:before="240"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5</w:t>
      </w:r>
      <w:r w:rsidR="00B50A5B" w:rsidRPr="00B832DA">
        <w:rPr>
          <w:rFonts w:ascii="Times New Roman" w:eastAsia="Times New Roman" w:hAnsi="Times New Roman" w:cs="Times New Roman"/>
          <w:b/>
          <w:sz w:val="24"/>
          <w:szCs w:val="26"/>
        </w:rPr>
        <w:t>. Phát triển hệ sinh thái kinh tế tuần hoàn: Nông nghiệp – Văn hóa – Du lịch.</w:t>
      </w:r>
      <w:r w:rsidR="00B50A5B" w:rsidRPr="00B832DA">
        <w:rPr>
          <w:rFonts w:ascii="Times New Roman" w:eastAsia="Times New Roman" w:hAnsi="Times New Roman" w:cs="Times New Roman"/>
          <w:b/>
          <w:sz w:val="24"/>
          <w:szCs w:val="26"/>
        </w:rPr>
        <w:br/>
      </w:r>
      <w:r w:rsidR="00B50A5B" w:rsidRPr="00B832DA">
        <w:rPr>
          <w:rFonts w:ascii="Times New Roman" w:eastAsia="Times New Roman" w:hAnsi="Times New Roman" w:cs="Times New Roman"/>
          <w:sz w:val="24"/>
          <w:szCs w:val="26"/>
        </w:rPr>
        <w:t xml:space="preserve">Động lực phát triển của Bắc Hà không chỉ đến từ du lịch. </w:t>
      </w:r>
      <w:r w:rsidR="00B50A5B" w:rsidRPr="00B832DA">
        <w:rPr>
          <w:rFonts w:ascii="Times New Roman" w:eastAsia="Times New Roman" w:hAnsi="Times New Roman" w:cs="Times New Roman"/>
          <w:b/>
          <w:sz w:val="24"/>
          <w:szCs w:val="26"/>
        </w:rPr>
        <w:t>Nông nghiệp giá trị cao</w:t>
      </w:r>
      <w:r w:rsidR="00B50A5B" w:rsidRPr="00B832DA">
        <w:rPr>
          <w:rFonts w:ascii="Times New Roman" w:eastAsia="Times New Roman" w:hAnsi="Times New Roman" w:cs="Times New Roman"/>
          <w:sz w:val="24"/>
          <w:szCs w:val="26"/>
        </w:rPr>
        <w:t xml:space="preserve"> với các sản phẩm đặc hữu như </w:t>
      </w:r>
      <w:r w:rsidR="00B50A5B" w:rsidRPr="00B832DA">
        <w:rPr>
          <w:rFonts w:ascii="Times New Roman" w:eastAsia="Times New Roman" w:hAnsi="Times New Roman" w:cs="Times New Roman"/>
          <w:b/>
          <w:sz w:val="24"/>
          <w:szCs w:val="26"/>
        </w:rPr>
        <w:t>mận Tam hoa, lê VH6, dược liệu</w:t>
      </w:r>
      <w:r w:rsidR="00B50A5B" w:rsidRPr="00B832DA">
        <w:rPr>
          <w:rFonts w:ascii="Times New Roman" w:eastAsia="Times New Roman" w:hAnsi="Times New Roman" w:cs="Times New Roman"/>
          <w:sz w:val="24"/>
          <w:szCs w:val="26"/>
        </w:rPr>
        <w:t xml:space="preserve"> chính là </w:t>
      </w:r>
      <w:r w:rsidR="00B50A5B" w:rsidRPr="00B832DA">
        <w:rPr>
          <w:rFonts w:ascii="Times New Roman" w:eastAsia="Times New Roman" w:hAnsi="Times New Roman" w:cs="Times New Roman"/>
          <w:b/>
          <w:sz w:val="24"/>
          <w:szCs w:val="26"/>
        </w:rPr>
        <w:t>trụ cột thứ hai.</w:t>
      </w:r>
    </w:p>
    <w:p w14:paraId="4419D17C" w14:textId="3B1B0CA8" w:rsidR="0034057D" w:rsidRPr="00B832DA" w:rsidRDefault="00B50A5B" w:rsidP="00B832DA">
      <w:pPr>
        <w:spacing w:before="240" w:line="240" w:lineRule="auto"/>
        <w:rPr>
          <w:rFonts w:ascii="Times New Roman" w:eastAsia="Times New Roman" w:hAnsi="Times New Roman" w:cs="Times New Roman"/>
          <w:b/>
          <w:sz w:val="24"/>
          <w:szCs w:val="26"/>
        </w:rPr>
      </w:pPr>
      <w:r w:rsidRPr="00491CC6">
        <w:rPr>
          <w:rFonts w:ascii="Times New Roman" w:eastAsia="Times New Roman" w:hAnsi="Times New Roman" w:cs="Times New Roman"/>
          <w:b/>
          <w:sz w:val="2"/>
          <w:szCs w:val="26"/>
        </w:rPr>
        <w:br/>
      </w:r>
      <w:r w:rsidRPr="00B832DA">
        <w:rPr>
          <w:rFonts w:ascii="Times New Roman" w:eastAsia="Times New Roman" w:hAnsi="Times New Roman" w:cs="Times New Roman"/>
          <w:sz w:val="24"/>
          <w:szCs w:val="26"/>
        </w:rPr>
        <w:t xml:space="preserve">Cần có </w:t>
      </w:r>
      <w:r w:rsidRPr="00B832DA">
        <w:rPr>
          <w:rFonts w:ascii="Times New Roman" w:eastAsia="Times New Roman" w:hAnsi="Times New Roman" w:cs="Times New Roman"/>
          <w:b/>
          <w:sz w:val="24"/>
          <w:szCs w:val="26"/>
        </w:rPr>
        <w:t>chính sách mạnh mẽ</w:t>
      </w:r>
      <w:r w:rsidRPr="00B832DA">
        <w:rPr>
          <w:rFonts w:ascii="Times New Roman" w:eastAsia="Times New Roman" w:hAnsi="Times New Roman" w:cs="Times New Roman"/>
          <w:sz w:val="24"/>
          <w:szCs w:val="26"/>
        </w:rPr>
        <w:t xml:space="preserve"> để thúc đẩy liên kết giữa </w:t>
      </w:r>
      <w:r w:rsidRPr="00B832DA">
        <w:rPr>
          <w:rFonts w:ascii="Times New Roman" w:eastAsia="Times New Roman" w:hAnsi="Times New Roman" w:cs="Times New Roman"/>
          <w:b/>
          <w:sz w:val="24"/>
          <w:szCs w:val="26"/>
        </w:rPr>
        <w:t>nông nghiệp và du lịch</w:t>
      </w:r>
      <w:r w:rsidRPr="00B832DA">
        <w:rPr>
          <w:rFonts w:ascii="Times New Roman" w:eastAsia="Times New Roman" w:hAnsi="Times New Roman" w:cs="Times New Roman"/>
          <w:sz w:val="24"/>
          <w:szCs w:val="26"/>
        </w:rPr>
        <w:t xml:space="preserve">, xây dựng các </w:t>
      </w:r>
      <w:r w:rsidRPr="00B832DA">
        <w:rPr>
          <w:rFonts w:ascii="Times New Roman" w:eastAsia="Times New Roman" w:hAnsi="Times New Roman" w:cs="Times New Roman"/>
          <w:b/>
          <w:sz w:val="24"/>
          <w:szCs w:val="26"/>
        </w:rPr>
        <w:t>mô hình farm-stay</w:t>
      </w:r>
      <w:r w:rsidRPr="00B832DA">
        <w:rPr>
          <w:rFonts w:ascii="Times New Roman" w:eastAsia="Times New Roman" w:hAnsi="Times New Roman" w:cs="Times New Roman"/>
          <w:sz w:val="24"/>
          <w:szCs w:val="26"/>
        </w:rPr>
        <w:t xml:space="preserve">, các </w:t>
      </w:r>
      <w:r w:rsidRPr="00B832DA">
        <w:rPr>
          <w:rFonts w:ascii="Times New Roman" w:eastAsia="Times New Roman" w:hAnsi="Times New Roman" w:cs="Times New Roman"/>
          <w:b/>
          <w:sz w:val="24"/>
          <w:szCs w:val="26"/>
        </w:rPr>
        <w:t>tour trải nghiệm thu hoạch nông sản</w:t>
      </w:r>
      <w:r w:rsidRPr="00B832DA">
        <w:rPr>
          <w:rFonts w:ascii="Times New Roman" w:eastAsia="Times New Roman" w:hAnsi="Times New Roman" w:cs="Times New Roman"/>
          <w:sz w:val="24"/>
          <w:szCs w:val="26"/>
        </w:rPr>
        <w:t xml:space="preserve">, phát triển </w:t>
      </w:r>
      <w:r w:rsidRPr="00B832DA">
        <w:rPr>
          <w:rFonts w:ascii="Times New Roman" w:eastAsia="Times New Roman" w:hAnsi="Times New Roman" w:cs="Times New Roman"/>
          <w:b/>
          <w:sz w:val="24"/>
          <w:szCs w:val="26"/>
        </w:rPr>
        <w:t>sản phẩm OCOP chế biến sâu</w:t>
      </w:r>
      <w:r w:rsidRPr="00B832DA">
        <w:rPr>
          <w:rFonts w:ascii="Times New Roman" w:eastAsia="Times New Roman" w:hAnsi="Times New Roman" w:cs="Times New Roman"/>
          <w:sz w:val="24"/>
          <w:szCs w:val="26"/>
        </w:rPr>
        <w:t xml:space="preserve"> để vừa </w:t>
      </w:r>
      <w:r w:rsidRPr="00B832DA">
        <w:rPr>
          <w:rFonts w:ascii="Times New Roman" w:eastAsia="Times New Roman" w:hAnsi="Times New Roman" w:cs="Times New Roman"/>
          <w:b/>
          <w:sz w:val="24"/>
          <w:szCs w:val="26"/>
        </w:rPr>
        <w:t>nâng cao giá trị cho nông sản</w:t>
      </w:r>
      <w:r w:rsidRPr="00B832DA">
        <w:rPr>
          <w:rFonts w:ascii="Times New Roman" w:eastAsia="Times New Roman" w:hAnsi="Times New Roman" w:cs="Times New Roman"/>
          <w:sz w:val="24"/>
          <w:szCs w:val="26"/>
        </w:rPr>
        <w:t xml:space="preserve">, vừa </w:t>
      </w:r>
      <w:r w:rsidRPr="00B832DA">
        <w:rPr>
          <w:rFonts w:ascii="Times New Roman" w:eastAsia="Times New Roman" w:hAnsi="Times New Roman" w:cs="Times New Roman"/>
          <w:b/>
          <w:sz w:val="24"/>
          <w:szCs w:val="26"/>
        </w:rPr>
        <w:t>tạo ra những sản phẩm du lịch độc đáo</w:t>
      </w:r>
      <w:r w:rsidRPr="00B832DA">
        <w:rPr>
          <w:rFonts w:ascii="Times New Roman" w:eastAsia="Times New Roman" w:hAnsi="Times New Roman" w:cs="Times New Roman"/>
          <w:sz w:val="24"/>
          <w:szCs w:val="26"/>
        </w:rPr>
        <w:t xml:space="preserve">, kéo dài </w:t>
      </w:r>
      <w:r w:rsidRPr="00B832DA">
        <w:rPr>
          <w:rFonts w:ascii="Times New Roman" w:eastAsia="Times New Roman" w:hAnsi="Times New Roman" w:cs="Times New Roman"/>
          <w:b/>
          <w:sz w:val="24"/>
          <w:szCs w:val="26"/>
        </w:rPr>
        <w:t>chuỗi giá trị</w:t>
      </w:r>
      <w:r w:rsidRPr="00B832DA">
        <w:rPr>
          <w:rFonts w:ascii="Times New Roman" w:eastAsia="Times New Roman" w:hAnsi="Times New Roman" w:cs="Times New Roman"/>
          <w:sz w:val="24"/>
          <w:szCs w:val="26"/>
        </w:rPr>
        <w:t xml:space="preserve"> và tạo </w:t>
      </w:r>
      <w:r w:rsidRPr="00B832DA">
        <w:rPr>
          <w:rFonts w:ascii="Times New Roman" w:eastAsia="Times New Roman" w:hAnsi="Times New Roman" w:cs="Times New Roman"/>
          <w:b/>
          <w:sz w:val="24"/>
          <w:szCs w:val="26"/>
        </w:rPr>
        <w:t>sinh kế bền vững cho người dân.</w:t>
      </w:r>
    </w:p>
    <w:p w14:paraId="10DA3269" w14:textId="51F1CB87" w:rsidR="00B50A5B" w:rsidRPr="00B832DA" w:rsidRDefault="00B50A5B" w:rsidP="00B832DA">
      <w:pPr>
        <w:spacing w:before="240"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Kính thưa quý vị đại biểu,</w:t>
      </w:r>
    </w:p>
    <w:p w14:paraId="51AED314" w14:textId="008AA68E" w:rsidR="003F0388" w:rsidRPr="009C7EE2" w:rsidRDefault="00B50A5B" w:rsidP="00B832DA">
      <w:pPr>
        <w:spacing w:before="240" w:line="240" w:lineRule="auto"/>
        <w:rPr>
          <w:rFonts w:ascii="Times New Roman" w:eastAsia="Times New Roman" w:hAnsi="Times New Roman" w:cs="Times New Roman"/>
          <w:sz w:val="24"/>
          <w:szCs w:val="26"/>
        </w:rPr>
      </w:pPr>
      <w:r w:rsidRPr="00B832DA">
        <w:rPr>
          <w:rFonts w:ascii="Times New Roman" w:eastAsia="Times New Roman" w:hAnsi="Times New Roman" w:cs="Times New Roman"/>
          <w:sz w:val="24"/>
          <w:szCs w:val="26"/>
        </w:rPr>
        <w:t xml:space="preserve">Trên đây là một số ý kiến tham luận của </w:t>
      </w:r>
      <w:r w:rsidRPr="00B832DA">
        <w:rPr>
          <w:rFonts w:ascii="Times New Roman" w:eastAsia="Times New Roman" w:hAnsi="Times New Roman" w:cs="Times New Roman"/>
          <w:b/>
          <w:sz w:val="24"/>
          <w:szCs w:val="26"/>
        </w:rPr>
        <w:t xml:space="preserve">Công ty chúng tôi </w:t>
      </w:r>
      <w:r w:rsidRPr="00B832DA">
        <w:rPr>
          <w:rFonts w:ascii="Times New Roman" w:eastAsia="Times New Roman" w:hAnsi="Times New Roman" w:cs="Times New Roman"/>
          <w:sz w:val="24"/>
          <w:szCs w:val="26"/>
        </w:rPr>
        <w:t xml:space="preserve">về việc </w:t>
      </w:r>
      <w:r w:rsidRPr="00B832DA">
        <w:rPr>
          <w:rFonts w:ascii="Times New Roman" w:eastAsia="Times New Roman" w:hAnsi="Times New Roman" w:cs="Times New Roman"/>
          <w:b/>
          <w:sz w:val="24"/>
          <w:szCs w:val="26"/>
        </w:rPr>
        <w:t>thúc đẩy đầu tư nhằm đưa Bắc Hà trở thành điểm sáng phát triển bền vững.</w:t>
      </w:r>
      <w:r w:rsidR="009C7EE2">
        <w:rPr>
          <w:rFonts w:ascii="Times New Roman" w:eastAsia="Times New Roman" w:hAnsi="Times New Roman" w:cs="Times New Roman"/>
          <w:sz w:val="24"/>
          <w:szCs w:val="26"/>
        </w:rPr>
        <w:t xml:space="preserve"> </w:t>
      </w:r>
      <w:r w:rsidRPr="00B832DA">
        <w:rPr>
          <w:rFonts w:ascii="Times New Roman" w:eastAsia="Times New Roman" w:hAnsi="Times New Roman" w:cs="Times New Roman"/>
          <w:sz w:val="24"/>
          <w:szCs w:val="26"/>
        </w:rPr>
        <w:t xml:space="preserve">Chúng tôi </w:t>
      </w:r>
      <w:r w:rsidRPr="00B832DA">
        <w:rPr>
          <w:rFonts w:ascii="Times New Roman" w:eastAsia="Times New Roman" w:hAnsi="Times New Roman" w:cs="Times New Roman"/>
          <w:b/>
          <w:sz w:val="24"/>
          <w:szCs w:val="26"/>
        </w:rPr>
        <w:t>tin tưởng sâu sắc</w:t>
      </w:r>
      <w:r w:rsidRPr="00B832DA">
        <w:rPr>
          <w:rFonts w:ascii="Times New Roman" w:eastAsia="Times New Roman" w:hAnsi="Times New Roman" w:cs="Times New Roman"/>
          <w:sz w:val="24"/>
          <w:szCs w:val="26"/>
        </w:rPr>
        <w:t xml:space="preserve"> vào </w:t>
      </w:r>
      <w:r w:rsidRPr="00B832DA">
        <w:rPr>
          <w:rFonts w:ascii="Times New Roman" w:eastAsia="Times New Roman" w:hAnsi="Times New Roman" w:cs="Times New Roman"/>
          <w:b/>
          <w:sz w:val="24"/>
          <w:szCs w:val="26"/>
        </w:rPr>
        <w:t>tiềm năng và tương lai của vùng đất này.</w:t>
      </w:r>
      <w:r w:rsidR="00EE1D6B">
        <w:rPr>
          <w:rFonts w:ascii="Times New Roman" w:eastAsia="Times New Roman" w:hAnsi="Times New Roman" w:cs="Times New Roman"/>
          <w:b/>
          <w:sz w:val="24"/>
          <w:szCs w:val="26"/>
        </w:rPr>
        <w:t xml:space="preserve"> </w:t>
      </w:r>
      <w:r w:rsidRPr="00B832DA">
        <w:rPr>
          <w:rFonts w:ascii="Times New Roman" w:eastAsia="Times New Roman" w:hAnsi="Times New Roman" w:cs="Times New Roman"/>
          <w:sz w:val="24"/>
          <w:szCs w:val="26"/>
        </w:rPr>
        <w:t xml:space="preserve">Với </w:t>
      </w:r>
      <w:r w:rsidRPr="00B832DA">
        <w:rPr>
          <w:rFonts w:ascii="Times New Roman" w:eastAsia="Times New Roman" w:hAnsi="Times New Roman" w:cs="Times New Roman"/>
          <w:b/>
          <w:sz w:val="24"/>
          <w:szCs w:val="26"/>
        </w:rPr>
        <w:t>quyết tâm chính trị mạnh mẽ</w:t>
      </w:r>
      <w:r w:rsidRPr="00B832DA">
        <w:rPr>
          <w:rFonts w:ascii="Times New Roman" w:eastAsia="Times New Roman" w:hAnsi="Times New Roman" w:cs="Times New Roman"/>
          <w:sz w:val="24"/>
          <w:szCs w:val="26"/>
        </w:rPr>
        <w:t xml:space="preserve"> của các cấp lãnh đạo, </w:t>
      </w:r>
      <w:r w:rsidRPr="00B832DA">
        <w:rPr>
          <w:rFonts w:ascii="Times New Roman" w:eastAsia="Times New Roman" w:hAnsi="Times New Roman" w:cs="Times New Roman"/>
          <w:b/>
          <w:sz w:val="24"/>
          <w:szCs w:val="26"/>
        </w:rPr>
        <w:t>sự đồng lòng của nhân dân</w:t>
      </w:r>
      <w:r w:rsidRPr="00B832DA">
        <w:rPr>
          <w:rFonts w:ascii="Times New Roman" w:eastAsia="Times New Roman" w:hAnsi="Times New Roman" w:cs="Times New Roman"/>
          <w:sz w:val="24"/>
          <w:szCs w:val="26"/>
        </w:rPr>
        <w:t xml:space="preserve"> và </w:t>
      </w:r>
      <w:r w:rsidRPr="00B832DA">
        <w:rPr>
          <w:rFonts w:ascii="Times New Roman" w:eastAsia="Times New Roman" w:hAnsi="Times New Roman" w:cs="Times New Roman"/>
          <w:b/>
          <w:sz w:val="24"/>
          <w:szCs w:val="26"/>
        </w:rPr>
        <w:t>sự chung tay của cộng đồng doanh nghiệp</w:t>
      </w:r>
      <w:r w:rsidRPr="00B832DA">
        <w:rPr>
          <w:rFonts w:ascii="Times New Roman" w:eastAsia="Times New Roman" w:hAnsi="Times New Roman" w:cs="Times New Roman"/>
          <w:sz w:val="24"/>
          <w:szCs w:val="26"/>
        </w:rPr>
        <w:t xml:space="preserve">, </w:t>
      </w:r>
    </w:p>
    <w:p w14:paraId="3A988334" w14:textId="77777777" w:rsidR="00491CC6" w:rsidRDefault="003F0388" w:rsidP="00B832DA">
      <w:pPr>
        <w:spacing w:before="240" w:line="240" w:lineRule="auto"/>
        <w:jc w:val="center"/>
        <w:rPr>
          <w:rFonts w:ascii="Times New Roman" w:eastAsia="Times New Roman" w:hAnsi="Times New Roman" w:cs="Times New Roman"/>
          <w:b/>
          <w:sz w:val="24"/>
          <w:szCs w:val="26"/>
          <w:lang w:val="en-US"/>
        </w:rPr>
      </w:pPr>
      <w:r w:rsidRPr="00B832DA">
        <w:rPr>
          <w:rFonts w:ascii="Times New Roman" w:eastAsia="Times New Roman" w:hAnsi="Times New Roman" w:cs="Times New Roman"/>
          <w:b/>
          <w:sz w:val="24"/>
          <w:szCs w:val="26"/>
          <w:lang w:val="en-US"/>
        </w:rPr>
        <w:t xml:space="preserve">“Bắc Hà hôm nay khởi đầu cho hành trình vươn mình thành biểu tượng mới </w:t>
      </w:r>
    </w:p>
    <w:p w14:paraId="5A37DC0B" w14:textId="40B6A9AF" w:rsidR="003F0388" w:rsidRPr="00B832DA" w:rsidRDefault="003F0388" w:rsidP="00491CC6">
      <w:pPr>
        <w:spacing w:line="240" w:lineRule="auto"/>
        <w:jc w:val="center"/>
        <w:rPr>
          <w:rFonts w:ascii="Times New Roman" w:eastAsia="Times New Roman" w:hAnsi="Times New Roman" w:cs="Times New Roman"/>
          <w:b/>
          <w:sz w:val="24"/>
          <w:szCs w:val="26"/>
          <w:lang w:val="en-US"/>
        </w:rPr>
      </w:pPr>
      <w:r w:rsidRPr="00B832DA">
        <w:rPr>
          <w:rFonts w:ascii="Times New Roman" w:eastAsia="Times New Roman" w:hAnsi="Times New Roman" w:cs="Times New Roman"/>
          <w:b/>
          <w:sz w:val="24"/>
          <w:szCs w:val="26"/>
          <w:lang w:val="en-US"/>
        </w:rPr>
        <w:t>của du lịch bền vững Việt Nam.”</w:t>
      </w:r>
    </w:p>
    <w:p w14:paraId="4D425987" w14:textId="7C6C1A3F" w:rsidR="00B50A5B" w:rsidRPr="00B832DA" w:rsidRDefault="00B50A5B" w:rsidP="00B832DA">
      <w:pPr>
        <w:spacing w:before="240"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sz w:val="24"/>
          <w:szCs w:val="26"/>
        </w:rPr>
        <w:t xml:space="preserve">Xin phép được kính chúc các đồng chí đại biểu và các vị khách quý </w:t>
      </w:r>
      <w:r w:rsidRPr="00B832DA">
        <w:rPr>
          <w:rFonts w:ascii="Times New Roman" w:eastAsia="Times New Roman" w:hAnsi="Times New Roman" w:cs="Times New Roman"/>
          <w:b/>
          <w:sz w:val="24"/>
          <w:szCs w:val="26"/>
        </w:rPr>
        <w:t>mạnh khoẻ, hạnh phúc. Chúc chương trình của chúng ta thành công tốt đẹp.</w:t>
      </w:r>
    </w:p>
    <w:p w14:paraId="639C4E48" w14:textId="6AFF0AC9" w:rsidR="00056200" w:rsidRPr="00B832DA" w:rsidRDefault="00B50A5B" w:rsidP="00B832DA">
      <w:pPr>
        <w:spacing w:before="240" w:line="240" w:lineRule="auto"/>
        <w:rPr>
          <w:rFonts w:ascii="Times New Roman" w:eastAsia="Times New Roman" w:hAnsi="Times New Roman" w:cs="Times New Roman"/>
          <w:b/>
          <w:sz w:val="24"/>
          <w:szCs w:val="26"/>
        </w:rPr>
      </w:pPr>
      <w:r w:rsidRPr="00B832DA">
        <w:rPr>
          <w:rFonts w:ascii="Times New Roman" w:eastAsia="Times New Roman" w:hAnsi="Times New Roman" w:cs="Times New Roman"/>
          <w:b/>
          <w:sz w:val="24"/>
          <w:szCs w:val="26"/>
        </w:rPr>
        <w:t>Xin trân trọng cảm ơn!</w:t>
      </w:r>
    </w:p>
    <w:sectPr w:rsidR="00056200" w:rsidRPr="00B832DA" w:rsidSect="009C7EE2">
      <w:headerReference w:type="even" r:id="rId7"/>
      <w:headerReference w:type="default" r:id="rId8"/>
      <w:footerReference w:type="even" r:id="rId9"/>
      <w:footerReference w:type="default" r:id="rId10"/>
      <w:headerReference w:type="first" r:id="rId11"/>
      <w:footerReference w:type="first" r:id="rId12"/>
      <w:pgSz w:w="12240" w:h="15840"/>
      <w:pgMar w:top="810" w:right="1161" w:bottom="1180" w:left="1440" w:header="720" w:footer="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A6213" w14:textId="77777777" w:rsidR="002E1978" w:rsidRDefault="002E1978" w:rsidP="001C7A02">
      <w:pPr>
        <w:spacing w:line="240" w:lineRule="auto"/>
      </w:pPr>
      <w:r>
        <w:separator/>
      </w:r>
    </w:p>
  </w:endnote>
  <w:endnote w:type="continuationSeparator" w:id="0">
    <w:p w14:paraId="4FD7683F" w14:textId="77777777" w:rsidR="002E1978" w:rsidRDefault="002E1978" w:rsidP="001C7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C4B74" w14:textId="77777777" w:rsidR="001E2E96" w:rsidRDefault="001E2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AEAC" w14:textId="29368049" w:rsidR="001C7A02" w:rsidRPr="001E2E96" w:rsidRDefault="001E2E96" w:rsidP="001C7A02">
    <w:pPr>
      <w:spacing w:before="240" w:after="240" w:line="300" w:lineRule="auto"/>
      <w:jc w:val="center"/>
      <w:rPr>
        <w:rFonts w:ascii="Times New Roman" w:eastAsia="Times New Roman" w:hAnsi="Times New Roman" w:cs="Times New Roman"/>
        <w:color w:val="2F5496" w:themeColor="accent1" w:themeShade="BF"/>
        <w:sz w:val="20"/>
        <w:szCs w:val="20"/>
      </w:rPr>
    </w:pPr>
    <w:r w:rsidRPr="001E2E96">
      <w:rPr>
        <w:color w:val="2F5496" w:themeColor="accent1" w:themeShade="BF"/>
        <w:sz w:val="20"/>
        <w:szCs w:val="20"/>
      </w:rPr>
      <w:t>DCT Events and Media</w:t>
    </w:r>
    <w:r w:rsidR="001C7A02" w:rsidRPr="001E2E96">
      <w:rPr>
        <w:color w:val="2F5496" w:themeColor="accent1" w:themeShade="BF"/>
        <w:sz w:val="20"/>
        <w:szCs w:val="20"/>
      </w:rPr>
      <w:t>:</w:t>
    </w:r>
    <w:r w:rsidRPr="001E2E96">
      <w:rPr>
        <w:color w:val="2F5496" w:themeColor="accent1" w:themeShade="BF"/>
        <w:sz w:val="20"/>
        <w:szCs w:val="20"/>
      </w:rPr>
      <w:t xml:space="preserve"> Tham luận</w:t>
    </w:r>
    <w:r w:rsidR="001C7A02" w:rsidRPr="001E2E96">
      <w:rPr>
        <w:color w:val="2F5496" w:themeColor="accent1" w:themeShade="BF"/>
        <w:sz w:val="20"/>
        <w:szCs w:val="20"/>
      </w:rPr>
      <w:t xml:space="preserve"> </w:t>
    </w:r>
    <w:r w:rsidR="001C7A02" w:rsidRPr="001E2E96">
      <w:rPr>
        <w:rFonts w:ascii="Times New Roman" w:eastAsia="Times New Roman" w:hAnsi="Times New Roman" w:cs="Times New Roman"/>
        <w:color w:val="2F5496" w:themeColor="accent1" w:themeShade="BF"/>
        <w:sz w:val="20"/>
        <w:szCs w:val="20"/>
      </w:rPr>
      <w:t>“Nâng cao hiệu quả thu hút đầu tư, biến tiềm năng thành động lực, đưa Bắc Hà trở thành điểm sáng phát triển kinh tế - văn hóa - du lịch bền vững”</w:t>
    </w:r>
    <w:r w:rsidRPr="001E2E96">
      <w:rPr>
        <w:rFonts w:ascii="Times New Roman" w:eastAsia="Times New Roman" w:hAnsi="Times New Roman" w:cs="Times New Roman"/>
        <w:color w:val="2F5496" w:themeColor="accent1" w:themeShade="BF"/>
        <w:sz w:val="20"/>
        <w:szCs w:val="20"/>
      </w:rPr>
      <w:t xml:space="preserve"> </w:t>
    </w:r>
  </w:p>
  <w:p w14:paraId="5AFC142D" w14:textId="77777777" w:rsidR="001C7A02" w:rsidRDefault="001C7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B804" w14:textId="77777777" w:rsidR="001E2E96" w:rsidRDefault="001E2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83813" w14:textId="77777777" w:rsidR="002E1978" w:rsidRDefault="002E1978" w:rsidP="001C7A02">
      <w:pPr>
        <w:spacing w:line="240" w:lineRule="auto"/>
      </w:pPr>
      <w:r>
        <w:separator/>
      </w:r>
    </w:p>
  </w:footnote>
  <w:footnote w:type="continuationSeparator" w:id="0">
    <w:p w14:paraId="03F6CE28" w14:textId="77777777" w:rsidR="002E1978" w:rsidRDefault="002E1978" w:rsidP="001C7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07CA" w14:textId="77777777" w:rsidR="001E2E96" w:rsidRDefault="001E2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928A" w14:textId="77777777" w:rsidR="001E2E96" w:rsidRDefault="001E2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010E" w14:textId="77777777" w:rsidR="001E2E96" w:rsidRDefault="001E2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222"/>
    <w:multiLevelType w:val="hybridMultilevel"/>
    <w:tmpl w:val="BF86F8E6"/>
    <w:lvl w:ilvl="0" w:tplc="15D870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96860"/>
    <w:multiLevelType w:val="multilevel"/>
    <w:tmpl w:val="036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2C0FC7"/>
    <w:multiLevelType w:val="hybridMultilevel"/>
    <w:tmpl w:val="4A1CA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81DE2"/>
    <w:multiLevelType w:val="hybridMultilevel"/>
    <w:tmpl w:val="8856D866"/>
    <w:lvl w:ilvl="0" w:tplc="B622C88E">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5B"/>
    <w:rsid w:val="000130C9"/>
    <w:rsid w:val="00056200"/>
    <w:rsid w:val="0007289B"/>
    <w:rsid w:val="000F4279"/>
    <w:rsid w:val="001C7A02"/>
    <w:rsid w:val="001E2E96"/>
    <w:rsid w:val="002E1978"/>
    <w:rsid w:val="0034057D"/>
    <w:rsid w:val="003D5C8A"/>
    <w:rsid w:val="003F0388"/>
    <w:rsid w:val="003F483D"/>
    <w:rsid w:val="00491CC6"/>
    <w:rsid w:val="0049239B"/>
    <w:rsid w:val="004F3B52"/>
    <w:rsid w:val="005073C0"/>
    <w:rsid w:val="005B3492"/>
    <w:rsid w:val="0065523F"/>
    <w:rsid w:val="006778AF"/>
    <w:rsid w:val="006779D1"/>
    <w:rsid w:val="00781D65"/>
    <w:rsid w:val="007B7112"/>
    <w:rsid w:val="007E4992"/>
    <w:rsid w:val="00885B33"/>
    <w:rsid w:val="00956221"/>
    <w:rsid w:val="009C7EE2"/>
    <w:rsid w:val="00AA3276"/>
    <w:rsid w:val="00AE0C50"/>
    <w:rsid w:val="00B50A5B"/>
    <w:rsid w:val="00B832DA"/>
    <w:rsid w:val="00C0714A"/>
    <w:rsid w:val="00CC1D5F"/>
    <w:rsid w:val="00CC2FAD"/>
    <w:rsid w:val="00DB333D"/>
    <w:rsid w:val="00EB0BFB"/>
    <w:rsid w:val="00EC67F2"/>
    <w:rsid w:val="00EE1D6B"/>
    <w:rsid w:val="00F47936"/>
    <w:rsid w:val="00F848BD"/>
    <w:rsid w:val="00F851FB"/>
    <w:rsid w:val="00FB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69B5"/>
  <w15:chartTrackingRefBased/>
  <w15:docId w15:val="{8D3DC45A-1A8B-2647-9596-2769DCCE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A5B"/>
    <w:pPr>
      <w:spacing w:line="276" w:lineRule="auto"/>
    </w:pPr>
    <w:rPr>
      <w:rFonts w:ascii="Arial" w:eastAsia="Arial" w:hAnsi="Arial" w:cs="Arial"/>
      <w:sz w:val="22"/>
      <w:szCs w:val="22"/>
      <w:lang w:val="en"/>
    </w:rPr>
  </w:style>
  <w:style w:type="paragraph" w:styleId="Heading3">
    <w:name w:val="heading 3"/>
    <w:basedOn w:val="Normal"/>
    <w:link w:val="Heading3Char"/>
    <w:uiPriority w:val="9"/>
    <w:qFormat/>
    <w:rsid w:val="00F851F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276"/>
    <w:pPr>
      <w:ind w:left="720"/>
      <w:contextualSpacing/>
    </w:pPr>
  </w:style>
  <w:style w:type="character" w:customStyle="1" w:styleId="Heading3Char">
    <w:name w:val="Heading 3 Char"/>
    <w:basedOn w:val="DefaultParagraphFont"/>
    <w:link w:val="Heading3"/>
    <w:uiPriority w:val="9"/>
    <w:rsid w:val="00F851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51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130C9"/>
    <w:rPr>
      <w:b/>
      <w:bCs/>
    </w:rPr>
  </w:style>
  <w:style w:type="paragraph" w:styleId="Header">
    <w:name w:val="header"/>
    <w:basedOn w:val="Normal"/>
    <w:link w:val="HeaderChar"/>
    <w:uiPriority w:val="99"/>
    <w:unhideWhenUsed/>
    <w:rsid w:val="001C7A02"/>
    <w:pPr>
      <w:tabs>
        <w:tab w:val="center" w:pos="4680"/>
        <w:tab w:val="right" w:pos="9360"/>
      </w:tabs>
      <w:spacing w:line="240" w:lineRule="auto"/>
    </w:pPr>
  </w:style>
  <w:style w:type="character" w:customStyle="1" w:styleId="HeaderChar">
    <w:name w:val="Header Char"/>
    <w:basedOn w:val="DefaultParagraphFont"/>
    <w:link w:val="Header"/>
    <w:uiPriority w:val="99"/>
    <w:rsid w:val="001C7A02"/>
    <w:rPr>
      <w:rFonts w:ascii="Arial" w:eastAsia="Arial" w:hAnsi="Arial" w:cs="Arial"/>
      <w:sz w:val="22"/>
      <w:szCs w:val="22"/>
      <w:lang w:val="en"/>
    </w:rPr>
  </w:style>
  <w:style w:type="paragraph" w:styleId="Footer">
    <w:name w:val="footer"/>
    <w:basedOn w:val="Normal"/>
    <w:link w:val="FooterChar"/>
    <w:uiPriority w:val="99"/>
    <w:unhideWhenUsed/>
    <w:rsid w:val="001C7A02"/>
    <w:pPr>
      <w:tabs>
        <w:tab w:val="center" w:pos="4680"/>
        <w:tab w:val="right" w:pos="9360"/>
      </w:tabs>
      <w:spacing w:line="240" w:lineRule="auto"/>
    </w:pPr>
  </w:style>
  <w:style w:type="character" w:customStyle="1" w:styleId="FooterChar">
    <w:name w:val="Footer Char"/>
    <w:basedOn w:val="DefaultParagraphFont"/>
    <w:link w:val="Footer"/>
    <w:uiPriority w:val="99"/>
    <w:rsid w:val="001C7A02"/>
    <w:rPr>
      <w:rFonts w:ascii="Arial" w:eastAsia="Arial" w:hAnsi="Arial" w:cs="Arial"/>
      <w:sz w:val="22"/>
      <w:szCs w:val="22"/>
      <w:lang w:val="en"/>
    </w:rPr>
  </w:style>
  <w:style w:type="paragraph" w:styleId="NoSpacing">
    <w:name w:val="No Spacing"/>
    <w:uiPriority w:val="1"/>
    <w:qFormat/>
    <w:rsid w:val="001C7A02"/>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484">
      <w:bodyDiv w:val="1"/>
      <w:marLeft w:val="0"/>
      <w:marRight w:val="0"/>
      <w:marTop w:val="0"/>
      <w:marBottom w:val="0"/>
      <w:divBdr>
        <w:top w:val="none" w:sz="0" w:space="0" w:color="auto"/>
        <w:left w:val="none" w:sz="0" w:space="0" w:color="auto"/>
        <w:bottom w:val="none" w:sz="0" w:space="0" w:color="auto"/>
        <w:right w:val="none" w:sz="0" w:space="0" w:color="auto"/>
      </w:divBdr>
    </w:div>
    <w:div w:id="109786510">
      <w:bodyDiv w:val="1"/>
      <w:marLeft w:val="0"/>
      <w:marRight w:val="0"/>
      <w:marTop w:val="0"/>
      <w:marBottom w:val="0"/>
      <w:divBdr>
        <w:top w:val="none" w:sz="0" w:space="0" w:color="auto"/>
        <w:left w:val="none" w:sz="0" w:space="0" w:color="auto"/>
        <w:bottom w:val="none" w:sz="0" w:space="0" w:color="auto"/>
        <w:right w:val="none" w:sz="0" w:space="0" w:color="auto"/>
      </w:divBdr>
    </w:div>
    <w:div w:id="121658072">
      <w:bodyDiv w:val="1"/>
      <w:marLeft w:val="0"/>
      <w:marRight w:val="0"/>
      <w:marTop w:val="0"/>
      <w:marBottom w:val="0"/>
      <w:divBdr>
        <w:top w:val="none" w:sz="0" w:space="0" w:color="auto"/>
        <w:left w:val="none" w:sz="0" w:space="0" w:color="auto"/>
        <w:bottom w:val="none" w:sz="0" w:space="0" w:color="auto"/>
        <w:right w:val="none" w:sz="0" w:space="0" w:color="auto"/>
      </w:divBdr>
    </w:div>
    <w:div w:id="811941743">
      <w:bodyDiv w:val="1"/>
      <w:marLeft w:val="0"/>
      <w:marRight w:val="0"/>
      <w:marTop w:val="0"/>
      <w:marBottom w:val="0"/>
      <w:divBdr>
        <w:top w:val="none" w:sz="0" w:space="0" w:color="auto"/>
        <w:left w:val="none" w:sz="0" w:space="0" w:color="auto"/>
        <w:bottom w:val="none" w:sz="0" w:space="0" w:color="auto"/>
        <w:right w:val="none" w:sz="0" w:space="0" w:color="auto"/>
      </w:divBdr>
    </w:div>
    <w:div w:id="1075470755">
      <w:bodyDiv w:val="1"/>
      <w:marLeft w:val="0"/>
      <w:marRight w:val="0"/>
      <w:marTop w:val="0"/>
      <w:marBottom w:val="0"/>
      <w:divBdr>
        <w:top w:val="none" w:sz="0" w:space="0" w:color="auto"/>
        <w:left w:val="none" w:sz="0" w:space="0" w:color="auto"/>
        <w:bottom w:val="none" w:sz="0" w:space="0" w:color="auto"/>
        <w:right w:val="none" w:sz="0" w:space="0" w:color="auto"/>
      </w:divBdr>
    </w:div>
    <w:div w:id="1491675684">
      <w:bodyDiv w:val="1"/>
      <w:marLeft w:val="0"/>
      <w:marRight w:val="0"/>
      <w:marTop w:val="0"/>
      <w:marBottom w:val="0"/>
      <w:divBdr>
        <w:top w:val="none" w:sz="0" w:space="0" w:color="auto"/>
        <w:left w:val="none" w:sz="0" w:space="0" w:color="auto"/>
        <w:bottom w:val="none" w:sz="0" w:space="0" w:color="auto"/>
        <w:right w:val="none" w:sz="0" w:space="0" w:color="auto"/>
      </w:divBdr>
    </w:div>
    <w:div w:id="1615090598">
      <w:bodyDiv w:val="1"/>
      <w:marLeft w:val="0"/>
      <w:marRight w:val="0"/>
      <w:marTop w:val="0"/>
      <w:marBottom w:val="0"/>
      <w:divBdr>
        <w:top w:val="none" w:sz="0" w:space="0" w:color="auto"/>
        <w:left w:val="none" w:sz="0" w:space="0" w:color="auto"/>
        <w:bottom w:val="none" w:sz="0" w:space="0" w:color="auto"/>
        <w:right w:val="none" w:sz="0" w:space="0" w:color="auto"/>
      </w:divBdr>
    </w:div>
    <w:div w:id="1626423136">
      <w:bodyDiv w:val="1"/>
      <w:marLeft w:val="0"/>
      <w:marRight w:val="0"/>
      <w:marTop w:val="0"/>
      <w:marBottom w:val="0"/>
      <w:divBdr>
        <w:top w:val="none" w:sz="0" w:space="0" w:color="auto"/>
        <w:left w:val="none" w:sz="0" w:space="0" w:color="auto"/>
        <w:bottom w:val="none" w:sz="0" w:space="0" w:color="auto"/>
        <w:right w:val="none" w:sz="0" w:space="0" w:color="auto"/>
      </w:divBdr>
    </w:div>
    <w:div w:id="1678776548">
      <w:bodyDiv w:val="1"/>
      <w:marLeft w:val="0"/>
      <w:marRight w:val="0"/>
      <w:marTop w:val="0"/>
      <w:marBottom w:val="0"/>
      <w:divBdr>
        <w:top w:val="none" w:sz="0" w:space="0" w:color="auto"/>
        <w:left w:val="none" w:sz="0" w:space="0" w:color="auto"/>
        <w:bottom w:val="none" w:sz="0" w:space="0" w:color="auto"/>
        <w:right w:val="none" w:sz="0" w:space="0" w:color="auto"/>
      </w:divBdr>
    </w:div>
    <w:div w:id="1865098707">
      <w:bodyDiv w:val="1"/>
      <w:marLeft w:val="0"/>
      <w:marRight w:val="0"/>
      <w:marTop w:val="0"/>
      <w:marBottom w:val="0"/>
      <w:divBdr>
        <w:top w:val="none" w:sz="0" w:space="0" w:color="auto"/>
        <w:left w:val="none" w:sz="0" w:space="0" w:color="auto"/>
        <w:bottom w:val="none" w:sz="0" w:space="0" w:color="auto"/>
        <w:right w:val="none" w:sz="0" w:space="0" w:color="auto"/>
      </w:divBdr>
    </w:div>
    <w:div w:id="19259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2025-10-10T00:21:00Z</dcterms:created>
  <dcterms:modified xsi:type="dcterms:W3CDTF">2025-10-10T07:30:00Z</dcterms:modified>
</cp:coreProperties>
</file>