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8" w:type="dxa"/>
        <w:tblInd w:w="138" w:type="dxa"/>
        <w:tblLook w:val="04A0" w:firstRow="1" w:lastRow="0" w:firstColumn="1" w:lastColumn="0" w:noHBand="0" w:noVBand="1"/>
      </w:tblPr>
      <w:tblGrid>
        <w:gridCol w:w="3990"/>
        <w:gridCol w:w="5708"/>
      </w:tblGrid>
      <w:tr w:rsidR="00DC44CA" w14:paraId="2939379B" w14:textId="77777777">
        <w:trPr>
          <w:trHeight w:val="127"/>
        </w:trPr>
        <w:tc>
          <w:tcPr>
            <w:tcW w:w="3990" w:type="dxa"/>
          </w:tcPr>
          <w:p w14:paraId="3E0B5F3F" w14:textId="77777777" w:rsidR="00DC44CA" w:rsidRDefault="00000000">
            <w:pPr>
              <w:jc w:val="center"/>
              <w:rPr>
                <w:szCs w:val="28"/>
              </w:rPr>
            </w:pPr>
            <w:r>
              <w:rPr>
                <w:sz w:val="28"/>
                <w:szCs w:val="28"/>
              </w:rPr>
              <w:t>HĐND XÃ BẮC HÀ</w:t>
            </w:r>
          </w:p>
        </w:tc>
        <w:tc>
          <w:tcPr>
            <w:tcW w:w="5708" w:type="dxa"/>
          </w:tcPr>
          <w:p w14:paraId="1FC1EA71" w14:textId="77777777" w:rsidR="00DC44CA" w:rsidRDefault="00000000">
            <w:pPr>
              <w:jc w:val="center"/>
              <w:rPr>
                <w:b/>
                <w:szCs w:val="28"/>
              </w:rPr>
            </w:pPr>
            <w:r>
              <w:rPr>
                <w:b/>
                <w:sz w:val="26"/>
                <w:szCs w:val="26"/>
              </w:rPr>
              <w:t>CỘNG HÒA XÃ HỘI CHỦ NGHĨA VIỆT NAM</w:t>
            </w:r>
          </w:p>
        </w:tc>
      </w:tr>
      <w:tr w:rsidR="00DC44CA" w14:paraId="6F712F98" w14:textId="77777777">
        <w:trPr>
          <w:trHeight w:val="219"/>
        </w:trPr>
        <w:tc>
          <w:tcPr>
            <w:tcW w:w="3990" w:type="dxa"/>
          </w:tcPr>
          <w:p w14:paraId="69458A6B" w14:textId="77777777" w:rsidR="00DC44CA" w:rsidRDefault="00000000">
            <w:pPr>
              <w:jc w:val="center"/>
              <w:rPr>
                <w:b/>
                <w:szCs w:val="28"/>
              </w:rPr>
            </w:pPr>
            <w:r>
              <w:rPr>
                <w:sz w:val="28"/>
                <w:szCs w:val="28"/>
              </w:rPr>
              <w:pict w14:anchorId="3B55F580">
                <v:shapetype id="_x0000_t32" coordsize="21600,21600" o:spt="32" o:oned="t" path="m,l21600,21600e" filled="f">
                  <v:path arrowok="t" fillok="f" o:connecttype="none"/>
                  <o:lock v:ext="edit" shapetype="t"/>
                </v:shapetype>
                <v:shape id="AutoShape 5" o:spid="_x0000_s1027" type="#_x0000_t32" style="position:absolute;left:0;text-align:left;margin-left:38.85pt;margin-top:16.45pt;width:80.85pt;height:0;z-index:251656704;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5qo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" adj="-23483,-1,-23483"/>
              </w:pict>
            </w:r>
            <w:r>
              <w:rPr>
                <w:b/>
                <w:sz w:val="28"/>
                <w:szCs w:val="28"/>
              </w:rPr>
              <w:t>BAN KINH TẾ - NGÂN SÁCH</w:t>
            </w:r>
          </w:p>
        </w:tc>
        <w:tc>
          <w:tcPr>
            <w:tcW w:w="5708" w:type="dxa"/>
          </w:tcPr>
          <w:p w14:paraId="1B38F06D" w14:textId="77777777" w:rsidR="00DC44CA" w:rsidRDefault="00000000">
            <w:pPr>
              <w:jc w:val="center"/>
              <w:rPr>
                <w:b/>
                <w:szCs w:val="28"/>
              </w:rPr>
            </w:pPr>
            <w:r>
              <w:rPr>
                <w:b/>
                <w:sz w:val="28"/>
                <w:szCs w:val="28"/>
              </w:rPr>
              <w:t xml:space="preserve"> Độc lập – Tự do – Hạnh phúc</w:t>
            </w:r>
          </w:p>
        </w:tc>
      </w:tr>
      <w:tr w:rsidR="00DC44CA" w14:paraId="698C25BF" w14:textId="77777777">
        <w:trPr>
          <w:trHeight w:val="127"/>
        </w:trPr>
        <w:tc>
          <w:tcPr>
            <w:tcW w:w="3990" w:type="dxa"/>
          </w:tcPr>
          <w:p w14:paraId="6BF1EEA1" w14:textId="77777777" w:rsidR="00DC44CA" w:rsidRDefault="00DC44CA">
            <w:pPr>
              <w:jc w:val="center"/>
              <w:rPr>
                <w:sz w:val="6"/>
                <w:szCs w:val="6"/>
              </w:rPr>
            </w:pPr>
          </w:p>
          <w:p w14:paraId="7D96143B" w14:textId="77777777" w:rsidR="00DC44CA" w:rsidRDefault="00DC44CA">
            <w:pPr>
              <w:jc w:val="center"/>
              <w:rPr>
                <w:szCs w:val="28"/>
              </w:rPr>
            </w:pPr>
          </w:p>
          <w:p w14:paraId="60D77110" w14:textId="77777777" w:rsidR="00DC44CA" w:rsidRDefault="00000000">
            <w:pPr>
              <w:jc w:val="center"/>
              <w:rPr>
                <w:szCs w:val="28"/>
              </w:rPr>
            </w:pPr>
            <w:r>
              <w:rPr>
                <w:sz w:val="28"/>
                <w:szCs w:val="28"/>
              </w:rPr>
              <w:t>Số: 02/BC- BKTNS</w:t>
            </w:r>
          </w:p>
        </w:tc>
        <w:tc>
          <w:tcPr>
            <w:tcW w:w="5708" w:type="dxa"/>
          </w:tcPr>
          <w:p w14:paraId="1372F806" w14:textId="77777777" w:rsidR="00DC44CA" w:rsidRDefault="00000000">
            <w:pPr>
              <w:jc w:val="center"/>
              <w:rPr>
                <w:sz w:val="6"/>
                <w:szCs w:val="6"/>
              </w:rPr>
            </w:pPr>
            <w:r>
              <w:rPr>
                <w:sz w:val="6"/>
                <w:szCs w:val="6"/>
              </w:rPr>
              <w:pict w14:anchorId="6BB7FF12">
                <v:line id="_x0000_s1028" style="position:absolute;left:0;text-align:left;z-index:251657728;mso-position-horizontal-relative:text;mso-position-vertical-relative:text;mso-width-relative:page;mso-height-relative:page" from="61.6pt,.35pt" to="217.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h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"/>
              </w:pict>
            </w:r>
            <w:r>
              <w:rPr>
                <w:sz w:val="6"/>
                <w:szCs w:val="6"/>
              </w:rPr>
              <w:t xml:space="preserve">    </w:t>
            </w:r>
          </w:p>
          <w:p w14:paraId="1AC7234E" w14:textId="77777777" w:rsidR="00DC44CA" w:rsidRDefault="00000000">
            <w:pPr>
              <w:jc w:val="center"/>
              <w:rPr>
                <w:i/>
                <w:szCs w:val="28"/>
              </w:rPr>
            </w:pPr>
            <w:r>
              <w:rPr>
                <w:i/>
                <w:sz w:val="28"/>
                <w:szCs w:val="28"/>
              </w:rPr>
              <w:t xml:space="preserve">                       </w:t>
            </w:r>
          </w:p>
          <w:p w14:paraId="316BB113" w14:textId="5414EE73" w:rsidR="00DC44CA" w:rsidRDefault="00000000">
            <w:pPr>
              <w:jc w:val="center"/>
              <w:rPr>
                <w:i/>
                <w:szCs w:val="28"/>
              </w:rPr>
            </w:pPr>
            <w:r>
              <w:rPr>
                <w:i/>
                <w:sz w:val="28"/>
                <w:szCs w:val="28"/>
              </w:rPr>
              <w:t xml:space="preserve">Bắc Hà, ngày </w:t>
            </w:r>
            <w:r w:rsidR="0045664E">
              <w:rPr>
                <w:i/>
                <w:sz w:val="28"/>
                <w:szCs w:val="28"/>
              </w:rPr>
              <w:t>14</w:t>
            </w:r>
            <w:r>
              <w:rPr>
                <w:i/>
                <w:sz w:val="28"/>
                <w:szCs w:val="28"/>
              </w:rPr>
              <w:t xml:space="preserve">  tháng 7 năm 2025</w:t>
            </w:r>
          </w:p>
        </w:tc>
      </w:tr>
    </w:tbl>
    <w:p w14:paraId="1A2ADAE0" w14:textId="77777777" w:rsidR="00DC44CA" w:rsidRDefault="00DC44CA">
      <w:pPr>
        <w:rPr>
          <w:sz w:val="28"/>
          <w:szCs w:val="28"/>
        </w:rPr>
      </w:pPr>
    </w:p>
    <w:p w14:paraId="2A153EC4" w14:textId="77777777" w:rsidR="00DC44CA" w:rsidRDefault="00DC44CA">
      <w:pPr>
        <w:jc w:val="center"/>
        <w:rPr>
          <w:b/>
          <w:sz w:val="28"/>
          <w:szCs w:val="28"/>
        </w:rPr>
      </w:pPr>
    </w:p>
    <w:p w14:paraId="30F803BE" w14:textId="77777777" w:rsidR="00DC44CA" w:rsidRDefault="00000000">
      <w:pPr>
        <w:jc w:val="center"/>
        <w:rPr>
          <w:b/>
          <w:sz w:val="28"/>
          <w:szCs w:val="28"/>
        </w:rPr>
      </w:pPr>
      <w:r>
        <w:rPr>
          <w:b/>
          <w:sz w:val="28"/>
          <w:szCs w:val="28"/>
        </w:rPr>
        <w:t>BÁO CÁO</w:t>
      </w:r>
    </w:p>
    <w:p w14:paraId="06BC7085" w14:textId="77777777" w:rsidR="00DC44CA" w:rsidRDefault="00000000">
      <w:pPr>
        <w:jc w:val="center"/>
        <w:rPr>
          <w:b/>
          <w:sz w:val="28"/>
          <w:szCs w:val="28"/>
        </w:rPr>
      </w:pPr>
      <w:r>
        <w:rPr>
          <w:b/>
          <w:sz w:val="28"/>
          <w:szCs w:val="28"/>
        </w:rPr>
        <w:t xml:space="preserve">Thẩm tra Tờ trình, dự thảo nghị quyết về dự toán ngân sách địa phương </w:t>
      </w:r>
    </w:p>
    <w:p w14:paraId="7AE9FA21" w14:textId="77777777" w:rsidR="00DC44CA" w:rsidRDefault="00000000">
      <w:pPr>
        <w:jc w:val="center"/>
        <w:rPr>
          <w:b/>
          <w:sz w:val="28"/>
          <w:szCs w:val="28"/>
        </w:rPr>
      </w:pPr>
      <w:r>
        <w:rPr>
          <w:b/>
          <w:sz w:val="28"/>
          <w:szCs w:val="28"/>
        </w:rPr>
        <w:t>năm 2025 xã Bắc Hà</w:t>
      </w:r>
    </w:p>
    <w:p w14:paraId="09FD63A3" w14:textId="77777777" w:rsidR="00DC44CA" w:rsidRDefault="00000000">
      <w:pPr>
        <w:jc w:val="center"/>
        <w:rPr>
          <w:i/>
          <w:sz w:val="28"/>
          <w:szCs w:val="28"/>
        </w:rPr>
      </w:pPr>
      <w:r>
        <w:rPr>
          <w:i/>
          <w:sz w:val="28"/>
          <w:szCs w:val="28"/>
        </w:rPr>
        <w:t>( Báo cáo trình kỳ họp thứ 2, HĐND xã Bắc Hà khóa I )</w:t>
      </w:r>
    </w:p>
    <w:p w14:paraId="3994DD75" w14:textId="77777777" w:rsidR="00DC44CA" w:rsidRDefault="00000000">
      <w:pPr>
        <w:jc w:val="center"/>
        <w:rPr>
          <w:sz w:val="16"/>
          <w:szCs w:val="16"/>
        </w:rPr>
      </w:pPr>
      <w:r>
        <w:rPr>
          <w:sz w:val="28"/>
          <w:szCs w:val="28"/>
        </w:rPr>
        <w:pict w14:anchorId="6F73723C">
          <v:line id="Line 4" o:spid="_x0000_s1026" style="position:absolute;left:0;text-align:left;z-index:251658752;mso-width-relative:page;mso-height-relative:page" from="195.35pt,7.3pt" to="301.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h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"/>
        </w:pict>
      </w:r>
    </w:p>
    <w:p w14:paraId="038AE32C" w14:textId="77777777" w:rsidR="00DC44CA" w:rsidRDefault="00DC44CA">
      <w:pPr>
        <w:spacing w:line="276" w:lineRule="auto"/>
        <w:ind w:firstLine="720"/>
        <w:jc w:val="both"/>
        <w:rPr>
          <w:sz w:val="28"/>
          <w:szCs w:val="28"/>
        </w:rPr>
      </w:pPr>
    </w:p>
    <w:p w14:paraId="3AD980DC" w14:textId="77777777" w:rsidR="00DC44CA" w:rsidRDefault="00000000">
      <w:pPr>
        <w:spacing w:line="276" w:lineRule="auto"/>
        <w:jc w:val="center"/>
        <w:rPr>
          <w:sz w:val="28"/>
          <w:szCs w:val="28"/>
        </w:rPr>
      </w:pPr>
      <w:r>
        <w:rPr>
          <w:sz w:val="28"/>
          <w:szCs w:val="28"/>
        </w:rPr>
        <w:t>Kính gửi: Hội đồng nhân dân xã Bắc Hà</w:t>
      </w:r>
    </w:p>
    <w:p w14:paraId="0A024E7F" w14:textId="77777777" w:rsidR="00DC44CA" w:rsidRDefault="00DC44CA">
      <w:pPr>
        <w:spacing w:line="276" w:lineRule="auto"/>
        <w:ind w:firstLine="720"/>
        <w:jc w:val="both"/>
        <w:rPr>
          <w:sz w:val="28"/>
          <w:szCs w:val="28"/>
        </w:rPr>
      </w:pPr>
    </w:p>
    <w:p w14:paraId="28FD3B9B" w14:textId="77777777" w:rsidR="00DC44CA" w:rsidRDefault="00000000">
      <w:pPr>
        <w:spacing w:line="276" w:lineRule="auto"/>
        <w:ind w:firstLine="720"/>
        <w:jc w:val="both"/>
        <w:rPr>
          <w:sz w:val="28"/>
          <w:szCs w:val="28"/>
        </w:rPr>
      </w:pPr>
      <w:r>
        <w:rPr>
          <w:sz w:val="28"/>
          <w:szCs w:val="28"/>
        </w:rPr>
        <w:t>Thực hiện sự phân công của Thường trực HĐND xã Bắc Hà, Ban Kinh tế -Ngân sách HĐND xã đã thẩm tra dự thảo nghị quyết về dự toán ngân sách địa phương năm 2025 gửi kèm Tờ trình số 14/TTr- UBND ngày 14/7/2025 của UBND xã. Ban Kinh tế - Ngân sách báo cáo kết quả thẩm tra như sau:</w:t>
      </w:r>
    </w:p>
    <w:p w14:paraId="53CEF8E7" w14:textId="77777777" w:rsidR="00DC44CA" w:rsidRDefault="00000000">
      <w:pPr>
        <w:numPr>
          <w:ilvl w:val="0"/>
          <w:numId w:val="1"/>
        </w:numPr>
        <w:spacing w:line="276" w:lineRule="auto"/>
        <w:ind w:firstLine="720"/>
        <w:jc w:val="both"/>
        <w:rPr>
          <w:b/>
          <w:sz w:val="28"/>
          <w:szCs w:val="28"/>
        </w:rPr>
      </w:pPr>
      <w:r>
        <w:rPr>
          <w:b/>
          <w:sz w:val="28"/>
          <w:szCs w:val="28"/>
        </w:rPr>
        <w:t>Sự cần thiết phải ban hành nghị quyết.</w:t>
      </w:r>
    </w:p>
    <w:p w14:paraId="4C091788" w14:textId="77777777" w:rsidR="00DC44CA" w:rsidRDefault="00000000">
      <w:pPr>
        <w:spacing w:line="276" w:lineRule="auto"/>
        <w:jc w:val="both"/>
        <w:rPr>
          <w:b/>
          <w:sz w:val="28"/>
          <w:szCs w:val="28"/>
        </w:rPr>
      </w:pPr>
      <w:r>
        <w:rPr>
          <w:b/>
          <w:sz w:val="28"/>
          <w:szCs w:val="28"/>
        </w:rPr>
        <w:tab/>
      </w:r>
      <w:r>
        <w:rPr>
          <w:bCs/>
          <w:sz w:val="28"/>
          <w:szCs w:val="28"/>
        </w:rPr>
        <w:t>D</w:t>
      </w:r>
      <w:r>
        <w:rPr>
          <w:sz w:val="28"/>
          <w:szCs w:val="28"/>
        </w:rPr>
        <w:t>ự toán ngân sách địa phương năm 2025 đã được HĐND 06 xã, thị trấn quyết định t</w:t>
      </w:r>
      <w:r>
        <w:rPr>
          <w:bCs/>
          <w:sz w:val="28"/>
          <w:szCs w:val="28"/>
        </w:rPr>
        <w:t>rước khi hợp nhất ĐVHC</w:t>
      </w:r>
      <w:r>
        <w:rPr>
          <w:sz w:val="28"/>
          <w:szCs w:val="28"/>
        </w:rPr>
        <w:t xml:space="preserve">. </w:t>
      </w:r>
      <w:r>
        <w:rPr>
          <w:bCs/>
          <w:sz w:val="28"/>
          <w:szCs w:val="28"/>
        </w:rPr>
        <w:t xml:space="preserve">Sau khi sáp nhập 06 ĐVHC cũ thành xã Bắc Hà mới, tại kỳ họp này, UBND xã trình HĐND xã ban hành Nghị quyết về Việc ban hành Nghị quyết về </w:t>
      </w:r>
      <w:r>
        <w:rPr>
          <w:sz w:val="28"/>
          <w:szCs w:val="28"/>
        </w:rPr>
        <w:t xml:space="preserve">về dự toán ngân sách địa phương năm 2025 </w:t>
      </w:r>
      <w:r>
        <w:rPr>
          <w:bCs/>
          <w:sz w:val="28"/>
          <w:szCs w:val="28"/>
        </w:rPr>
        <w:t>là cần thiết, nhằm kịp thời điều chỉnh, phân bổ lại ngân sách phù hợp với việc sắp xếp lại đơn vị hành chính, bảo đảm dự toán cho địa phương thực hiện nhiệm vụ.</w:t>
      </w:r>
    </w:p>
    <w:p w14:paraId="669B2E7E" w14:textId="77777777" w:rsidR="00DC44CA" w:rsidRDefault="00000000">
      <w:pPr>
        <w:ind w:firstLine="720"/>
        <w:jc w:val="both"/>
        <w:rPr>
          <w:sz w:val="28"/>
          <w:szCs w:val="28"/>
        </w:rPr>
      </w:pPr>
      <w:r>
        <w:rPr>
          <w:rFonts w:eastAsia="TimesNewRomanPS-BoldMT"/>
          <w:b/>
          <w:bCs/>
          <w:color w:val="000000"/>
          <w:sz w:val="28"/>
          <w:szCs w:val="28"/>
          <w:lang w:eastAsia="zh-CN" w:bidi="ar"/>
        </w:rPr>
        <w:t xml:space="preserve">II. Về nội dung UBND xã trình kỳ họp </w:t>
      </w:r>
    </w:p>
    <w:p w14:paraId="726D1EC4" w14:textId="77777777" w:rsidR="00DC44CA" w:rsidRDefault="00000000">
      <w:pPr>
        <w:ind w:firstLine="720"/>
        <w:jc w:val="both"/>
        <w:rPr>
          <w:rFonts w:eastAsia="SimSun"/>
          <w:color w:val="000000"/>
          <w:sz w:val="28"/>
          <w:szCs w:val="28"/>
          <w:lang w:eastAsia="zh-CN" w:bidi="ar"/>
        </w:rPr>
      </w:pPr>
      <w:r>
        <w:rPr>
          <w:rFonts w:eastAsia="SimSun"/>
          <w:color w:val="000000"/>
          <w:sz w:val="28"/>
          <w:szCs w:val="28"/>
          <w:lang w:eastAsia="zh-CN" w:bidi="ar"/>
        </w:rPr>
        <w:t xml:space="preserve">Tại Tờ trình số 14/TTr-UBND ngày 14/7/2025 của UBND xã về </w:t>
      </w:r>
      <w:r>
        <w:rPr>
          <w:sz w:val="28"/>
          <w:szCs w:val="28"/>
        </w:rPr>
        <w:t>dự toán ngân sách địa phương năm 2025 xã Bắc Hà, cụ thể</w:t>
      </w:r>
      <w:r>
        <w:rPr>
          <w:rFonts w:eastAsia="SimSun"/>
          <w:color w:val="000000"/>
          <w:sz w:val="28"/>
          <w:szCs w:val="28"/>
          <w:lang w:eastAsia="zh-CN" w:bidi="ar"/>
        </w:rPr>
        <w:t xml:space="preserve"> như sau:</w:t>
      </w:r>
    </w:p>
    <w:p w14:paraId="1070909B" w14:textId="77777777" w:rsidR="00DC44CA" w:rsidRDefault="00000000">
      <w:pPr>
        <w:ind w:firstLine="720"/>
      </w:pPr>
      <w:r>
        <w:rPr>
          <w:rFonts w:eastAsia="SimSun"/>
          <w:color w:val="000000"/>
          <w:sz w:val="28"/>
          <w:szCs w:val="28"/>
          <w:lang w:eastAsia="zh-CN" w:bidi="ar"/>
        </w:rPr>
        <w:t xml:space="preserve">- Tổng dự toán thu ngân sách nhà nước trên địa bàn:  296.146 triệu đồng. </w:t>
      </w:r>
    </w:p>
    <w:p w14:paraId="5034EC0C" w14:textId="77777777" w:rsidR="00DC44CA" w:rsidRDefault="00000000">
      <w:pPr>
        <w:ind w:firstLine="720"/>
        <w:rPr>
          <w:rFonts w:eastAsia="SimSun"/>
          <w:color w:val="000000"/>
          <w:sz w:val="28"/>
          <w:szCs w:val="28"/>
          <w:lang w:eastAsia="zh-CN" w:bidi="ar"/>
        </w:rPr>
      </w:pPr>
      <w:r>
        <w:rPr>
          <w:rFonts w:eastAsia="SimSun"/>
          <w:color w:val="000000"/>
          <w:sz w:val="28"/>
          <w:szCs w:val="28"/>
          <w:lang w:eastAsia="zh-CN" w:bidi="ar"/>
        </w:rPr>
        <w:t>- Tổng dự toán thu ngân sách địa phương: 1.824.885 triệu đồng.</w:t>
      </w:r>
    </w:p>
    <w:p w14:paraId="4DB1A0FF" w14:textId="77777777" w:rsidR="00DC44CA" w:rsidRDefault="00000000">
      <w:pPr>
        <w:ind w:firstLine="720"/>
      </w:pPr>
      <w:r>
        <w:rPr>
          <w:rFonts w:eastAsia="SimSun"/>
          <w:color w:val="000000"/>
          <w:sz w:val="28"/>
          <w:szCs w:val="28"/>
          <w:lang w:eastAsia="zh-CN" w:bidi="ar"/>
        </w:rPr>
        <w:t>- Tổng dự toán chi ngân sách địa phương: 1.824.885 triệu đồng.</w:t>
      </w:r>
    </w:p>
    <w:p w14:paraId="0D5D1C49" w14:textId="77777777" w:rsidR="00DC44CA" w:rsidRDefault="00000000">
      <w:pPr>
        <w:ind w:left="720"/>
        <w:jc w:val="both"/>
        <w:rPr>
          <w:b/>
          <w:bCs/>
          <w:sz w:val="28"/>
          <w:szCs w:val="28"/>
        </w:rPr>
      </w:pPr>
      <w:r>
        <w:rPr>
          <w:b/>
          <w:bCs/>
          <w:sz w:val="28"/>
          <w:szCs w:val="28"/>
        </w:rPr>
        <w:t>III. Ý kiến của Ban Kinh tế - Ngân sách</w:t>
      </w:r>
    </w:p>
    <w:p w14:paraId="315606FB" w14:textId="77777777" w:rsidR="00DC44CA" w:rsidRDefault="00000000">
      <w:pPr>
        <w:ind w:firstLine="720"/>
        <w:jc w:val="both"/>
        <w:rPr>
          <w:sz w:val="28"/>
          <w:szCs w:val="28"/>
        </w:rPr>
      </w:pPr>
      <w:r>
        <w:rPr>
          <w:sz w:val="28"/>
          <w:szCs w:val="28"/>
        </w:rPr>
        <w:t>UBND xã trình HĐND xã quyết định dự toán ngân sách địa phương năm 2025 trên nguyên tắc cộng hợp dự toán đã giao của 06 xã trước sáp nhập.</w:t>
      </w:r>
    </w:p>
    <w:p w14:paraId="33948DB7" w14:textId="77777777" w:rsidR="00DC44CA" w:rsidRDefault="00000000">
      <w:pPr>
        <w:numPr>
          <w:ilvl w:val="0"/>
          <w:numId w:val="2"/>
        </w:numPr>
        <w:ind w:firstLine="720"/>
        <w:jc w:val="both"/>
        <w:rPr>
          <w:sz w:val="28"/>
          <w:szCs w:val="28"/>
        </w:rPr>
      </w:pPr>
      <w:r>
        <w:rPr>
          <w:sz w:val="28"/>
          <w:szCs w:val="28"/>
        </w:rPr>
        <w:t>Về căn cứ của Tờ trình</w:t>
      </w:r>
    </w:p>
    <w:p w14:paraId="509F4EDA" w14:textId="77777777" w:rsidR="00DC44CA" w:rsidRDefault="00000000">
      <w:pPr>
        <w:jc w:val="both"/>
        <w:rPr>
          <w:sz w:val="28"/>
          <w:szCs w:val="28"/>
        </w:rPr>
      </w:pPr>
      <w:r>
        <w:rPr>
          <w:sz w:val="28"/>
          <w:szCs w:val="28"/>
        </w:rPr>
        <w:tab/>
        <w:t>- Bổ sung các căn cứ để đảm bảo đúng quy định của pháp luật và phù hợp tình hình thực tiễn:</w:t>
      </w:r>
    </w:p>
    <w:p w14:paraId="32BEC45C" w14:textId="77777777" w:rsidR="00DC44CA" w:rsidRDefault="00000000">
      <w:pPr>
        <w:ind w:firstLine="720"/>
        <w:jc w:val="both"/>
        <w:rPr>
          <w:sz w:val="28"/>
          <w:szCs w:val="28"/>
        </w:rPr>
      </w:pPr>
      <w:r>
        <w:rPr>
          <w:rFonts w:eastAsia="SimSun"/>
          <w:color w:val="000000"/>
          <w:sz w:val="28"/>
          <w:szCs w:val="28"/>
          <w:lang w:eastAsia="zh-CN" w:bidi="ar"/>
        </w:rPr>
        <w:t>+ Căn cứ Thông tư số 88/2024/TT-BTC ngày 24/12/2024 của Bộ trưởng Bộ Tài chính quy định về tổ chức thực hiện dự toán ngân sách nhà nước năm 2025;</w:t>
      </w:r>
    </w:p>
    <w:p w14:paraId="573255A9" w14:textId="77777777" w:rsidR="00DC44CA" w:rsidRDefault="00000000">
      <w:pPr>
        <w:ind w:firstLine="720"/>
        <w:jc w:val="both"/>
        <w:rPr>
          <w:sz w:val="28"/>
          <w:szCs w:val="28"/>
        </w:rPr>
      </w:pPr>
      <w:r>
        <w:rPr>
          <w:rFonts w:eastAsia="SimSun"/>
          <w:color w:val="000000"/>
          <w:sz w:val="28"/>
          <w:szCs w:val="28"/>
          <w:lang w:eastAsia="zh-CN" w:bidi="ar"/>
        </w:rPr>
        <w:t xml:space="preserve">+ Căn cứ Văn bản số 4205/BTC-NSNN ngày 02/4/2025, Văn bản số 8911/BTC-NSNN ngày 20/6/2025 của Bộ Tài chính về việc hướng dẫn nguyên tắc xử </w:t>
      </w:r>
      <w:r>
        <w:rPr>
          <w:rFonts w:eastAsia="SimSun"/>
          <w:color w:val="000000"/>
          <w:sz w:val="28"/>
          <w:szCs w:val="28"/>
          <w:lang w:eastAsia="zh-CN" w:bidi="ar"/>
        </w:rPr>
        <w:lastRenderedPageBreak/>
        <w:t>lý tài chính, ngân sách nhà nước khi tổ chức lại đơn vị hành chính các cấp và xây dựng mô hình tổ chức chính quyền địa phương 02 cấp;</w:t>
      </w:r>
    </w:p>
    <w:p w14:paraId="3B371504" w14:textId="77777777" w:rsidR="00DC44CA" w:rsidRDefault="00000000">
      <w:pPr>
        <w:ind w:firstLine="720"/>
        <w:jc w:val="both"/>
        <w:rPr>
          <w:rFonts w:eastAsia="SimSun"/>
          <w:color w:val="000000"/>
          <w:sz w:val="28"/>
          <w:szCs w:val="28"/>
          <w:lang w:eastAsia="zh-CN" w:bidi="ar"/>
        </w:rPr>
      </w:pPr>
      <w:r>
        <w:rPr>
          <w:rFonts w:eastAsia="SimSun"/>
          <w:color w:val="000000"/>
          <w:sz w:val="28"/>
          <w:szCs w:val="28"/>
          <w:lang w:eastAsia="zh-CN" w:bidi="ar"/>
        </w:rPr>
        <w:t>+ Căn cứ vào các Nghị quyết của Hội đông nhân dân 06 xã quyết định về dự toán ngân sách xã năm 2025 trước khi sáp nhập ĐVHC;</w:t>
      </w:r>
    </w:p>
    <w:p w14:paraId="198F90E7" w14:textId="77777777" w:rsidR="00DC44CA" w:rsidRDefault="00000000">
      <w:pPr>
        <w:numPr>
          <w:ilvl w:val="0"/>
          <w:numId w:val="2"/>
        </w:numPr>
        <w:ind w:firstLine="720"/>
        <w:jc w:val="both"/>
        <w:rPr>
          <w:rFonts w:eastAsia="SimSun"/>
          <w:color w:val="000000"/>
          <w:sz w:val="28"/>
          <w:szCs w:val="28"/>
          <w:lang w:eastAsia="zh-CN" w:bidi="ar"/>
        </w:rPr>
      </w:pPr>
      <w:r>
        <w:rPr>
          <w:rFonts w:eastAsia="SimSun"/>
          <w:color w:val="000000"/>
          <w:sz w:val="28"/>
          <w:szCs w:val="28"/>
          <w:lang w:eastAsia="zh-CN" w:bidi="ar"/>
        </w:rPr>
        <w:t>Về nội dung</w:t>
      </w:r>
    </w:p>
    <w:p w14:paraId="03152D4E" w14:textId="77777777" w:rsidR="00DC44CA" w:rsidRDefault="00000000">
      <w:pPr>
        <w:ind w:firstLine="720"/>
        <w:jc w:val="both"/>
        <w:rPr>
          <w:sz w:val="28"/>
          <w:szCs w:val="28"/>
        </w:rPr>
      </w:pPr>
      <w:r>
        <w:rPr>
          <w:sz w:val="28"/>
          <w:szCs w:val="28"/>
        </w:rPr>
        <w:t xml:space="preserve">- Về số liệu: </w:t>
      </w:r>
    </w:p>
    <w:p w14:paraId="3C061020" w14:textId="77777777" w:rsidR="00DC44CA" w:rsidRDefault="00000000">
      <w:pPr>
        <w:ind w:firstLine="720"/>
        <w:jc w:val="both"/>
        <w:rPr>
          <w:sz w:val="28"/>
          <w:szCs w:val="28"/>
        </w:rPr>
      </w:pPr>
      <w:r>
        <w:rPr>
          <w:sz w:val="28"/>
          <w:szCs w:val="28"/>
        </w:rPr>
        <w:t>+ Thu ngân sách nhà nước trên địa bàn: Việc giao thu ngân sách nhà nước trên địa bàn đã đảm bảo bằng tổng số thu do HĐND 06 xã, thị trấn trước khi hợp nhất ĐVHC đã quyết định và bằng 100% so với dự toán tỉnh giao và đã được giao chi tiết, cụ thể theo từng nội dung.</w:t>
      </w:r>
    </w:p>
    <w:p w14:paraId="35882738" w14:textId="77777777" w:rsidR="00DC44CA" w:rsidRDefault="00000000">
      <w:pPr>
        <w:jc w:val="both"/>
        <w:rPr>
          <w:sz w:val="28"/>
          <w:szCs w:val="28"/>
        </w:rPr>
      </w:pPr>
      <w:r>
        <w:rPr>
          <w:sz w:val="28"/>
          <w:szCs w:val="28"/>
        </w:rPr>
        <w:tab/>
        <w:t>+ Thu ngân sách địa phương: đã khớp đúng với số liệu thu ngân sách địa phương được hưởng theo phân cấp, số bổ sung từ ngân sách trung ương, các khoản phát sinh từ đầu năm đến hết tháng 6 năm 2025 như thu chuyển nguồn, …</w:t>
      </w:r>
    </w:p>
    <w:p w14:paraId="7E9EA564" w14:textId="77777777" w:rsidR="00DC44CA" w:rsidRDefault="00000000">
      <w:pPr>
        <w:jc w:val="both"/>
        <w:rPr>
          <w:sz w:val="28"/>
          <w:szCs w:val="28"/>
        </w:rPr>
      </w:pPr>
      <w:r>
        <w:rPr>
          <w:sz w:val="28"/>
          <w:szCs w:val="28"/>
        </w:rPr>
        <w:tab/>
        <w:t>- Về biểu mẫu: Biểu số liệu đã đúng và khớp với số liệu kèm theo Tờ trình và dự thảo nghị quyết và giao chi tiết, cụ thể từng nội dung, từng lĩnh vực.</w:t>
      </w:r>
    </w:p>
    <w:p w14:paraId="7D904BD0" w14:textId="77777777" w:rsidR="00DC44CA" w:rsidRDefault="00000000">
      <w:pPr>
        <w:numPr>
          <w:ilvl w:val="0"/>
          <w:numId w:val="2"/>
        </w:numPr>
        <w:ind w:firstLine="720"/>
        <w:jc w:val="both"/>
      </w:pPr>
      <w:r>
        <w:rPr>
          <w:sz w:val="28"/>
          <w:szCs w:val="28"/>
        </w:rPr>
        <w:t>Ban Kinh tế - Ngân sách đề nghị HĐND xã quyết định giao dự toán ngân sách địa phương năm 2025 xã Bắc Hà như sau:</w:t>
      </w:r>
    </w:p>
    <w:p w14:paraId="2CD77F86" w14:textId="77777777" w:rsidR="00DC44CA" w:rsidRDefault="00000000">
      <w:pPr>
        <w:numPr>
          <w:ilvl w:val="0"/>
          <w:numId w:val="3"/>
        </w:numPr>
        <w:ind w:firstLine="720"/>
        <w:jc w:val="both"/>
      </w:pPr>
      <w:r>
        <w:rPr>
          <w:rFonts w:eastAsia="SimSun"/>
          <w:b/>
          <w:bCs/>
          <w:color w:val="000000"/>
          <w:sz w:val="28"/>
          <w:szCs w:val="28"/>
          <w:lang w:eastAsia="zh-CN" w:bidi="ar"/>
        </w:rPr>
        <w:t>Tổng dự toán thu ngân sách nhà nước trên địa bàn:</w:t>
      </w:r>
      <w:r>
        <w:rPr>
          <w:rFonts w:eastAsia="SimSun"/>
          <w:color w:val="000000"/>
          <w:sz w:val="28"/>
          <w:szCs w:val="28"/>
          <w:lang w:eastAsia="zh-CN" w:bidi="ar"/>
        </w:rPr>
        <w:t xml:space="preserve"> là 296.146 triệu đồng, gồm: </w:t>
      </w:r>
    </w:p>
    <w:p w14:paraId="13651FB8" w14:textId="77777777" w:rsidR="00DC44CA" w:rsidRDefault="00000000">
      <w:pPr>
        <w:ind w:firstLine="720"/>
        <w:jc w:val="both"/>
      </w:pPr>
      <w:r>
        <w:rPr>
          <w:rFonts w:eastAsia="SimSun"/>
          <w:color w:val="000000"/>
          <w:sz w:val="28"/>
          <w:szCs w:val="28"/>
          <w:lang w:eastAsia="zh-CN" w:bidi="ar"/>
        </w:rPr>
        <w:t>a) Thu nội địa không kể thu tiền sử dụng đất là 34.192 triệu đồng.</w:t>
      </w:r>
    </w:p>
    <w:p w14:paraId="1AAE8271" w14:textId="77777777" w:rsidR="00DC44CA" w:rsidRDefault="00000000">
      <w:pPr>
        <w:ind w:firstLine="720"/>
        <w:jc w:val="both"/>
        <w:rPr>
          <w:rFonts w:eastAsia="SimSun"/>
          <w:color w:val="000000"/>
          <w:sz w:val="28"/>
          <w:szCs w:val="28"/>
          <w:lang w:eastAsia="zh-CN" w:bidi="ar"/>
        </w:rPr>
      </w:pPr>
      <w:r>
        <w:rPr>
          <w:rFonts w:eastAsia="SimSun"/>
          <w:color w:val="000000"/>
          <w:sz w:val="28"/>
          <w:szCs w:val="28"/>
          <w:lang w:eastAsia="zh-CN" w:bidi="ar"/>
        </w:rPr>
        <w:t>b) Thu tiền sử dụng đất là 261.954 triệu đồng</w:t>
      </w:r>
    </w:p>
    <w:p w14:paraId="09899093" w14:textId="77777777" w:rsidR="00DC44CA" w:rsidRDefault="00000000">
      <w:pPr>
        <w:ind w:firstLine="720"/>
        <w:jc w:val="both"/>
        <w:rPr>
          <w:rFonts w:eastAsia="SimSun"/>
          <w:color w:val="000000"/>
          <w:sz w:val="28"/>
          <w:szCs w:val="28"/>
          <w:lang w:eastAsia="zh-CN" w:bidi="ar"/>
        </w:rPr>
      </w:pPr>
      <w:r>
        <w:rPr>
          <w:rFonts w:eastAsia="SimSun"/>
          <w:b/>
          <w:bCs/>
          <w:color w:val="000000"/>
          <w:sz w:val="28"/>
          <w:szCs w:val="28"/>
          <w:lang w:eastAsia="zh-CN" w:bidi="ar"/>
        </w:rPr>
        <w:t>2. Tổng dự toán thu ngân sách địa phương:</w:t>
      </w:r>
      <w:r>
        <w:rPr>
          <w:rFonts w:eastAsia="SimSun"/>
          <w:color w:val="000000"/>
          <w:sz w:val="28"/>
          <w:szCs w:val="28"/>
          <w:lang w:eastAsia="zh-CN" w:bidi="ar"/>
        </w:rPr>
        <w:t xml:space="preserve"> 1.824.885 triệu đồng, gồm: </w:t>
      </w:r>
    </w:p>
    <w:p w14:paraId="56AF34FC" w14:textId="77777777" w:rsidR="00DC44CA" w:rsidRDefault="00000000">
      <w:pPr>
        <w:spacing w:before="120" w:line="300" w:lineRule="exact"/>
        <w:ind w:firstLine="709"/>
        <w:jc w:val="both"/>
        <w:rPr>
          <w:bCs/>
          <w:spacing w:val="-16"/>
          <w:sz w:val="28"/>
          <w:szCs w:val="28"/>
          <w:lang w:val="nb-NO"/>
        </w:rPr>
      </w:pPr>
      <w:r>
        <w:rPr>
          <w:bCs/>
          <w:spacing w:val="-16"/>
          <w:sz w:val="28"/>
          <w:szCs w:val="28"/>
        </w:rPr>
        <w:t xml:space="preserve">a) </w:t>
      </w:r>
      <w:r>
        <w:rPr>
          <w:bCs/>
          <w:spacing w:val="-16"/>
          <w:sz w:val="28"/>
          <w:szCs w:val="28"/>
          <w:lang w:val="nb-NO"/>
        </w:rPr>
        <w:t xml:space="preserve">Thu ngân sách địa phương được hưởng theo phân cấp: </w:t>
      </w:r>
      <w:r>
        <w:rPr>
          <w:bCs/>
          <w:spacing w:val="-16"/>
          <w:sz w:val="28"/>
          <w:szCs w:val="28"/>
          <w:lang w:val="vi-VN"/>
        </w:rPr>
        <w:t>20.941</w:t>
      </w:r>
      <w:r>
        <w:rPr>
          <w:bCs/>
          <w:spacing w:val="-16"/>
          <w:sz w:val="28"/>
          <w:szCs w:val="28"/>
          <w:lang w:val="nb-NO"/>
        </w:rPr>
        <w:t xml:space="preserve"> triệu đồng; trong đó:</w:t>
      </w:r>
    </w:p>
    <w:p w14:paraId="1A909000" w14:textId="77777777" w:rsidR="00DC44CA" w:rsidRDefault="00000000">
      <w:pPr>
        <w:spacing w:before="120" w:line="300" w:lineRule="exact"/>
        <w:ind w:firstLine="709"/>
        <w:jc w:val="both"/>
        <w:rPr>
          <w:bCs/>
          <w:spacing w:val="-4"/>
          <w:sz w:val="28"/>
          <w:szCs w:val="28"/>
          <w:lang w:val="nb-NO"/>
        </w:rPr>
      </w:pPr>
      <w:r>
        <w:rPr>
          <w:bCs/>
          <w:spacing w:val="-4"/>
          <w:sz w:val="28"/>
          <w:szCs w:val="28"/>
          <w:lang w:val="nb-NO"/>
        </w:rPr>
        <w:t xml:space="preserve">- Thu từ thuế, phí và thu khác từ nội địa: </w:t>
      </w:r>
      <w:r>
        <w:rPr>
          <w:bCs/>
          <w:spacing w:val="-4"/>
          <w:sz w:val="28"/>
          <w:szCs w:val="28"/>
          <w:lang w:val="vi-VN"/>
        </w:rPr>
        <w:t>5.261</w:t>
      </w:r>
      <w:r>
        <w:rPr>
          <w:bCs/>
          <w:spacing w:val="-4"/>
          <w:sz w:val="28"/>
          <w:szCs w:val="28"/>
          <w:lang w:val="nb-NO"/>
        </w:rPr>
        <w:t xml:space="preserve"> triệu đồng.</w:t>
      </w:r>
    </w:p>
    <w:p w14:paraId="36F10B6B" w14:textId="77777777" w:rsidR="00DC44CA" w:rsidRDefault="00000000">
      <w:pPr>
        <w:spacing w:before="120" w:line="300" w:lineRule="exact"/>
        <w:ind w:firstLine="709"/>
        <w:jc w:val="both"/>
        <w:rPr>
          <w:bCs/>
          <w:spacing w:val="-4"/>
          <w:sz w:val="28"/>
          <w:szCs w:val="28"/>
          <w:lang w:val="nb-NO"/>
        </w:rPr>
      </w:pPr>
      <w:r>
        <w:rPr>
          <w:bCs/>
          <w:spacing w:val="-4"/>
          <w:sz w:val="28"/>
          <w:szCs w:val="28"/>
          <w:lang w:val="nb-NO"/>
        </w:rPr>
        <w:t xml:space="preserve">- Thu để lại đầu tư từ tiền sử dụng đất: </w:t>
      </w:r>
      <w:r>
        <w:rPr>
          <w:bCs/>
          <w:spacing w:val="-4"/>
          <w:sz w:val="28"/>
          <w:szCs w:val="28"/>
          <w:lang w:val="vi-VN"/>
        </w:rPr>
        <w:t>15.680</w:t>
      </w:r>
      <w:r>
        <w:rPr>
          <w:bCs/>
          <w:spacing w:val="-4"/>
          <w:sz w:val="28"/>
          <w:szCs w:val="28"/>
          <w:lang w:val="nb-NO"/>
        </w:rPr>
        <w:t xml:space="preserve"> triệu đồng.</w:t>
      </w:r>
    </w:p>
    <w:p w14:paraId="26C0D27A" w14:textId="77777777" w:rsidR="00DC44CA" w:rsidRDefault="00000000">
      <w:pPr>
        <w:spacing w:before="120" w:line="300" w:lineRule="exact"/>
        <w:ind w:firstLine="709"/>
        <w:jc w:val="both"/>
        <w:rPr>
          <w:bCs/>
          <w:sz w:val="28"/>
          <w:szCs w:val="28"/>
        </w:rPr>
      </w:pPr>
      <w:r>
        <w:rPr>
          <w:bCs/>
          <w:sz w:val="28"/>
          <w:szCs w:val="28"/>
        </w:rPr>
        <w:t>b)</w:t>
      </w:r>
      <w:r>
        <w:rPr>
          <w:bCs/>
          <w:sz w:val="28"/>
          <w:szCs w:val="28"/>
          <w:lang w:val="nb-NO"/>
        </w:rPr>
        <w:t xml:space="preserve"> Thu bổ sung từ ngân sách tỉnh (bổ sung cân đối, bổ sung tiền lương và một số chế độ chính sách khác... từ ngân sách cấp tỉnh): </w:t>
      </w:r>
      <w:r>
        <w:rPr>
          <w:bCs/>
          <w:sz w:val="28"/>
          <w:szCs w:val="28"/>
          <w:lang w:val="vi-VN"/>
        </w:rPr>
        <w:t>1.390.435</w:t>
      </w:r>
      <w:r>
        <w:rPr>
          <w:bCs/>
          <w:sz w:val="28"/>
          <w:szCs w:val="28"/>
          <w:lang w:val="nb-NO"/>
        </w:rPr>
        <w:t xml:space="preserve"> triệu đồng</w:t>
      </w:r>
    </w:p>
    <w:p w14:paraId="76396169" w14:textId="77777777" w:rsidR="00DC44CA" w:rsidRDefault="00000000">
      <w:pPr>
        <w:pStyle w:val="BodyTextIndent2"/>
        <w:widowControl w:val="0"/>
        <w:spacing w:before="120" w:line="300" w:lineRule="exact"/>
        <w:ind w:firstLine="709"/>
        <w:rPr>
          <w:bCs/>
          <w:sz w:val="28"/>
          <w:szCs w:val="28"/>
          <w:lang w:val="nb-NO"/>
        </w:rPr>
      </w:pPr>
      <w:r>
        <w:rPr>
          <w:bCs/>
          <w:sz w:val="28"/>
          <w:szCs w:val="28"/>
          <w:lang w:val="en-US"/>
        </w:rPr>
        <w:t>c)</w:t>
      </w:r>
      <w:r>
        <w:rPr>
          <w:bCs/>
          <w:sz w:val="28"/>
          <w:szCs w:val="28"/>
          <w:lang w:val="vi-VN"/>
        </w:rPr>
        <w:t xml:space="preserve"> Thu chuyển nguồn: 413.017</w:t>
      </w:r>
      <w:r>
        <w:rPr>
          <w:bCs/>
          <w:sz w:val="28"/>
          <w:szCs w:val="28"/>
          <w:lang w:val="nb-NO"/>
        </w:rPr>
        <w:t xml:space="preserve"> triệu đồng</w:t>
      </w:r>
    </w:p>
    <w:p w14:paraId="224EC041" w14:textId="77777777" w:rsidR="00DC44CA" w:rsidRDefault="00000000">
      <w:pPr>
        <w:pStyle w:val="BodyTextIndent2"/>
        <w:widowControl w:val="0"/>
        <w:spacing w:before="120" w:line="300" w:lineRule="exact"/>
        <w:ind w:firstLine="709"/>
        <w:rPr>
          <w:bCs/>
          <w:sz w:val="28"/>
          <w:szCs w:val="28"/>
          <w:lang w:val="vi-VN"/>
        </w:rPr>
      </w:pPr>
      <w:r>
        <w:rPr>
          <w:bCs/>
          <w:sz w:val="28"/>
          <w:szCs w:val="28"/>
          <w:lang w:val="en-US"/>
        </w:rPr>
        <w:t>d)</w:t>
      </w:r>
      <w:r>
        <w:rPr>
          <w:bCs/>
          <w:sz w:val="28"/>
          <w:szCs w:val="28"/>
          <w:lang w:val="vi-VN"/>
        </w:rPr>
        <w:t xml:space="preserve"> Thu kết dư: 492 triệu đồng</w:t>
      </w:r>
    </w:p>
    <w:p w14:paraId="4E57686A" w14:textId="77777777" w:rsidR="00DC44CA" w:rsidRDefault="00000000">
      <w:pPr>
        <w:pStyle w:val="BodyTextIndent2"/>
        <w:widowControl w:val="0"/>
        <w:spacing w:before="120" w:line="300" w:lineRule="exact"/>
        <w:ind w:firstLine="709"/>
        <w:jc w:val="center"/>
        <w:rPr>
          <w:sz w:val="28"/>
          <w:szCs w:val="28"/>
          <w:lang w:val="en-US"/>
        </w:rPr>
      </w:pPr>
      <w:r>
        <w:rPr>
          <w:bCs/>
          <w:i/>
          <w:sz w:val="28"/>
          <w:szCs w:val="28"/>
        </w:rPr>
        <w:t>(Chi tiết có</w:t>
      </w:r>
      <w:r>
        <w:rPr>
          <w:bCs/>
          <w:i/>
          <w:spacing w:val="4"/>
          <w:sz w:val="28"/>
          <w:szCs w:val="28"/>
        </w:rPr>
        <w:t xml:space="preserve"> </w:t>
      </w:r>
      <w:r>
        <w:rPr>
          <w:bCs/>
          <w:i/>
          <w:sz w:val="28"/>
          <w:szCs w:val="28"/>
        </w:rPr>
        <w:t>biểu</w:t>
      </w:r>
      <w:r>
        <w:rPr>
          <w:bCs/>
          <w:i/>
          <w:sz w:val="28"/>
          <w:szCs w:val="28"/>
          <w:lang w:val="en-US"/>
        </w:rPr>
        <w:t xml:space="preserve"> số 01</w:t>
      </w:r>
      <w:r>
        <w:rPr>
          <w:bCs/>
          <w:i/>
          <w:spacing w:val="20"/>
          <w:sz w:val="28"/>
          <w:szCs w:val="28"/>
        </w:rPr>
        <w:t xml:space="preserve"> </w:t>
      </w:r>
      <w:r>
        <w:rPr>
          <w:bCs/>
          <w:i/>
          <w:sz w:val="28"/>
          <w:szCs w:val="28"/>
        </w:rPr>
        <w:t>đính kèm)</w:t>
      </w:r>
    </w:p>
    <w:p w14:paraId="59290F88" w14:textId="77777777" w:rsidR="00DC44CA" w:rsidRDefault="00000000">
      <w:pPr>
        <w:spacing w:before="120" w:line="300" w:lineRule="exact"/>
        <w:ind w:firstLine="709"/>
        <w:jc w:val="both"/>
        <w:rPr>
          <w:spacing w:val="-4"/>
          <w:sz w:val="28"/>
          <w:szCs w:val="28"/>
          <w:lang w:val="nb-NO"/>
        </w:rPr>
      </w:pPr>
      <w:r>
        <w:rPr>
          <w:b/>
          <w:iCs/>
          <w:sz w:val="28"/>
          <w:szCs w:val="28"/>
          <w:lang w:val="nb-NO"/>
        </w:rPr>
        <w:t xml:space="preserve">3. </w:t>
      </w:r>
      <w:r>
        <w:rPr>
          <w:b/>
          <w:iCs/>
          <w:sz w:val="28"/>
          <w:szCs w:val="28"/>
        </w:rPr>
        <w:t>Tổng d</w:t>
      </w:r>
      <w:r>
        <w:rPr>
          <w:b/>
          <w:iCs/>
          <w:sz w:val="28"/>
          <w:szCs w:val="28"/>
          <w:lang w:val="nb-NO"/>
        </w:rPr>
        <w:t>ự toán chi ngân sách địa phương</w:t>
      </w:r>
      <w:r>
        <w:rPr>
          <w:b/>
          <w:iCs/>
          <w:sz w:val="28"/>
          <w:szCs w:val="28"/>
        </w:rPr>
        <w:t xml:space="preserve">: </w:t>
      </w:r>
      <w:r>
        <w:rPr>
          <w:bCs/>
          <w:sz w:val="28"/>
          <w:szCs w:val="28"/>
          <w:lang w:val="vi-VN"/>
        </w:rPr>
        <w:t>1.824.885</w:t>
      </w:r>
      <w:r>
        <w:rPr>
          <w:bCs/>
          <w:sz w:val="28"/>
          <w:szCs w:val="28"/>
          <w:lang w:val="nb-NO"/>
        </w:rPr>
        <w:t xml:space="preserve"> </w:t>
      </w:r>
      <w:r>
        <w:rPr>
          <w:bCs/>
          <w:spacing w:val="-4"/>
          <w:sz w:val="28"/>
          <w:szCs w:val="28"/>
        </w:rPr>
        <w:t>triệu đồng</w:t>
      </w:r>
      <w:r>
        <w:rPr>
          <w:bCs/>
          <w:spacing w:val="-4"/>
          <w:sz w:val="28"/>
          <w:szCs w:val="28"/>
          <w:lang w:val="nb-NO"/>
        </w:rPr>
        <w:t>,</w:t>
      </w:r>
      <w:r>
        <w:rPr>
          <w:spacing w:val="-4"/>
          <w:sz w:val="28"/>
          <w:szCs w:val="28"/>
          <w:lang w:val="nb-NO"/>
        </w:rPr>
        <w:t xml:space="preserve"> gồm:</w:t>
      </w:r>
    </w:p>
    <w:p w14:paraId="7EC92BFA" w14:textId="77777777" w:rsidR="00DC44CA" w:rsidRDefault="00000000">
      <w:pPr>
        <w:spacing w:before="120" w:line="300" w:lineRule="exact"/>
        <w:ind w:firstLine="709"/>
        <w:jc w:val="both"/>
        <w:rPr>
          <w:sz w:val="28"/>
          <w:szCs w:val="28"/>
        </w:rPr>
      </w:pPr>
      <w:r>
        <w:rPr>
          <w:sz w:val="28"/>
          <w:szCs w:val="28"/>
        </w:rPr>
        <w:t>a)</w:t>
      </w:r>
      <w:r>
        <w:rPr>
          <w:sz w:val="28"/>
          <w:szCs w:val="28"/>
          <w:lang w:val="nb-NO"/>
        </w:rPr>
        <w:t xml:space="preserve"> Chi cân đối ngân sách (không bao gồm chi chuyển nguồn, bổ sung có mục tiêu, chi nộp trả ngân sách cấp trên): </w:t>
      </w:r>
      <w:r>
        <w:rPr>
          <w:sz w:val="28"/>
          <w:szCs w:val="28"/>
        </w:rPr>
        <w:t>1.411.868</w:t>
      </w:r>
      <w:r>
        <w:rPr>
          <w:sz w:val="28"/>
          <w:szCs w:val="28"/>
          <w:lang w:val="nb-NO"/>
        </w:rPr>
        <w:t xml:space="preserve"> triệu đồng</w:t>
      </w:r>
      <w:r>
        <w:rPr>
          <w:sz w:val="28"/>
          <w:szCs w:val="28"/>
        </w:rPr>
        <w:t>, gồm</w:t>
      </w:r>
    </w:p>
    <w:p w14:paraId="5A9BE5CF" w14:textId="77777777" w:rsidR="00DC44CA" w:rsidRDefault="00000000">
      <w:pPr>
        <w:spacing w:before="120" w:line="300" w:lineRule="exact"/>
        <w:ind w:firstLine="709"/>
        <w:jc w:val="both"/>
        <w:rPr>
          <w:sz w:val="28"/>
          <w:szCs w:val="28"/>
          <w:lang w:val="nb-NO"/>
        </w:rPr>
      </w:pPr>
      <w:r>
        <w:rPr>
          <w:sz w:val="28"/>
          <w:szCs w:val="28"/>
        </w:rPr>
        <w:t>b)</w:t>
      </w:r>
      <w:r>
        <w:rPr>
          <w:sz w:val="28"/>
          <w:szCs w:val="28"/>
          <w:lang w:val="nb-NO"/>
        </w:rPr>
        <w:t xml:space="preserve"> Chi chuyển nguồn năm trước chuyển sang: 413.017 triệu đồng</w:t>
      </w:r>
    </w:p>
    <w:p w14:paraId="3F9D8E6A" w14:textId="77777777" w:rsidR="00DC44CA" w:rsidRDefault="00000000">
      <w:pPr>
        <w:spacing w:before="120" w:line="300" w:lineRule="exact"/>
        <w:ind w:firstLine="709"/>
        <w:contextualSpacing/>
        <w:jc w:val="center"/>
        <w:rPr>
          <w:i/>
          <w:sz w:val="28"/>
          <w:szCs w:val="28"/>
        </w:rPr>
      </w:pPr>
      <w:r>
        <w:rPr>
          <w:bCs/>
          <w:i/>
          <w:iCs/>
          <w:spacing w:val="-4"/>
          <w:sz w:val="28"/>
          <w:szCs w:val="28"/>
        </w:rPr>
        <w:t>(Chi tiết có biểu số 02, 03, 04, 05, 06, 07, 08 đính kèm)</w:t>
      </w:r>
    </w:p>
    <w:p w14:paraId="64B3C781" w14:textId="77777777" w:rsidR="00DC44CA" w:rsidRDefault="00DC44CA">
      <w:pPr>
        <w:ind w:firstLine="720"/>
        <w:jc w:val="both"/>
        <w:rPr>
          <w:rFonts w:eastAsia="SimSun"/>
          <w:color w:val="000000"/>
          <w:sz w:val="28"/>
          <w:szCs w:val="28"/>
          <w:lang w:eastAsia="zh-CN" w:bidi="ar"/>
        </w:rPr>
      </w:pPr>
    </w:p>
    <w:p w14:paraId="5AF92AA9" w14:textId="77777777" w:rsidR="00DC44CA" w:rsidRDefault="00000000">
      <w:pPr>
        <w:jc w:val="both"/>
        <w:rPr>
          <w:sz w:val="28"/>
          <w:szCs w:val="28"/>
        </w:rPr>
      </w:pPr>
      <w:r>
        <w:rPr>
          <w:sz w:val="28"/>
          <w:szCs w:val="28"/>
        </w:rPr>
        <w:tab/>
        <w:t xml:space="preserve">Căn cứ dự toán do HĐND xã quyết định, đề nghị UBND xã giao dự toán chi tiết cho các đơn vị đảm bảo khớp đúng số liệu và đủ biểu mẫu theo quy định. Về kinh phí </w:t>
      </w:r>
      <w:r>
        <w:rPr>
          <w:sz w:val="28"/>
          <w:szCs w:val="28"/>
        </w:rPr>
        <w:lastRenderedPageBreak/>
        <w:t>chưa được giao tại kỳ họp này, đề nghị HĐND xã phân bổ tại kỳ họp tiếp theo của HĐND xã.</w:t>
      </w:r>
    </w:p>
    <w:p w14:paraId="7EB53C04" w14:textId="77777777" w:rsidR="00DC44CA" w:rsidRDefault="00000000">
      <w:pPr>
        <w:ind w:firstLine="720"/>
        <w:jc w:val="both"/>
        <w:rPr>
          <w:b/>
          <w:sz w:val="28"/>
          <w:szCs w:val="28"/>
          <w:lang w:val="vi-VN"/>
        </w:rPr>
      </w:pPr>
      <w:r>
        <w:rPr>
          <w:sz w:val="28"/>
          <w:szCs w:val="28"/>
          <w:lang w:val="vi-VN"/>
        </w:rPr>
        <w:t xml:space="preserve">Trên đây là báo cáo thẩm tra </w:t>
      </w:r>
      <w:r>
        <w:rPr>
          <w:sz w:val="28"/>
          <w:szCs w:val="28"/>
        </w:rPr>
        <w:t xml:space="preserve">dự thảo Nghị quyết về dự toán ngân sách địa phương </w:t>
      </w:r>
      <w:r>
        <w:rPr>
          <w:sz w:val="28"/>
          <w:szCs w:val="28"/>
          <w:lang w:val="vi-VN"/>
        </w:rPr>
        <w:t>năm</w:t>
      </w:r>
      <w:r>
        <w:rPr>
          <w:sz w:val="28"/>
          <w:szCs w:val="28"/>
        </w:rPr>
        <w:t xml:space="preserve"> 2025 xã Bắc Hà. </w:t>
      </w:r>
      <w:r>
        <w:rPr>
          <w:sz w:val="28"/>
          <w:szCs w:val="28"/>
          <w:lang w:val="vi-VN"/>
        </w:rPr>
        <w:t>Ban Kinh tế -</w:t>
      </w:r>
      <w:r>
        <w:rPr>
          <w:sz w:val="28"/>
          <w:szCs w:val="28"/>
        </w:rPr>
        <w:t xml:space="preserve"> Ngân sách</w:t>
      </w:r>
      <w:r>
        <w:rPr>
          <w:sz w:val="28"/>
          <w:szCs w:val="28"/>
          <w:lang w:val="vi-VN"/>
        </w:rPr>
        <w:t>, kính trình HĐND xem xét, quyết định./.</w:t>
      </w:r>
    </w:p>
    <w:p w14:paraId="04C47F25" w14:textId="77777777" w:rsidR="00DC44CA" w:rsidRDefault="00000000">
      <w:pPr>
        <w:tabs>
          <w:tab w:val="left" w:pos="2790"/>
          <w:tab w:val="center" w:pos="4536"/>
        </w:tabs>
        <w:rPr>
          <w:b/>
          <w:sz w:val="28"/>
          <w:szCs w:val="28"/>
          <w:lang w:val="vi-VN"/>
        </w:rPr>
      </w:pPr>
      <w:r>
        <w:rPr>
          <w:b/>
          <w:sz w:val="28"/>
          <w:szCs w:val="28"/>
          <w:lang w:val="vi-VN"/>
        </w:rPr>
        <w:t xml:space="preserve">      </w:t>
      </w:r>
    </w:p>
    <w:tbl>
      <w:tblPr>
        <w:tblW w:w="10023" w:type="dxa"/>
        <w:tblLook w:val="04A0" w:firstRow="1" w:lastRow="0" w:firstColumn="1" w:lastColumn="0" w:noHBand="0" w:noVBand="1"/>
      </w:tblPr>
      <w:tblGrid>
        <w:gridCol w:w="3936"/>
        <w:gridCol w:w="6087"/>
      </w:tblGrid>
      <w:tr w:rsidR="00DC44CA" w14:paraId="7A43871F" w14:textId="77777777">
        <w:trPr>
          <w:trHeight w:val="2410"/>
        </w:trPr>
        <w:tc>
          <w:tcPr>
            <w:tcW w:w="3936" w:type="dxa"/>
          </w:tcPr>
          <w:p w14:paraId="41B0D5EC" w14:textId="77777777" w:rsidR="00DC44CA" w:rsidRDefault="00000000">
            <w:pPr>
              <w:rPr>
                <w:b/>
                <w:i/>
                <w:szCs w:val="28"/>
                <w:lang w:val="pt-BR"/>
              </w:rPr>
            </w:pPr>
            <w:r>
              <w:rPr>
                <w:b/>
                <w:i/>
                <w:sz w:val="28"/>
                <w:szCs w:val="28"/>
                <w:lang w:val="pt-BR"/>
              </w:rPr>
              <w:t>Nơi nhận:</w:t>
            </w:r>
          </w:p>
          <w:p w14:paraId="2C8F0173" w14:textId="77777777" w:rsidR="00DC44CA" w:rsidRDefault="00000000">
            <w:pPr>
              <w:rPr>
                <w:lang w:val="pt-BR"/>
              </w:rPr>
            </w:pPr>
            <w:r>
              <w:rPr>
                <w:lang w:val="pt-BR"/>
              </w:rPr>
              <w:t xml:space="preserve">- </w:t>
            </w:r>
            <w:r>
              <w:t xml:space="preserve">TT. </w:t>
            </w:r>
            <w:r>
              <w:rPr>
                <w:lang w:val="pt-BR"/>
              </w:rPr>
              <w:t>Đ</w:t>
            </w:r>
            <w:r>
              <w:t>U</w:t>
            </w:r>
            <w:r>
              <w:rPr>
                <w:lang w:val="pt-BR"/>
              </w:rPr>
              <w:t>,</w:t>
            </w:r>
            <w:r>
              <w:t xml:space="preserve"> </w:t>
            </w:r>
            <w:r>
              <w:rPr>
                <w:lang w:val="pt-BR"/>
              </w:rPr>
              <w:t xml:space="preserve">HĐND, UBND </w:t>
            </w:r>
            <w:r>
              <w:t>xã</w:t>
            </w:r>
            <w:r>
              <w:rPr>
                <w:lang w:val="pt-BR"/>
              </w:rPr>
              <w:t>;</w:t>
            </w:r>
          </w:p>
          <w:p w14:paraId="67E7C97E" w14:textId="77777777" w:rsidR="00DC44CA" w:rsidRDefault="00000000">
            <w:r>
              <w:t>- Các Ban HĐND xã;</w:t>
            </w:r>
          </w:p>
          <w:p w14:paraId="74083F2A" w14:textId="77777777" w:rsidR="00DC44CA" w:rsidRDefault="00000000">
            <w:pPr>
              <w:rPr>
                <w:lang w:val="pt-BR"/>
              </w:rPr>
            </w:pPr>
            <w:r>
              <w:rPr>
                <w:lang w:val="pt-BR"/>
              </w:rPr>
              <w:t>- Đại biểu HĐND</w:t>
            </w:r>
            <w:r>
              <w:t xml:space="preserve"> xã</w:t>
            </w:r>
            <w:r>
              <w:rPr>
                <w:lang w:val="pt-BR"/>
              </w:rPr>
              <w:t>;</w:t>
            </w:r>
          </w:p>
          <w:p w14:paraId="695B8577" w14:textId="77777777" w:rsidR="00DC44CA" w:rsidRDefault="00000000">
            <w:r>
              <w:t>- VP HĐND&amp;UBND xã;</w:t>
            </w:r>
          </w:p>
          <w:p w14:paraId="2E9235A0" w14:textId="77777777" w:rsidR="00DC44CA" w:rsidRDefault="00000000">
            <w:pPr>
              <w:rPr>
                <w:szCs w:val="28"/>
                <w:lang w:val="pt-BR"/>
              </w:rPr>
            </w:pPr>
            <w:r>
              <w:rPr>
                <w:lang w:val="pt-BR"/>
              </w:rPr>
              <w:t>- Lưu: V</w:t>
            </w:r>
            <w:r>
              <w:t>T</w:t>
            </w:r>
            <w:r>
              <w:rPr>
                <w:lang w:val="pt-BR"/>
              </w:rPr>
              <w:t>.</w:t>
            </w:r>
          </w:p>
        </w:tc>
        <w:tc>
          <w:tcPr>
            <w:tcW w:w="6087" w:type="dxa"/>
          </w:tcPr>
          <w:p w14:paraId="1910B632" w14:textId="77777777" w:rsidR="00DC44CA" w:rsidRDefault="00000000">
            <w:pPr>
              <w:jc w:val="center"/>
              <w:rPr>
                <w:b/>
                <w:bCs/>
                <w:szCs w:val="28"/>
              </w:rPr>
            </w:pPr>
            <w:r>
              <w:rPr>
                <w:b/>
                <w:bCs/>
                <w:sz w:val="28"/>
                <w:szCs w:val="28"/>
                <w:lang w:val="pt-BR"/>
              </w:rPr>
              <w:t>TM. BAN KINH TẾ</w:t>
            </w:r>
            <w:r>
              <w:rPr>
                <w:b/>
                <w:bCs/>
                <w:sz w:val="28"/>
                <w:szCs w:val="28"/>
              </w:rPr>
              <w:t xml:space="preserve"> </w:t>
            </w:r>
            <w:r>
              <w:rPr>
                <w:b/>
                <w:bCs/>
                <w:sz w:val="28"/>
                <w:szCs w:val="28"/>
                <w:lang w:val="pt-BR"/>
              </w:rPr>
              <w:t>-</w:t>
            </w:r>
            <w:r>
              <w:rPr>
                <w:b/>
                <w:bCs/>
                <w:sz w:val="28"/>
                <w:szCs w:val="28"/>
              </w:rPr>
              <w:t xml:space="preserve"> NGÂN SÁCH</w:t>
            </w:r>
          </w:p>
          <w:p w14:paraId="2AFC08F4" w14:textId="77777777" w:rsidR="00DC44CA" w:rsidRDefault="00000000">
            <w:pPr>
              <w:jc w:val="center"/>
              <w:rPr>
                <w:szCs w:val="28"/>
                <w:lang w:val="fr-FR"/>
              </w:rPr>
            </w:pPr>
            <w:r>
              <w:rPr>
                <w:b/>
                <w:bCs/>
                <w:sz w:val="28"/>
                <w:szCs w:val="28"/>
                <w:lang w:val="fr-FR"/>
              </w:rPr>
              <w:t>TRƯỞNG BAN</w:t>
            </w:r>
          </w:p>
          <w:p w14:paraId="76989400" w14:textId="77777777" w:rsidR="00DC44CA" w:rsidRDefault="00DC44CA">
            <w:pPr>
              <w:jc w:val="center"/>
              <w:rPr>
                <w:b/>
                <w:szCs w:val="28"/>
                <w:lang w:val="pt-BR"/>
              </w:rPr>
            </w:pPr>
          </w:p>
          <w:p w14:paraId="6DE19F3A" w14:textId="77777777" w:rsidR="00DC44CA" w:rsidRDefault="00DC44CA">
            <w:pPr>
              <w:jc w:val="center"/>
              <w:rPr>
                <w:szCs w:val="28"/>
                <w:lang w:val="pt-BR"/>
              </w:rPr>
            </w:pPr>
          </w:p>
          <w:p w14:paraId="4F2DEF82" w14:textId="77777777" w:rsidR="00DC44CA" w:rsidRDefault="00DC44CA">
            <w:pPr>
              <w:jc w:val="center"/>
              <w:rPr>
                <w:b/>
                <w:i/>
                <w:szCs w:val="28"/>
                <w:lang w:val="pt-BR"/>
              </w:rPr>
            </w:pPr>
          </w:p>
          <w:p w14:paraId="7409D78F" w14:textId="77777777" w:rsidR="00DC44CA" w:rsidRDefault="00DC44CA">
            <w:pPr>
              <w:jc w:val="center"/>
              <w:rPr>
                <w:szCs w:val="28"/>
                <w:lang w:val="pt-BR"/>
              </w:rPr>
            </w:pPr>
          </w:p>
          <w:p w14:paraId="709A4622" w14:textId="77777777" w:rsidR="00DC44CA" w:rsidRDefault="00DC44CA">
            <w:pPr>
              <w:jc w:val="center"/>
              <w:rPr>
                <w:szCs w:val="28"/>
                <w:lang w:val="pt-BR"/>
              </w:rPr>
            </w:pPr>
          </w:p>
          <w:p w14:paraId="0855A392" w14:textId="77777777" w:rsidR="00DC44CA" w:rsidRDefault="00DC44CA">
            <w:pPr>
              <w:jc w:val="center"/>
              <w:rPr>
                <w:szCs w:val="28"/>
                <w:lang w:val="pt-BR"/>
              </w:rPr>
            </w:pPr>
          </w:p>
          <w:p w14:paraId="684070B0" w14:textId="77777777" w:rsidR="00DC44CA" w:rsidRDefault="00000000">
            <w:pPr>
              <w:jc w:val="center"/>
              <w:rPr>
                <w:b/>
                <w:szCs w:val="28"/>
              </w:rPr>
            </w:pPr>
            <w:r>
              <w:rPr>
                <w:b/>
                <w:szCs w:val="28"/>
              </w:rPr>
              <w:t>Đỗ Mạnh Cường</w:t>
            </w:r>
          </w:p>
        </w:tc>
      </w:tr>
    </w:tbl>
    <w:p w14:paraId="7CF6AF5D" w14:textId="77777777" w:rsidR="00DC44CA" w:rsidRDefault="00DC44CA">
      <w:pPr>
        <w:pStyle w:val="Vnbnnidung0"/>
        <w:shd w:val="clear" w:color="auto" w:fill="auto"/>
        <w:spacing w:before="0" w:after="0"/>
        <w:ind w:left="20" w:right="20" w:firstLine="700"/>
        <w:rPr>
          <w:lang w:val="fr-FR"/>
        </w:rPr>
      </w:pPr>
    </w:p>
    <w:sectPr w:rsidR="00DC44CA" w:rsidSect="0045664E">
      <w:headerReference w:type="default" r:id="rId8"/>
      <w:footerReference w:type="even" r:id="rId9"/>
      <w:footerReference w:type="default" r:id="rId10"/>
      <w:pgSz w:w="12240" w:h="15840"/>
      <w:pgMar w:top="1134" w:right="964" w:bottom="851" w:left="1531" w:header="720" w:footer="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6123" w14:textId="77777777" w:rsidR="00C048CA" w:rsidRDefault="00C048CA">
      <w:r>
        <w:separator/>
      </w:r>
    </w:p>
  </w:endnote>
  <w:endnote w:type="continuationSeparator" w:id="0">
    <w:p w14:paraId="74738E6E" w14:textId="77777777" w:rsidR="00C048CA" w:rsidRDefault="00C0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BoldMT">
    <w:altName w:val="Lath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846B" w14:textId="77777777" w:rsidR="00DC44CA"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74D11" w14:textId="77777777" w:rsidR="00DC44CA" w:rsidRDefault="00DC44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C258" w14:textId="77777777" w:rsidR="00DC44CA" w:rsidRDefault="00DC44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A438" w14:textId="77777777" w:rsidR="00C048CA" w:rsidRDefault="00C048CA">
      <w:r>
        <w:separator/>
      </w:r>
    </w:p>
  </w:footnote>
  <w:footnote w:type="continuationSeparator" w:id="0">
    <w:p w14:paraId="172E6F49" w14:textId="77777777" w:rsidR="00C048CA" w:rsidRDefault="00C0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092624"/>
      <w:docPartObj>
        <w:docPartGallery w:val="Page Numbers (Top of Page)"/>
        <w:docPartUnique/>
      </w:docPartObj>
    </w:sdtPr>
    <w:sdtEndPr>
      <w:rPr>
        <w:noProof/>
      </w:rPr>
    </w:sdtEndPr>
    <w:sdtContent>
      <w:p w14:paraId="6114EC80" w14:textId="073ABC46" w:rsidR="0045664E" w:rsidRDefault="0045664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87D43F3" w14:textId="77777777" w:rsidR="0045664E" w:rsidRDefault="00456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930367"/>
    <w:multiLevelType w:val="singleLevel"/>
    <w:tmpl w:val="8B930367"/>
    <w:lvl w:ilvl="0">
      <w:start w:val="1"/>
      <w:numFmt w:val="decimal"/>
      <w:suff w:val="space"/>
      <w:lvlText w:val="%1."/>
      <w:lvlJc w:val="left"/>
      <w:rPr>
        <w:rFonts w:hint="default"/>
        <w:b/>
        <w:bCs/>
        <w:sz w:val="28"/>
        <w:szCs w:val="28"/>
      </w:rPr>
    </w:lvl>
  </w:abstractNum>
  <w:abstractNum w:abstractNumId="1" w15:restartNumberingAfterBreak="0">
    <w:nsid w:val="8BB00326"/>
    <w:multiLevelType w:val="singleLevel"/>
    <w:tmpl w:val="8BB00326"/>
    <w:lvl w:ilvl="0">
      <w:start w:val="1"/>
      <w:numFmt w:val="upperRoman"/>
      <w:suff w:val="space"/>
      <w:lvlText w:val="%1."/>
      <w:lvlJc w:val="left"/>
    </w:lvl>
  </w:abstractNum>
  <w:abstractNum w:abstractNumId="2" w15:restartNumberingAfterBreak="0">
    <w:nsid w:val="A59DF11B"/>
    <w:multiLevelType w:val="singleLevel"/>
    <w:tmpl w:val="A59DF11B"/>
    <w:lvl w:ilvl="0">
      <w:start w:val="1"/>
      <w:numFmt w:val="decimal"/>
      <w:suff w:val="space"/>
      <w:lvlText w:val="%1."/>
      <w:lvlJc w:val="left"/>
      <w:rPr>
        <w:rFonts w:hint="default"/>
        <w:sz w:val="28"/>
        <w:szCs w:val="28"/>
      </w:rPr>
    </w:lvl>
  </w:abstractNum>
  <w:num w:numId="1" w16cid:durableId="1835800739">
    <w:abstractNumId w:val="1"/>
  </w:num>
  <w:num w:numId="2" w16cid:durableId="1064914055">
    <w:abstractNumId w:val="2"/>
  </w:num>
  <w:num w:numId="3" w16cid:durableId="4155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7E5C33"/>
    <w:rsid w:val="00034D48"/>
    <w:rsid w:val="00056402"/>
    <w:rsid w:val="000726D6"/>
    <w:rsid w:val="00074BCC"/>
    <w:rsid w:val="0009674C"/>
    <w:rsid w:val="000A7C8D"/>
    <w:rsid w:val="000F1126"/>
    <w:rsid w:val="001025B4"/>
    <w:rsid w:val="00113A4A"/>
    <w:rsid w:val="001573B4"/>
    <w:rsid w:val="001574A1"/>
    <w:rsid w:val="0017003B"/>
    <w:rsid w:val="00182581"/>
    <w:rsid w:val="001B2617"/>
    <w:rsid w:val="001B5339"/>
    <w:rsid w:val="001C104B"/>
    <w:rsid w:val="001E04E8"/>
    <w:rsid w:val="001E1058"/>
    <w:rsid w:val="00210425"/>
    <w:rsid w:val="00215809"/>
    <w:rsid w:val="00217C54"/>
    <w:rsid w:val="00223B8B"/>
    <w:rsid w:val="0023118F"/>
    <w:rsid w:val="00242F8B"/>
    <w:rsid w:val="00265917"/>
    <w:rsid w:val="00271D07"/>
    <w:rsid w:val="002D568D"/>
    <w:rsid w:val="002E6A9D"/>
    <w:rsid w:val="00306D62"/>
    <w:rsid w:val="00330B07"/>
    <w:rsid w:val="003445DA"/>
    <w:rsid w:val="003526BB"/>
    <w:rsid w:val="0036277E"/>
    <w:rsid w:val="0038375E"/>
    <w:rsid w:val="00392C38"/>
    <w:rsid w:val="003974F3"/>
    <w:rsid w:val="003B3800"/>
    <w:rsid w:val="003B40AA"/>
    <w:rsid w:val="00411078"/>
    <w:rsid w:val="0045664E"/>
    <w:rsid w:val="004B4D1E"/>
    <w:rsid w:val="004C412E"/>
    <w:rsid w:val="004C65CF"/>
    <w:rsid w:val="004E3258"/>
    <w:rsid w:val="004E66F6"/>
    <w:rsid w:val="00500293"/>
    <w:rsid w:val="00526C53"/>
    <w:rsid w:val="00537F62"/>
    <w:rsid w:val="00547369"/>
    <w:rsid w:val="005747BF"/>
    <w:rsid w:val="005959FA"/>
    <w:rsid w:val="005C7D2D"/>
    <w:rsid w:val="005D4E49"/>
    <w:rsid w:val="005E6D64"/>
    <w:rsid w:val="005F246B"/>
    <w:rsid w:val="005F32E7"/>
    <w:rsid w:val="005F763C"/>
    <w:rsid w:val="0063721C"/>
    <w:rsid w:val="00651363"/>
    <w:rsid w:val="00655F21"/>
    <w:rsid w:val="0066670D"/>
    <w:rsid w:val="00676BF7"/>
    <w:rsid w:val="006945E7"/>
    <w:rsid w:val="006A28F3"/>
    <w:rsid w:val="006A763D"/>
    <w:rsid w:val="006B41D3"/>
    <w:rsid w:val="006D6228"/>
    <w:rsid w:val="006D6FA3"/>
    <w:rsid w:val="006E66A6"/>
    <w:rsid w:val="006E7F01"/>
    <w:rsid w:val="006F1DAB"/>
    <w:rsid w:val="006F34F1"/>
    <w:rsid w:val="00701996"/>
    <w:rsid w:val="00714D00"/>
    <w:rsid w:val="00731B1D"/>
    <w:rsid w:val="00756952"/>
    <w:rsid w:val="007703A7"/>
    <w:rsid w:val="00773F2E"/>
    <w:rsid w:val="00793FBA"/>
    <w:rsid w:val="007A3D8F"/>
    <w:rsid w:val="007B40E9"/>
    <w:rsid w:val="007C0C35"/>
    <w:rsid w:val="007D0A52"/>
    <w:rsid w:val="007E5C33"/>
    <w:rsid w:val="007F0BD3"/>
    <w:rsid w:val="008233C6"/>
    <w:rsid w:val="00834217"/>
    <w:rsid w:val="00861D98"/>
    <w:rsid w:val="00881090"/>
    <w:rsid w:val="00891F52"/>
    <w:rsid w:val="00894892"/>
    <w:rsid w:val="008B20DE"/>
    <w:rsid w:val="008B53DB"/>
    <w:rsid w:val="008C0C31"/>
    <w:rsid w:val="008C23BC"/>
    <w:rsid w:val="008F7584"/>
    <w:rsid w:val="00914B61"/>
    <w:rsid w:val="0098637D"/>
    <w:rsid w:val="00994BAD"/>
    <w:rsid w:val="009C6BFD"/>
    <w:rsid w:val="009D11A4"/>
    <w:rsid w:val="00A31308"/>
    <w:rsid w:val="00A337BB"/>
    <w:rsid w:val="00A33CD9"/>
    <w:rsid w:val="00A37541"/>
    <w:rsid w:val="00A462AB"/>
    <w:rsid w:val="00A6188F"/>
    <w:rsid w:val="00AB18A6"/>
    <w:rsid w:val="00AE2C34"/>
    <w:rsid w:val="00B20743"/>
    <w:rsid w:val="00B36EEE"/>
    <w:rsid w:val="00B606D1"/>
    <w:rsid w:val="00B66A17"/>
    <w:rsid w:val="00B76AF4"/>
    <w:rsid w:val="00B86B52"/>
    <w:rsid w:val="00BA32BB"/>
    <w:rsid w:val="00BA352D"/>
    <w:rsid w:val="00BC4540"/>
    <w:rsid w:val="00BE2E9C"/>
    <w:rsid w:val="00BE6969"/>
    <w:rsid w:val="00BF7678"/>
    <w:rsid w:val="00BF7690"/>
    <w:rsid w:val="00C048CA"/>
    <w:rsid w:val="00C26559"/>
    <w:rsid w:val="00C3728B"/>
    <w:rsid w:val="00C52319"/>
    <w:rsid w:val="00C8109E"/>
    <w:rsid w:val="00C91C29"/>
    <w:rsid w:val="00CA684C"/>
    <w:rsid w:val="00CB5A06"/>
    <w:rsid w:val="00CD3668"/>
    <w:rsid w:val="00CE3A75"/>
    <w:rsid w:val="00CE3C42"/>
    <w:rsid w:val="00D03628"/>
    <w:rsid w:val="00D30C60"/>
    <w:rsid w:val="00D4771B"/>
    <w:rsid w:val="00D622D2"/>
    <w:rsid w:val="00D7540C"/>
    <w:rsid w:val="00D860CC"/>
    <w:rsid w:val="00DA47C9"/>
    <w:rsid w:val="00DC2158"/>
    <w:rsid w:val="00DC275C"/>
    <w:rsid w:val="00DC44CA"/>
    <w:rsid w:val="00DF60DE"/>
    <w:rsid w:val="00E14931"/>
    <w:rsid w:val="00E2766E"/>
    <w:rsid w:val="00E27FE8"/>
    <w:rsid w:val="00E52DB4"/>
    <w:rsid w:val="00E65608"/>
    <w:rsid w:val="00E96AA5"/>
    <w:rsid w:val="00EA4E3E"/>
    <w:rsid w:val="00EC7EDF"/>
    <w:rsid w:val="00F07BDA"/>
    <w:rsid w:val="00F17044"/>
    <w:rsid w:val="00F55854"/>
    <w:rsid w:val="00F56192"/>
    <w:rsid w:val="00F61A45"/>
    <w:rsid w:val="00F96555"/>
    <w:rsid w:val="00FA504B"/>
    <w:rsid w:val="00FB4F20"/>
    <w:rsid w:val="00FD355F"/>
    <w:rsid w:val="00FE193F"/>
    <w:rsid w:val="00FE64E4"/>
    <w:rsid w:val="00FF56BA"/>
    <w:rsid w:val="01325C36"/>
    <w:rsid w:val="051C0CEF"/>
    <w:rsid w:val="08A9282D"/>
    <w:rsid w:val="09204D72"/>
    <w:rsid w:val="09E81BCC"/>
    <w:rsid w:val="0B393AF8"/>
    <w:rsid w:val="0CBA2E86"/>
    <w:rsid w:val="0D8D2CC7"/>
    <w:rsid w:val="0F276C26"/>
    <w:rsid w:val="18AF200B"/>
    <w:rsid w:val="1AE06E27"/>
    <w:rsid w:val="1CA23F29"/>
    <w:rsid w:val="1D574CB2"/>
    <w:rsid w:val="21542648"/>
    <w:rsid w:val="221F5286"/>
    <w:rsid w:val="223728B2"/>
    <w:rsid w:val="22903C8C"/>
    <w:rsid w:val="25BE2CB5"/>
    <w:rsid w:val="27144F64"/>
    <w:rsid w:val="276D7B3C"/>
    <w:rsid w:val="296A55A3"/>
    <w:rsid w:val="2CA42522"/>
    <w:rsid w:val="2E461663"/>
    <w:rsid w:val="2F1477BB"/>
    <w:rsid w:val="30DB6C92"/>
    <w:rsid w:val="343F0843"/>
    <w:rsid w:val="367E2B8F"/>
    <w:rsid w:val="36D269EB"/>
    <w:rsid w:val="37855212"/>
    <w:rsid w:val="38ED3035"/>
    <w:rsid w:val="39827722"/>
    <w:rsid w:val="3B321452"/>
    <w:rsid w:val="3D5362DB"/>
    <w:rsid w:val="3DC43424"/>
    <w:rsid w:val="3F586AFB"/>
    <w:rsid w:val="3F5C6F82"/>
    <w:rsid w:val="4073674A"/>
    <w:rsid w:val="412C397A"/>
    <w:rsid w:val="41880811"/>
    <w:rsid w:val="44D77298"/>
    <w:rsid w:val="463D78D7"/>
    <w:rsid w:val="46B53D11"/>
    <w:rsid w:val="474C7708"/>
    <w:rsid w:val="496C71AF"/>
    <w:rsid w:val="4A8B1D58"/>
    <w:rsid w:val="4B866AF8"/>
    <w:rsid w:val="4E730444"/>
    <w:rsid w:val="4F9714A0"/>
    <w:rsid w:val="52611EB6"/>
    <w:rsid w:val="53FE4746"/>
    <w:rsid w:val="55590894"/>
    <w:rsid w:val="57FD4C31"/>
    <w:rsid w:val="5A075113"/>
    <w:rsid w:val="5B255A94"/>
    <w:rsid w:val="5B94505D"/>
    <w:rsid w:val="5CEA1D7E"/>
    <w:rsid w:val="5EA87A7E"/>
    <w:rsid w:val="5F4C56DB"/>
    <w:rsid w:val="64416F84"/>
    <w:rsid w:val="64BF53CC"/>
    <w:rsid w:val="665C6DFC"/>
    <w:rsid w:val="66A15451"/>
    <w:rsid w:val="68CD1EE1"/>
    <w:rsid w:val="6B462176"/>
    <w:rsid w:val="6CDB2BA3"/>
    <w:rsid w:val="6EA9685E"/>
    <w:rsid w:val="6F25548B"/>
    <w:rsid w:val="6F3C1194"/>
    <w:rsid w:val="6F84237D"/>
    <w:rsid w:val="6F8C598F"/>
    <w:rsid w:val="70071708"/>
    <w:rsid w:val="73CD2384"/>
    <w:rsid w:val="743453B3"/>
    <w:rsid w:val="74992B59"/>
    <w:rsid w:val="76C92DEE"/>
    <w:rsid w:val="771F3E4F"/>
    <w:rsid w:val="77E65840"/>
    <w:rsid w:val="797C3EBE"/>
    <w:rsid w:val="7C476FF2"/>
    <w:rsid w:val="7EDD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rules v:ext="edit">
        <o:r id="V:Rule1" type="connector" idref="#AutoShape 5"/>
      </o:rules>
    </o:shapelayout>
  </w:shapeDefaults>
  <w:decimalSymbol w:val="."/>
  <w:listSeparator w:val=","/>
  <w14:docId w14:val="18F4CE04"/>
  <w15:docId w15:val="{4BC2FF69-96CF-4531-AA4E-7A41A145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uiPriority w:val="99"/>
    <w:pPr>
      <w:ind w:firstLine="720"/>
      <w:jc w:val="both"/>
    </w:pPr>
    <w:rPr>
      <w:lang w:val="en-GB"/>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qFormat/>
  </w:style>
  <w:style w:type="character" w:customStyle="1" w:styleId="FooterChar">
    <w:name w:val="Footer Char"/>
    <w:basedOn w:val="DefaultParagraphFont"/>
    <w:link w:val="Footer"/>
    <w:uiPriority w:val="99"/>
    <w:qFormat/>
    <w:rPr>
      <w:rFonts w:eastAsia="Times New Roman" w:cs="Times New Roman"/>
      <w:sz w:val="24"/>
      <w:szCs w:val="24"/>
    </w:rPr>
  </w:style>
  <w:style w:type="character" w:customStyle="1" w:styleId="Vnbnnidung">
    <w:name w:val="Văn bản nội dung_"/>
    <w:link w:val="Vnbnnidung0"/>
    <w:qFormat/>
    <w:locked/>
    <w:rPr>
      <w:sz w:val="26"/>
      <w:szCs w:val="26"/>
      <w:shd w:val="clear" w:color="auto" w:fill="FFFFFF"/>
    </w:rPr>
  </w:style>
  <w:style w:type="paragraph" w:customStyle="1" w:styleId="Vnbnnidung0">
    <w:name w:val="Văn bản nội dung"/>
    <w:basedOn w:val="Normal"/>
    <w:link w:val="Vnbnnidung"/>
    <w:qFormat/>
    <w:pPr>
      <w:widowControl w:val="0"/>
      <w:shd w:val="clear" w:color="auto" w:fill="FFFFFF"/>
      <w:spacing w:before="840" w:after="60" w:line="312" w:lineRule="exact"/>
      <w:jc w:val="both"/>
    </w:pPr>
    <w:rPr>
      <w:rFonts w:eastAsiaTheme="minorHAnsi" w:cstheme="minorBidi"/>
      <w:sz w:val="26"/>
      <w:szCs w:val="26"/>
    </w:rPr>
  </w:style>
  <w:style w:type="paragraph" w:styleId="ListParagraph">
    <w:name w:val="List Paragraph"/>
    <w:basedOn w:val="Normal"/>
    <w:uiPriority w:val="34"/>
    <w:qFormat/>
    <w:pPr>
      <w:ind w:left="720"/>
      <w:contextualSpacing/>
    </w:pPr>
  </w:style>
  <w:style w:type="paragraph" w:customStyle="1" w:styleId="nidungVB">
    <w:name w:val="nội dung VB"/>
    <w:basedOn w:val="Normal"/>
    <w:qFormat/>
    <w:pPr>
      <w:widowControl w:val="0"/>
      <w:spacing w:after="120" w:line="400" w:lineRule="atLeast"/>
      <w:ind w:firstLine="567"/>
      <w:jc w:val="both"/>
    </w:pPr>
    <w:rPr>
      <w:sz w:val="28"/>
      <w:szCs w:val="28"/>
    </w:rPr>
  </w:style>
  <w:style w:type="paragraph" w:styleId="Header">
    <w:name w:val="header"/>
    <w:basedOn w:val="Normal"/>
    <w:link w:val="HeaderChar"/>
    <w:uiPriority w:val="99"/>
    <w:unhideWhenUsed/>
    <w:rsid w:val="0045664E"/>
    <w:pPr>
      <w:tabs>
        <w:tab w:val="center" w:pos="4680"/>
        <w:tab w:val="right" w:pos="9360"/>
      </w:tabs>
    </w:pPr>
  </w:style>
  <w:style w:type="character" w:customStyle="1" w:styleId="HeaderChar">
    <w:name w:val="Header Char"/>
    <w:basedOn w:val="DefaultParagraphFont"/>
    <w:link w:val="Header"/>
    <w:uiPriority w:val="99"/>
    <w:rsid w:val="0045664E"/>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4064</Characters>
  <Application>Microsoft Office Word</Application>
  <DocSecurity>0</DocSecurity>
  <Lines>33</Lines>
  <Paragraphs>9</Paragraphs>
  <ScaleCrop>false</ScaleCrop>
  <Company>Grizli777</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151</cp:revision>
  <cp:lastPrinted>2025-07-14T04:36:00Z</cp:lastPrinted>
  <dcterms:created xsi:type="dcterms:W3CDTF">2022-07-14T07:46:00Z</dcterms:created>
  <dcterms:modified xsi:type="dcterms:W3CDTF">2025-07-14T15:57:00Z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9E7350D64C7B49B68A8E0D725214594C_12</vt:lpwstr>
  </property>
</Properties>
</file>