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7D515" w14:textId="77777777" w:rsidR="00AD61C1" w:rsidRDefault="0061361E">
      <w:pPr>
        <w:jc w:val="center"/>
        <w:rPr>
          <w:b/>
          <w:szCs w:val="28"/>
        </w:rPr>
      </w:pPr>
      <w:r>
        <w:rPr>
          <w:b/>
          <w:szCs w:val="28"/>
        </w:rPr>
        <w:t>B</w:t>
      </w:r>
      <w:r>
        <w:rPr>
          <w:b/>
          <w:szCs w:val="28"/>
          <w:lang w:val="vi-VN"/>
        </w:rPr>
        <w:t>ÁO CÁO</w:t>
      </w:r>
      <w:r>
        <w:rPr>
          <w:b/>
          <w:szCs w:val="28"/>
        </w:rPr>
        <w:t xml:space="preserve"> THAM LUẬN</w:t>
      </w:r>
    </w:p>
    <w:p w14:paraId="23865036" w14:textId="0539ED94" w:rsidR="00AD61C1" w:rsidRDefault="0061361E">
      <w:pPr>
        <w:pStyle w:val="NormalWeb"/>
        <w:shd w:val="clear" w:color="auto" w:fill="FFFFFF"/>
        <w:spacing w:before="0" w:beforeAutospacing="0" w:after="120" w:afterAutospacing="0"/>
        <w:ind w:left="357"/>
        <w:jc w:val="center"/>
        <w:rPr>
          <w:b/>
          <w:sz w:val="28"/>
          <w:szCs w:val="28"/>
          <w:lang w:val="en-US"/>
        </w:rPr>
      </w:pPr>
      <w:r>
        <w:rPr>
          <w:b/>
          <w:sz w:val="28"/>
          <w:szCs w:val="28"/>
        </w:rPr>
        <w:t xml:space="preserve">“Phát huy vai trò của thanh niên trong phát triển kinh tế </w:t>
      </w:r>
      <w:r>
        <w:rPr>
          <w:b/>
          <w:sz w:val="28"/>
          <w:szCs w:val="28"/>
          <w:lang w:val="en-US"/>
        </w:rPr>
        <w:t xml:space="preserve">gắn với chuyển đổi số trên </w:t>
      </w:r>
      <w:r>
        <w:rPr>
          <w:b/>
          <w:sz w:val="28"/>
          <w:szCs w:val="28"/>
        </w:rPr>
        <w:t>địa</w:t>
      </w:r>
      <w:r>
        <w:rPr>
          <w:b/>
          <w:sz w:val="28"/>
          <w:szCs w:val="28"/>
          <w:lang w:val="en-US"/>
        </w:rPr>
        <w:t xml:space="preserve"> bàn</w:t>
      </w:r>
      <w:r>
        <w:rPr>
          <w:b/>
          <w:sz w:val="28"/>
          <w:szCs w:val="28"/>
        </w:rPr>
        <w:t xml:space="preserve"> xã</w:t>
      </w:r>
      <w:r>
        <w:rPr>
          <w:b/>
          <w:sz w:val="28"/>
          <w:szCs w:val="28"/>
          <w:lang w:val="en-US"/>
        </w:rPr>
        <w:t xml:space="preserve"> </w:t>
      </w:r>
      <w:r w:rsidR="00A55D8D">
        <w:rPr>
          <w:b/>
          <w:sz w:val="28"/>
          <w:szCs w:val="28"/>
          <w:lang w:val="en-US"/>
        </w:rPr>
        <w:t>Lùng Phình</w:t>
      </w:r>
      <w:r>
        <w:rPr>
          <w:b/>
          <w:sz w:val="28"/>
          <w:szCs w:val="28"/>
          <w:lang w:val="en-US"/>
        </w:rPr>
        <w:t>”</w:t>
      </w:r>
    </w:p>
    <w:p w14:paraId="72BFE954" w14:textId="77777777" w:rsidR="00AD61C1" w:rsidRDefault="0061361E">
      <w:pPr>
        <w:pStyle w:val="NormalWeb"/>
        <w:shd w:val="clear" w:color="auto" w:fill="FFFFFF"/>
        <w:spacing w:before="0" w:beforeAutospacing="0" w:after="120" w:afterAutospacing="0"/>
        <w:ind w:left="357"/>
        <w:jc w:val="center"/>
        <w:rPr>
          <w:b/>
          <w:sz w:val="28"/>
          <w:szCs w:val="28"/>
          <w:lang w:val="en-US"/>
        </w:rPr>
      </w:pPr>
      <w:r>
        <w:rPr>
          <w:b/>
          <w:sz w:val="28"/>
          <w:szCs w:val="28"/>
          <w:lang w:val="en-US"/>
        </w:rPr>
        <w:t>-----------------</w:t>
      </w:r>
    </w:p>
    <w:p w14:paraId="476720D2" w14:textId="77777777" w:rsidR="00AD61C1" w:rsidRDefault="0061361E" w:rsidP="00221540">
      <w:pPr>
        <w:spacing w:line="276" w:lineRule="auto"/>
        <w:ind w:firstLine="720"/>
        <w:jc w:val="both"/>
        <w:rPr>
          <w:b/>
          <w:i/>
          <w:szCs w:val="28"/>
        </w:rPr>
      </w:pPr>
      <w:r>
        <w:rPr>
          <w:b/>
          <w:i/>
          <w:szCs w:val="28"/>
        </w:rPr>
        <w:t>Kính thưa Đoàn chủ tịch!</w:t>
      </w:r>
    </w:p>
    <w:p w14:paraId="5A62E1F1" w14:textId="77777777" w:rsidR="00AD61C1" w:rsidRDefault="0061361E" w:rsidP="00221540">
      <w:pPr>
        <w:spacing w:line="276" w:lineRule="auto"/>
        <w:ind w:firstLine="720"/>
        <w:jc w:val="both"/>
        <w:rPr>
          <w:b/>
          <w:i/>
          <w:szCs w:val="28"/>
        </w:rPr>
      </w:pPr>
      <w:r>
        <w:rPr>
          <w:b/>
          <w:i/>
          <w:szCs w:val="28"/>
        </w:rPr>
        <w:t>Kính thưa các vị đại biểu, khách quý!</w:t>
      </w:r>
    </w:p>
    <w:p w14:paraId="1E82C999" w14:textId="77777777" w:rsidR="00AD61C1" w:rsidRDefault="0061361E" w:rsidP="00221540">
      <w:pPr>
        <w:spacing w:line="276" w:lineRule="auto"/>
        <w:ind w:firstLine="720"/>
        <w:jc w:val="both"/>
        <w:rPr>
          <w:b/>
          <w:i/>
          <w:szCs w:val="28"/>
        </w:rPr>
      </w:pPr>
      <w:r>
        <w:rPr>
          <w:b/>
          <w:i/>
          <w:szCs w:val="28"/>
        </w:rPr>
        <w:t>Thưa toàn thể Đại hội!</w:t>
      </w:r>
    </w:p>
    <w:p w14:paraId="1A7CAD67" w14:textId="1A21CBA2" w:rsidR="00AD61C1" w:rsidRDefault="0061361E" w:rsidP="00221540">
      <w:pPr>
        <w:spacing w:line="276" w:lineRule="auto"/>
        <w:ind w:firstLine="720"/>
        <w:jc w:val="both"/>
        <w:rPr>
          <w:b/>
          <w:i/>
          <w:szCs w:val="28"/>
        </w:rPr>
      </w:pPr>
      <w:r>
        <w:rPr>
          <w:szCs w:val="28"/>
        </w:rPr>
        <w:t xml:space="preserve">Trong không khí trang trọng và phấn khởi của Đại hội </w:t>
      </w:r>
      <w:r w:rsidR="0014291B">
        <w:rPr>
          <w:szCs w:val="28"/>
        </w:rPr>
        <w:t>Đoàn</w:t>
      </w:r>
      <w:r w:rsidR="0014291B">
        <w:rPr>
          <w:szCs w:val="28"/>
          <w:lang w:val="vi-VN"/>
        </w:rPr>
        <w:t xml:space="preserve"> Thanh niên</w:t>
      </w:r>
      <w:r>
        <w:rPr>
          <w:szCs w:val="28"/>
        </w:rPr>
        <w:t xml:space="preserve"> xã </w:t>
      </w:r>
      <w:r w:rsidR="00A55D8D">
        <w:rPr>
          <w:szCs w:val="28"/>
        </w:rPr>
        <w:t>Lùng Phình</w:t>
      </w:r>
      <w:r w:rsidR="00061F2F">
        <w:rPr>
          <w:szCs w:val="28"/>
          <w:lang w:val="vi-VN"/>
        </w:rPr>
        <w:t xml:space="preserve"> </w:t>
      </w:r>
      <w:r>
        <w:rPr>
          <w:szCs w:val="28"/>
        </w:rPr>
        <w:t xml:space="preserve">lần thứ </w:t>
      </w:r>
      <w:r w:rsidR="00061F2F">
        <w:rPr>
          <w:szCs w:val="28"/>
        </w:rPr>
        <w:t>I</w:t>
      </w:r>
      <w:r>
        <w:rPr>
          <w:szCs w:val="28"/>
        </w:rPr>
        <w:t xml:space="preserve">, nhiệm kỳ </w:t>
      </w:r>
      <w:r w:rsidR="00061F2F">
        <w:rPr>
          <w:szCs w:val="28"/>
        </w:rPr>
        <w:t>2025</w:t>
      </w:r>
      <w:r>
        <w:rPr>
          <w:szCs w:val="28"/>
        </w:rPr>
        <w:t xml:space="preserve"> – </w:t>
      </w:r>
      <w:r w:rsidR="00061F2F">
        <w:rPr>
          <w:szCs w:val="28"/>
        </w:rPr>
        <w:t>2030</w:t>
      </w:r>
      <w:r>
        <w:rPr>
          <w:szCs w:val="28"/>
        </w:rPr>
        <w:t>, Tên tôi là</w:t>
      </w:r>
      <w:r w:rsidR="00061F2F">
        <w:rPr>
          <w:szCs w:val="28"/>
          <w:lang w:val="vi-VN"/>
        </w:rPr>
        <w:t xml:space="preserve"> </w:t>
      </w:r>
      <w:r w:rsidR="00A55D8D">
        <w:rPr>
          <w:szCs w:val="28"/>
        </w:rPr>
        <w:t>Sùng Thị Sa</w:t>
      </w:r>
      <w:r>
        <w:rPr>
          <w:szCs w:val="28"/>
        </w:rPr>
        <w:t xml:space="preserve"> thay mặt cho Chi </w:t>
      </w:r>
      <w:r w:rsidR="0014291B">
        <w:rPr>
          <w:szCs w:val="28"/>
        </w:rPr>
        <w:t>đoàn</w:t>
      </w:r>
      <w:r>
        <w:rPr>
          <w:szCs w:val="28"/>
        </w:rPr>
        <w:t xml:space="preserve"> thôn </w:t>
      </w:r>
      <w:r w:rsidR="00A55D8D">
        <w:rPr>
          <w:szCs w:val="28"/>
        </w:rPr>
        <w:t>Lả Dì Thàng</w:t>
      </w:r>
      <w:r>
        <w:rPr>
          <w:szCs w:val="28"/>
        </w:rPr>
        <w:t xml:space="preserve">, xã </w:t>
      </w:r>
      <w:r w:rsidR="00A55D8D">
        <w:rPr>
          <w:szCs w:val="28"/>
        </w:rPr>
        <w:t>Lùng Phình</w:t>
      </w:r>
      <w:r w:rsidR="00061F2F">
        <w:rPr>
          <w:szCs w:val="28"/>
          <w:lang w:val="vi-VN"/>
        </w:rPr>
        <w:t xml:space="preserve"> </w:t>
      </w:r>
      <w:r>
        <w:rPr>
          <w:szCs w:val="28"/>
        </w:rPr>
        <w:t xml:space="preserve">trình bày báo cáo tham luận về </w:t>
      </w:r>
      <w:r>
        <w:rPr>
          <w:b/>
          <w:i/>
          <w:szCs w:val="28"/>
        </w:rPr>
        <w:t xml:space="preserve">“Phát huy vai trò của </w:t>
      </w:r>
      <w:r w:rsidR="006C3677">
        <w:rPr>
          <w:b/>
          <w:i/>
          <w:szCs w:val="28"/>
        </w:rPr>
        <w:t>đoàn</w:t>
      </w:r>
      <w:r w:rsidR="006C3677">
        <w:rPr>
          <w:b/>
          <w:i/>
          <w:szCs w:val="28"/>
          <w:lang w:val="vi-VN"/>
        </w:rPr>
        <w:t xml:space="preserve"> viên, </w:t>
      </w:r>
      <w:r>
        <w:rPr>
          <w:b/>
          <w:i/>
          <w:szCs w:val="28"/>
        </w:rPr>
        <w:t xml:space="preserve">thanh niên trong phát triển kinh tế gắn với chuyển đổi số trên địa bàn xã </w:t>
      </w:r>
      <w:r w:rsidR="00A55D8D">
        <w:rPr>
          <w:b/>
          <w:i/>
          <w:szCs w:val="28"/>
        </w:rPr>
        <w:t>Lùng Phình</w:t>
      </w:r>
      <w:r>
        <w:rPr>
          <w:b/>
          <w:i/>
          <w:szCs w:val="28"/>
        </w:rPr>
        <w:t>”.</w:t>
      </w:r>
    </w:p>
    <w:p w14:paraId="3C151273" w14:textId="021FFDED" w:rsidR="00AD61C1" w:rsidRDefault="0061361E" w:rsidP="00221540">
      <w:pPr>
        <w:pStyle w:val="NormalWeb"/>
        <w:shd w:val="clear" w:color="auto" w:fill="FFFFFF"/>
        <w:spacing w:before="0" w:beforeAutospacing="0" w:after="0" w:afterAutospacing="0" w:line="276" w:lineRule="auto"/>
        <w:jc w:val="both"/>
        <w:rPr>
          <w:sz w:val="28"/>
          <w:szCs w:val="28"/>
        </w:rPr>
      </w:pPr>
      <w:r>
        <w:rPr>
          <w:sz w:val="28"/>
          <w:szCs w:val="28"/>
        </w:rPr>
        <w:tab/>
      </w:r>
      <w:r w:rsidR="003746B5">
        <w:rPr>
          <w:sz w:val="28"/>
          <w:szCs w:val="28"/>
        </w:rPr>
        <w:t>Đoàn viên, t</w:t>
      </w:r>
      <w:r>
        <w:rPr>
          <w:sz w:val="28"/>
          <w:szCs w:val="28"/>
        </w:rPr>
        <w:t xml:space="preserve">hanh niên là lực lượng xã hội to lớn, là nguồn lực mạnh mẽ thúc đẩy sự phát triển của xã hội, có vị trí quan trọng trong suốt tiến trình lịch sử hình thành và phát triển của cả nước và </w:t>
      </w:r>
      <w:r w:rsidR="009F7099">
        <w:rPr>
          <w:sz w:val="28"/>
          <w:szCs w:val="28"/>
        </w:rPr>
        <w:t>tỉnh Lào Cai</w:t>
      </w:r>
      <w:r>
        <w:rPr>
          <w:sz w:val="28"/>
          <w:szCs w:val="28"/>
        </w:rPr>
        <w:t xml:space="preserve"> nói chung cũng như của xã </w:t>
      </w:r>
      <w:r w:rsidR="00A55D8D">
        <w:rPr>
          <w:sz w:val="28"/>
          <w:szCs w:val="28"/>
          <w:lang w:val="en-US"/>
        </w:rPr>
        <w:t>Lùng Phình</w:t>
      </w:r>
      <w:r w:rsidR="009F7099">
        <w:rPr>
          <w:sz w:val="28"/>
          <w:szCs w:val="28"/>
        </w:rPr>
        <w:t xml:space="preserve"> </w:t>
      </w:r>
      <w:r>
        <w:rPr>
          <w:sz w:val="28"/>
          <w:szCs w:val="28"/>
        </w:rPr>
        <w:t xml:space="preserve">nói riêng. </w:t>
      </w:r>
    </w:p>
    <w:p w14:paraId="0F718AF0" w14:textId="6C19D141" w:rsidR="00AD61C1" w:rsidRDefault="0061361E" w:rsidP="00221540">
      <w:pPr>
        <w:pStyle w:val="NormalWeb"/>
        <w:shd w:val="clear" w:color="auto" w:fill="FFFFFF"/>
        <w:spacing w:before="0" w:beforeAutospacing="0" w:after="0" w:afterAutospacing="0" w:line="276" w:lineRule="auto"/>
        <w:jc w:val="both"/>
        <w:rPr>
          <w:sz w:val="28"/>
          <w:szCs w:val="28"/>
        </w:rPr>
      </w:pPr>
      <w:r>
        <w:rPr>
          <w:sz w:val="28"/>
          <w:szCs w:val="28"/>
        </w:rPr>
        <w:tab/>
        <w:t xml:space="preserve">Nghị quyết của Đảng về công tác thanh niên trong thời kỳ mới đã khẳng định: </w:t>
      </w:r>
      <w:r>
        <w:rPr>
          <w:b/>
          <w:i/>
          <w:sz w:val="28"/>
          <w:szCs w:val="28"/>
        </w:rPr>
        <w:t>“</w:t>
      </w:r>
      <w:r w:rsidR="00D940D3">
        <w:rPr>
          <w:b/>
          <w:i/>
          <w:sz w:val="28"/>
          <w:szCs w:val="28"/>
        </w:rPr>
        <w:t>Đoàn viên, t</w:t>
      </w:r>
      <w:r>
        <w:rPr>
          <w:b/>
          <w:i/>
          <w:sz w:val="28"/>
          <w:szCs w:val="28"/>
        </w:rPr>
        <w:t>hanh niên là</w:t>
      </w:r>
      <w:r w:rsidR="004B0FEE">
        <w:rPr>
          <w:b/>
          <w:i/>
          <w:sz w:val="28"/>
          <w:szCs w:val="28"/>
          <w:lang w:val="en-US"/>
        </w:rPr>
        <w:t xml:space="preserve"> lực</w:t>
      </w:r>
      <w:r>
        <w:rPr>
          <w:b/>
          <w:i/>
          <w:sz w:val="28"/>
          <w:szCs w:val="28"/>
        </w:rPr>
        <w:t xml:space="preserve"> lượng xung kích trong sự nghiệp xây dựng và bảo vệ Tổ quốc. Sự nghiệp đổi mới có thành công hay không, đất nước bước vào thế kỷ 21 có vị trí xứng đáng trong cộng đồng thế giới hay không, cách mạng Việt Nam có vững bước theo con đường xã hội chủ nghĩa hay không, phần lớn tuỳ thuộc vào lực </w:t>
      </w:r>
      <w:r w:rsidR="00D940D3">
        <w:rPr>
          <w:b/>
          <w:i/>
          <w:sz w:val="28"/>
          <w:szCs w:val="28"/>
        </w:rPr>
        <w:t>lượng đoàn viên,</w:t>
      </w:r>
      <w:r>
        <w:rPr>
          <w:b/>
          <w:i/>
          <w:sz w:val="28"/>
          <w:szCs w:val="28"/>
        </w:rPr>
        <w:t xml:space="preserve"> thanh niên, vào việc bồi dưỡng, rèn luyện thế hệ </w:t>
      </w:r>
      <w:r w:rsidR="00D940D3">
        <w:rPr>
          <w:b/>
          <w:i/>
          <w:sz w:val="28"/>
          <w:szCs w:val="28"/>
        </w:rPr>
        <w:t xml:space="preserve">đoàn viên </w:t>
      </w:r>
      <w:r>
        <w:rPr>
          <w:b/>
          <w:i/>
          <w:sz w:val="28"/>
          <w:szCs w:val="28"/>
        </w:rPr>
        <w:t xml:space="preserve">thanh niên; công tác </w:t>
      </w:r>
      <w:r w:rsidR="00D940D3">
        <w:rPr>
          <w:b/>
          <w:i/>
          <w:sz w:val="28"/>
          <w:szCs w:val="28"/>
        </w:rPr>
        <w:t xml:space="preserve">đoàn viên </w:t>
      </w:r>
      <w:r>
        <w:rPr>
          <w:b/>
          <w:i/>
          <w:sz w:val="28"/>
          <w:szCs w:val="28"/>
        </w:rPr>
        <w:t>thanh niên là vấn đề sống còn của dân tộc, là một trong những nhân tố quyết định sự thành bại của cách mạng”</w:t>
      </w:r>
      <w:r>
        <w:rPr>
          <w:sz w:val="28"/>
          <w:szCs w:val="28"/>
        </w:rPr>
        <w:t xml:space="preserve">. Đúng như Bác Hồ đã nói: </w:t>
      </w:r>
      <w:r>
        <w:rPr>
          <w:i/>
          <w:sz w:val="28"/>
          <w:szCs w:val="28"/>
        </w:rPr>
        <w:t>“Vì lợi ích mười năm thì phải trồng cây, vì lợi ích trăm năm thì phải trồng người”</w:t>
      </w:r>
      <w:r>
        <w:rPr>
          <w:sz w:val="28"/>
          <w:szCs w:val="28"/>
        </w:rPr>
        <w:t xml:space="preserve">, vì vậy vấn đề </w:t>
      </w:r>
      <w:r w:rsidR="00425301">
        <w:rPr>
          <w:sz w:val="28"/>
          <w:szCs w:val="28"/>
        </w:rPr>
        <w:t xml:space="preserve">đoàn viên </w:t>
      </w:r>
      <w:r>
        <w:rPr>
          <w:sz w:val="28"/>
          <w:szCs w:val="28"/>
        </w:rPr>
        <w:t xml:space="preserve">thanh niên phải đặt ở vị trí trung tâm trong chiến lược phát huy nhân tố và nguồn lực con người. Sự phát triển nhanh chóng của khoa học, công nghệ và nền kinh tế tri thức trong xu thế toàn cầu hóa, hội nhập quốc tế rộng rãi hiện nay là cơ hội, môi trường thuận lợi để </w:t>
      </w:r>
      <w:r w:rsidR="00425301">
        <w:rPr>
          <w:sz w:val="28"/>
          <w:szCs w:val="28"/>
        </w:rPr>
        <w:t xml:space="preserve">ĐVTN </w:t>
      </w:r>
      <w:r>
        <w:rPr>
          <w:sz w:val="28"/>
          <w:szCs w:val="28"/>
        </w:rPr>
        <w:t>Việt Nam tiếp thu tinh hoa nhân loại, thể hiện và khẳng định tài năng, trí tuệ, bản lĩnh của tuổi trẻ, cống hiến cho sự phát triển của đất nước.</w:t>
      </w:r>
    </w:p>
    <w:p w14:paraId="11EBE5C4" w14:textId="0D0B9F6B" w:rsidR="00AD61C1" w:rsidRDefault="0061361E" w:rsidP="00221540">
      <w:pPr>
        <w:spacing w:line="276" w:lineRule="auto"/>
        <w:jc w:val="both"/>
        <w:rPr>
          <w:szCs w:val="28"/>
          <w:lang w:val="vi-VN"/>
        </w:rPr>
      </w:pPr>
      <w:r>
        <w:rPr>
          <w:szCs w:val="28"/>
          <w:lang w:val="vi-VN"/>
        </w:rPr>
        <w:tab/>
      </w:r>
      <w:r>
        <w:rPr>
          <w:color w:val="000000" w:themeColor="text1"/>
          <w:szCs w:val="28"/>
          <w:lang w:val="vi-VN"/>
        </w:rPr>
        <w:t xml:space="preserve">Trên địa bản xã </w:t>
      </w:r>
      <w:r w:rsidR="00A55D8D">
        <w:rPr>
          <w:color w:val="000000" w:themeColor="text1"/>
          <w:szCs w:val="28"/>
        </w:rPr>
        <w:t>Lùng Phình</w:t>
      </w:r>
      <w:r w:rsidR="00167A57">
        <w:rPr>
          <w:color w:val="000000" w:themeColor="text1"/>
          <w:szCs w:val="28"/>
          <w:lang w:val="vi-VN"/>
        </w:rPr>
        <w:t xml:space="preserve"> </w:t>
      </w:r>
      <w:r>
        <w:rPr>
          <w:color w:val="000000" w:themeColor="text1"/>
          <w:szCs w:val="28"/>
          <w:lang w:val="vi-VN"/>
        </w:rPr>
        <w:t>do vị trí địa lý của xã là đồi núi, chủ yếu sản xuất nông nghiệp</w:t>
      </w:r>
      <w:r>
        <w:rPr>
          <w:color w:val="000000" w:themeColor="text1"/>
          <w:szCs w:val="28"/>
        </w:rPr>
        <w:t xml:space="preserve"> và lâm nghiệp</w:t>
      </w:r>
      <w:r>
        <w:rPr>
          <w:color w:val="000000" w:themeColor="text1"/>
          <w:szCs w:val="28"/>
          <w:lang w:val="vi-VN"/>
        </w:rPr>
        <w:t>. Vì vậy</w:t>
      </w:r>
      <w:r>
        <w:rPr>
          <w:color w:val="000000" w:themeColor="text1"/>
          <w:szCs w:val="28"/>
        </w:rPr>
        <w:t>,</w:t>
      </w:r>
      <w:r>
        <w:rPr>
          <w:color w:val="000000" w:themeColor="text1"/>
          <w:szCs w:val="28"/>
          <w:lang w:val="vi-VN"/>
        </w:rPr>
        <w:t xml:space="preserve"> </w:t>
      </w:r>
      <w:r>
        <w:rPr>
          <w:color w:val="000000" w:themeColor="text1"/>
          <w:szCs w:val="28"/>
        </w:rPr>
        <w:t xml:space="preserve">nhân dân và </w:t>
      </w:r>
      <w:r w:rsidR="002839EE">
        <w:rPr>
          <w:color w:val="000000" w:themeColor="text1"/>
          <w:szCs w:val="28"/>
          <w:lang w:val="vi-VN"/>
        </w:rPr>
        <w:t xml:space="preserve">ĐVTN </w:t>
      </w:r>
      <w:r>
        <w:rPr>
          <w:color w:val="000000" w:themeColor="text1"/>
          <w:szCs w:val="28"/>
          <w:lang w:val="vi-VN"/>
        </w:rPr>
        <w:t>trên địa bàn xã được định hướng và phát triển k</w:t>
      </w:r>
      <w:r>
        <w:rPr>
          <w:color w:val="000000" w:themeColor="text1"/>
          <w:szCs w:val="28"/>
        </w:rPr>
        <w:t>i</w:t>
      </w:r>
      <w:r>
        <w:rPr>
          <w:color w:val="000000" w:themeColor="text1"/>
          <w:szCs w:val="28"/>
          <w:lang w:val="vi-VN"/>
        </w:rPr>
        <w:t xml:space="preserve">nh tế theo hướng nông </w:t>
      </w:r>
      <w:r>
        <w:rPr>
          <w:color w:val="000000" w:themeColor="text1"/>
          <w:szCs w:val="28"/>
        </w:rPr>
        <w:t xml:space="preserve">lâm </w:t>
      </w:r>
      <w:r>
        <w:rPr>
          <w:color w:val="000000" w:themeColor="text1"/>
          <w:szCs w:val="28"/>
          <w:lang w:val="vi-VN"/>
        </w:rPr>
        <w:t>nhiệp và chăn nuôi như trồng lúa</w:t>
      </w:r>
      <w:r>
        <w:rPr>
          <w:color w:val="000000" w:themeColor="text1"/>
          <w:szCs w:val="28"/>
        </w:rPr>
        <w:t>, ngô</w:t>
      </w:r>
      <w:r>
        <w:rPr>
          <w:color w:val="000000" w:themeColor="text1"/>
          <w:szCs w:val="28"/>
          <w:lang w:val="vi-VN"/>
        </w:rPr>
        <w:t xml:space="preserve"> và các loại rau màu trên đất nông nghiệp, chăn nuôi lợn đen, gà địa phương.….. đóng góp nguồn lực rất lớn trong việc thúc đẩy phát triển kinh tế của xã.</w:t>
      </w:r>
      <w:r>
        <w:rPr>
          <w:color w:val="000000" w:themeColor="text1"/>
          <w:szCs w:val="28"/>
        </w:rPr>
        <w:t xml:space="preserve"> </w:t>
      </w:r>
      <w:r>
        <w:rPr>
          <w:szCs w:val="28"/>
          <w:lang w:val="vi-VN"/>
        </w:rPr>
        <w:t>Sau đây tôi xin lấy dẫn chứng c</w:t>
      </w:r>
      <w:r>
        <w:rPr>
          <w:szCs w:val="28"/>
        </w:rPr>
        <w:t>ụ</w:t>
      </w:r>
      <w:r>
        <w:rPr>
          <w:szCs w:val="28"/>
          <w:lang w:val="vi-VN"/>
        </w:rPr>
        <w:t xml:space="preserve"> thể một số thanh niên phát triển kinh tế trên địa bàn xã </w:t>
      </w:r>
      <w:r w:rsidR="00A55D8D">
        <w:rPr>
          <w:szCs w:val="28"/>
        </w:rPr>
        <w:t>Lùng Phình</w:t>
      </w:r>
      <w:r>
        <w:rPr>
          <w:szCs w:val="28"/>
          <w:lang w:val="vi-VN"/>
        </w:rPr>
        <w:t>:</w:t>
      </w:r>
    </w:p>
    <w:p w14:paraId="21DA5C1C" w14:textId="35232752" w:rsidR="00AD61C1" w:rsidRDefault="0061361E" w:rsidP="00221540">
      <w:pPr>
        <w:spacing w:line="276" w:lineRule="auto"/>
        <w:jc w:val="both"/>
        <w:rPr>
          <w:szCs w:val="28"/>
        </w:rPr>
      </w:pPr>
      <w:r>
        <w:rPr>
          <w:szCs w:val="28"/>
          <w:lang w:val="vi-VN"/>
        </w:rPr>
        <w:tab/>
      </w:r>
      <w:r w:rsidR="00A41AA2">
        <w:rPr>
          <w:szCs w:val="28"/>
        </w:rPr>
        <w:t>Đồng</w:t>
      </w:r>
      <w:r w:rsidR="00A41AA2">
        <w:rPr>
          <w:szCs w:val="28"/>
          <w:lang w:val="vi-VN"/>
        </w:rPr>
        <w:t xml:space="preserve"> chí</w:t>
      </w:r>
      <w:r w:rsidR="00F0076D">
        <w:rPr>
          <w:szCs w:val="28"/>
        </w:rPr>
        <w:t>;</w:t>
      </w:r>
      <w:r w:rsidR="000672CD">
        <w:rPr>
          <w:szCs w:val="28"/>
        </w:rPr>
        <w:t xml:space="preserve"> Giàng Quán Tiên</w:t>
      </w:r>
      <w:r>
        <w:rPr>
          <w:szCs w:val="28"/>
        </w:rPr>
        <w:t xml:space="preserve"> chi </w:t>
      </w:r>
      <w:r w:rsidR="00C35BA3">
        <w:rPr>
          <w:szCs w:val="28"/>
        </w:rPr>
        <w:t>đoàn</w:t>
      </w:r>
      <w:r>
        <w:rPr>
          <w:szCs w:val="28"/>
        </w:rPr>
        <w:t xml:space="preserve"> </w:t>
      </w:r>
      <w:r w:rsidR="00C35BA3">
        <w:rPr>
          <w:szCs w:val="28"/>
        </w:rPr>
        <w:t>thôn</w:t>
      </w:r>
      <w:r w:rsidR="000672CD">
        <w:rPr>
          <w:szCs w:val="28"/>
        </w:rPr>
        <w:t xml:space="preserve"> Pả Chư Tỷ</w:t>
      </w:r>
      <w:r>
        <w:rPr>
          <w:szCs w:val="28"/>
        </w:rPr>
        <w:t xml:space="preserve"> với mô hình “</w:t>
      </w:r>
      <w:r w:rsidR="00F0076D">
        <w:rPr>
          <w:szCs w:val="28"/>
        </w:rPr>
        <w:t>Chế</w:t>
      </w:r>
      <w:r w:rsidR="00F0076D">
        <w:rPr>
          <w:szCs w:val="28"/>
        </w:rPr>
        <w:t xml:space="preserve"> biến các sản phẩn từ Rau Cải KaLe </w:t>
      </w:r>
      <w:r>
        <w:rPr>
          <w:szCs w:val="28"/>
        </w:rPr>
        <w:t>”</w:t>
      </w:r>
      <w:r>
        <w:rPr>
          <w:szCs w:val="28"/>
          <w:lang w:val="vi-VN"/>
        </w:rPr>
        <w:t xml:space="preserve"> hàng năm thu nhập t</w:t>
      </w:r>
      <w:r>
        <w:rPr>
          <w:szCs w:val="28"/>
        </w:rPr>
        <w:t>ừ 50 đến 100</w:t>
      </w:r>
      <w:r>
        <w:rPr>
          <w:szCs w:val="28"/>
          <w:lang w:val="vi-VN"/>
        </w:rPr>
        <w:t xml:space="preserve"> triệu đồng</w:t>
      </w:r>
      <w:r>
        <w:rPr>
          <w:szCs w:val="28"/>
        </w:rPr>
        <w:t xml:space="preserve">. </w:t>
      </w:r>
    </w:p>
    <w:p w14:paraId="1B6EAEE0" w14:textId="74926002" w:rsidR="00ED08EB" w:rsidRDefault="00ED08EB" w:rsidP="00221540">
      <w:pPr>
        <w:spacing w:line="276" w:lineRule="auto"/>
        <w:ind w:firstLine="709"/>
        <w:jc w:val="both"/>
        <w:rPr>
          <w:szCs w:val="28"/>
          <w:lang w:val="vi-VN"/>
        </w:rPr>
      </w:pPr>
      <w:r>
        <w:rPr>
          <w:szCs w:val="28"/>
        </w:rPr>
        <w:t>Đồng</w:t>
      </w:r>
      <w:r w:rsidR="000672CD">
        <w:rPr>
          <w:szCs w:val="28"/>
          <w:lang w:val="vi-VN"/>
        </w:rPr>
        <w:t xml:space="preserve"> chí</w:t>
      </w:r>
      <w:r w:rsidR="000044B1">
        <w:rPr>
          <w:szCs w:val="28"/>
        </w:rPr>
        <w:t>:</w:t>
      </w:r>
      <w:r w:rsidR="000672CD">
        <w:rPr>
          <w:szCs w:val="28"/>
          <w:lang w:val="vi-VN"/>
        </w:rPr>
        <w:t xml:space="preserve"> </w:t>
      </w:r>
      <w:r w:rsidR="00F0076D">
        <w:rPr>
          <w:szCs w:val="28"/>
        </w:rPr>
        <w:t>Trá</w:t>
      </w:r>
      <w:r w:rsidR="000044B1">
        <w:rPr>
          <w:szCs w:val="28"/>
        </w:rPr>
        <w:t>ng Seo Pè</w:t>
      </w:r>
      <w:r w:rsidR="000044B1">
        <w:rPr>
          <w:szCs w:val="28"/>
          <w:lang w:val="vi-VN"/>
        </w:rPr>
        <w:t xml:space="preserve"> – Chi đoàn thôn </w:t>
      </w:r>
      <w:r w:rsidR="000044B1">
        <w:rPr>
          <w:szCs w:val="28"/>
        </w:rPr>
        <w:t>Lả Dì Thàng</w:t>
      </w:r>
      <w:r>
        <w:rPr>
          <w:szCs w:val="28"/>
          <w:lang w:val="vi-VN"/>
        </w:rPr>
        <w:t xml:space="preserve"> với mô hình “</w:t>
      </w:r>
      <w:r w:rsidR="000044B1">
        <w:rPr>
          <w:szCs w:val="28"/>
        </w:rPr>
        <w:t xml:space="preserve"> Chăm nuôi lợn Đen </w:t>
      </w:r>
      <w:r>
        <w:rPr>
          <w:szCs w:val="28"/>
          <w:lang w:val="vi-VN"/>
        </w:rPr>
        <w:t xml:space="preserve">” hàng năm thu nhập từ 70 đến 100 </w:t>
      </w:r>
      <w:r w:rsidR="00A41AA2">
        <w:rPr>
          <w:szCs w:val="28"/>
          <w:lang w:val="vi-VN"/>
        </w:rPr>
        <w:t>triệu.</w:t>
      </w:r>
    </w:p>
    <w:p w14:paraId="2F8F5398" w14:textId="0C0951E4" w:rsidR="00ED08EB" w:rsidRPr="00ED08EB" w:rsidRDefault="000044B1" w:rsidP="00F0076D">
      <w:pPr>
        <w:spacing w:line="276" w:lineRule="auto"/>
        <w:ind w:firstLine="709"/>
        <w:jc w:val="both"/>
        <w:rPr>
          <w:szCs w:val="28"/>
          <w:lang w:val="vi-VN"/>
        </w:rPr>
      </w:pPr>
      <w:r>
        <w:rPr>
          <w:szCs w:val="28"/>
          <w:lang w:val="vi-VN"/>
        </w:rPr>
        <w:t>Đồng chí</w:t>
      </w:r>
      <w:r>
        <w:rPr>
          <w:szCs w:val="28"/>
        </w:rPr>
        <w:t>; Sùng Seo Sếnh</w:t>
      </w:r>
      <w:r>
        <w:rPr>
          <w:szCs w:val="28"/>
          <w:lang w:val="vi-VN"/>
        </w:rPr>
        <w:t xml:space="preserve"> – Chi đoàn thôn </w:t>
      </w:r>
      <w:r>
        <w:rPr>
          <w:szCs w:val="28"/>
        </w:rPr>
        <w:t>Lả Dì Thàng</w:t>
      </w:r>
      <w:r w:rsidR="00ED08EB">
        <w:rPr>
          <w:szCs w:val="28"/>
          <w:lang w:val="vi-VN"/>
        </w:rPr>
        <w:t xml:space="preserve"> với</w:t>
      </w:r>
      <w:r>
        <w:rPr>
          <w:szCs w:val="28"/>
          <w:lang w:val="vi-VN"/>
        </w:rPr>
        <w:t xml:space="preserve"> mô hình “ </w:t>
      </w:r>
      <w:r>
        <w:rPr>
          <w:szCs w:val="28"/>
        </w:rPr>
        <w:t xml:space="preserve">Trồng cây dược liệu </w:t>
      </w:r>
      <w:r w:rsidR="00ED08EB">
        <w:rPr>
          <w:szCs w:val="28"/>
          <w:lang w:val="vi-VN"/>
        </w:rPr>
        <w:t>” hàng năm</w:t>
      </w:r>
      <w:r w:rsidR="001433A9">
        <w:rPr>
          <w:szCs w:val="28"/>
        </w:rPr>
        <w:t xml:space="preserve"> thu nhập</w:t>
      </w:r>
      <w:r w:rsidR="00ED08EB">
        <w:rPr>
          <w:szCs w:val="28"/>
          <w:lang w:val="vi-VN"/>
        </w:rPr>
        <w:t xml:space="preserve"> từ 50 đến 70 triệu.</w:t>
      </w:r>
    </w:p>
    <w:p w14:paraId="60A7FED8" w14:textId="5241E522" w:rsidR="00AD61C1" w:rsidRDefault="0061361E" w:rsidP="00221540">
      <w:pPr>
        <w:spacing w:line="276" w:lineRule="auto"/>
        <w:jc w:val="both"/>
        <w:rPr>
          <w:szCs w:val="28"/>
        </w:rPr>
      </w:pPr>
      <w:r>
        <w:rPr>
          <w:lang w:val="vi-VN"/>
        </w:rPr>
        <w:lastRenderedPageBreak/>
        <w:t xml:space="preserve">          </w:t>
      </w:r>
      <w:r>
        <w:rPr>
          <w:color w:val="FF0000"/>
          <w:szCs w:val="28"/>
          <w:lang w:val="vi-VN"/>
        </w:rPr>
        <w:tab/>
      </w:r>
      <w:r>
        <w:rPr>
          <w:szCs w:val="28"/>
          <w:lang w:val="vi-VN"/>
        </w:rPr>
        <w:t xml:space="preserve">Và còn rất nhiều </w:t>
      </w:r>
      <w:r w:rsidR="00A41AA2">
        <w:rPr>
          <w:szCs w:val="28"/>
        </w:rPr>
        <w:t>đồng</w:t>
      </w:r>
      <w:r w:rsidR="00A41AA2">
        <w:rPr>
          <w:szCs w:val="28"/>
          <w:lang w:val="vi-VN"/>
        </w:rPr>
        <w:t xml:space="preserve"> chí đoàn viên, thanh niên</w:t>
      </w:r>
      <w:r>
        <w:rPr>
          <w:szCs w:val="28"/>
          <w:lang w:val="vi-VN"/>
        </w:rPr>
        <w:t xml:space="preserve"> trên địa bàn xã đang hăng say làm việc để làm giàu cho bản thân, cho gia đình và góp phần làm giàu đẹp cho</w:t>
      </w:r>
      <w:r>
        <w:rPr>
          <w:szCs w:val="28"/>
        </w:rPr>
        <w:t xml:space="preserve"> quê hương,</w:t>
      </w:r>
      <w:r>
        <w:rPr>
          <w:szCs w:val="28"/>
          <w:lang w:val="vi-VN"/>
        </w:rPr>
        <w:t xml:space="preserve"> đất nước.</w:t>
      </w:r>
    </w:p>
    <w:p w14:paraId="27E8A01A" w14:textId="215F4985" w:rsidR="00AD61C1" w:rsidRDefault="0061361E" w:rsidP="00221540">
      <w:pPr>
        <w:spacing w:line="276" w:lineRule="auto"/>
        <w:ind w:firstLine="709"/>
        <w:jc w:val="both"/>
        <w:rPr>
          <w:szCs w:val="28"/>
        </w:rPr>
      </w:pPr>
      <w:r>
        <w:rPr>
          <w:szCs w:val="28"/>
        </w:rPr>
        <w:t xml:space="preserve">Hầu hết các </w:t>
      </w:r>
      <w:r w:rsidR="00A41AA2">
        <w:rPr>
          <w:szCs w:val="28"/>
        </w:rPr>
        <w:t>đồng</w:t>
      </w:r>
      <w:r w:rsidR="00A41AA2">
        <w:rPr>
          <w:szCs w:val="28"/>
          <w:lang w:val="vi-VN"/>
        </w:rPr>
        <w:t xml:space="preserve"> chí</w:t>
      </w:r>
      <w:r>
        <w:rPr>
          <w:szCs w:val="28"/>
        </w:rPr>
        <w:t xml:space="preserve"> cũng đã tiếp cận với cách bán hàng online, không còn chỉ bán hàng trực tiếp, cung cấp dịch vụ trực tiếp nữa mà sử dụng điện thoại thông minh chụp ảnh, quay video,… đăng tải trên các trang mạng xã hội như: Faceb</w:t>
      </w:r>
      <w:r w:rsidR="00F0076D">
        <w:rPr>
          <w:szCs w:val="28"/>
        </w:rPr>
        <w:t xml:space="preserve">ook, zalo, tiktok,…để quảng bá </w:t>
      </w:r>
      <w:bookmarkStart w:id="0" w:name="_GoBack"/>
      <w:bookmarkEnd w:id="0"/>
      <w:r>
        <w:rPr>
          <w:szCs w:val="28"/>
        </w:rPr>
        <w:t xml:space="preserve">sản phẩm, dịch vụ và tăng lượng khách hằng tiếp cận. Tuy nhiên, việc thực hiện tiếp cận với các trang mạng xã hội vẫn còn gặp nhiều khó khăn, do thị trường nhiều mặt hàng, kinh nghiệm vẫn còn thiếu, nên nguồn </w:t>
      </w:r>
      <w:proofErr w:type="gramStart"/>
      <w:r>
        <w:rPr>
          <w:szCs w:val="28"/>
        </w:rPr>
        <w:t>thu</w:t>
      </w:r>
      <w:proofErr w:type="gramEnd"/>
      <w:r>
        <w:rPr>
          <w:szCs w:val="28"/>
        </w:rPr>
        <w:t xml:space="preserve"> nhập là không đáng kể.</w:t>
      </w:r>
    </w:p>
    <w:p w14:paraId="2252D40C" w14:textId="59309228" w:rsidR="00AD61C1" w:rsidRDefault="0061361E" w:rsidP="00221540">
      <w:pPr>
        <w:spacing w:line="276" w:lineRule="auto"/>
        <w:jc w:val="both"/>
        <w:rPr>
          <w:color w:val="000000"/>
          <w:szCs w:val="28"/>
          <w:lang w:val="vi-VN"/>
        </w:rPr>
      </w:pPr>
      <w:r>
        <w:rPr>
          <w:color w:val="000000"/>
          <w:szCs w:val="28"/>
          <w:lang w:val="vi-VN"/>
        </w:rPr>
        <w:tab/>
        <w:t xml:space="preserve">Để  </w:t>
      </w:r>
      <w:r w:rsidR="00CE2079">
        <w:rPr>
          <w:color w:val="000000"/>
          <w:szCs w:val="28"/>
          <w:lang w:val="vi-VN"/>
        </w:rPr>
        <w:t>đoàn viên</w:t>
      </w:r>
      <w:r>
        <w:rPr>
          <w:color w:val="000000"/>
          <w:szCs w:val="28"/>
          <w:lang w:val="vi-VN"/>
        </w:rPr>
        <w:t>, thanh niên mạnh dạn tham gia lập nghiệp, làm giàu chính đáng, tại diễn đàn này, tôi mạnh dạn đề xuất một số kiến nghị, giải pháp sau:</w:t>
      </w:r>
    </w:p>
    <w:p w14:paraId="5E9D9897" w14:textId="1D055AD6" w:rsidR="00AD61C1" w:rsidRDefault="0061361E" w:rsidP="00221540">
      <w:pPr>
        <w:spacing w:line="276" w:lineRule="auto"/>
        <w:ind w:firstLine="720"/>
        <w:jc w:val="both"/>
        <w:rPr>
          <w:color w:val="000000"/>
          <w:szCs w:val="28"/>
        </w:rPr>
      </w:pPr>
      <w:r>
        <w:rPr>
          <w:b/>
          <w:i/>
          <w:color w:val="000000"/>
          <w:szCs w:val="28"/>
          <w:lang w:val="vi-VN"/>
        </w:rPr>
        <w:t>Thứ nhất,</w:t>
      </w:r>
      <w:r>
        <w:rPr>
          <w:color w:val="000000"/>
          <w:szCs w:val="28"/>
          <w:lang w:val="vi-VN"/>
        </w:rPr>
        <w:t xml:space="preserve"> </w:t>
      </w:r>
      <w:r w:rsidR="00A76575">
        <w:rPr>
          <w:color w:val="000000"/>
          <w:szCs w:val="28"/>
          <w:lang w:val="vi-VN"/>
        </w:rPr>
        <w:t xml:space="preserve">Đoàn thanh niên </w:t>
      </w:r>
      <w:r>
        <w:rPr>
          <w:color w:val="000000"/>
          <w:szCs w:val="28"/>
          <w:lang w:val="vi-VN"/>
        </w:rPr>
        <w:t xml:space="preserve">xã cần phối hợp đẩy mạnh công tác tuyên truyền phổ biến chủ trương, chính sách về quy hoạch, định hướng phát triển kinh tế từng vùng, địa phương; phổ biến các chủ trương, chính sách của tỉnh, của huyện, của địa phương trong lĩnh vực phát triển kinh tế; </w:t>
      </w:r>
    </w:p>
    <w:p w14:paraId="5EF3B697" w14:textId="77777777" w:rsidR="00AD61C1" w:rsidRDefault="0061361E" w:rsidP="00221540">
      <w:pPr>
        <w:spacing w:line="276" w:lineRule="auto"/>
        <w:ind w:firstLine="720"/>
        <w:jc w:val="both"/>
        <w:rPr>
          <w:color w:val="000000"/>
          <w:szCs w:val="28"/>
          <w:lang w:val="vi-VN"/>
        </w:rPr>
      </w:pPr>
      <w:r>
        <w:rPr>
          <w:b/>
          <w:i/>
          <w:color w:val="000000"/>
          <w:szCs w:val="28"/>
          <w:lang w:val="vi-VN"/>
        </w:rPr>
        <w:t>Thứ hai,</w:t>
      </w:r>
      <w:r>
        <w:rPr>
          <w:color w:val="000000"/>
          <w:szCs w:val="28"/>
          <w:lang w:val="vi-VN"/>
        </w:rPr>
        <w:t xml:space="preserve"> cấp ủy, chính quyền địa phương tạo điều kiện thuận lợi về cơ chế, nguồn vốn, phối hợp tổ chức tập huấn, chuyển giao ứng dụng khoa học kỹ thuật, công nghệ mới, hướng dẫn xây dựng mô hình kinh tế, ứng dụng công nghệ thông tin trong phát triển mô hình kinh tế thanh niên, HTX thanh niên theo hướng kinh tế hữu cơ, kinh tế xanh… </w:t>
      </w:r>
    </w:p>
    <w:p w14:paraId="46B0A19C" w14:textId="42A46BF5" w:rsidR="00AD61C1" w:rsidRDefault="0061361E" w:rsidP="00221540">
      <w:pPr>
        <w:spacing w:line="276" w:lineRule="auto"/>
        <w:jc w:val="both"/>
        <w:rPr>
          <w:szCs w:val="28"/>
          <w:lang w:val="vi-VN"/>
        </w:rPr>
      </w:pPr>
      <w:r>
        <w:rPr>
          <w:b/>
          <w:i/>
          <w:color w:val="000000"/>
          <w:szCs w:val="28"/>
          <w:lang w:val="vi-VN"/>
        </w:rPr>
        <w:tab/>
        <w:t>Thứ ba,</w:t>
      </w:r>
      <w:r>
        <w:rPr>
          <w:color w:val="000000"/>
          <w:szCs w:val="28"/>
          <w:lang w:val="vi-VN"/>
        </w:rPr>
        <w:t xml:space="preserve"> </w:t>
      </w:r>
      <w:r w:rsidR="00A76575">
        <w:rPr>
          <w:color w:val="000000"/>
          <w:szCs w:val="28"/>
          <w:lang w:val="vi-VN"/>
        </w:rPr>
        <w:t>Đoàn</w:t>
      </w:r>
      <w:r>
        <w:rPr>
          <w:color w:val="000000"/>
          <w:szCs w:val="28"/>
          <w:lang w:val="vi-VN"/>
        </w:rPr>
        <w:t xml:space="preserve"> cấp trên cần xây dựng nhiều hơn các chương trình hướng nghiệp phù hợp với từng địa bàn, xây dựng các đề án hỗ trợ </w:t>
      </w:r>
      <w:r w:rsidR="00A0484D">
        <w:rPr>
          <w:color w:val="000000"/>
          <w:szCs w:val="28"/>
          <w:lang w:val="vi-VN"/>
        </w:rPr>
        <w:t xml:space="preserve">đoàn viên </w:t>
      </w:r>
      <w:r>
        <w:rPr>
          <w:color w:val="000000"/>
          <w:szCs w:val="28"/>
          <w:lang w:val="vi-VN"/>
        </w:rPr>
        <w:t>thanh niên phát triển kinh tế một cách cởi mở và dễ dàng hơn.</w:t>
      </w:r>
      <w:r>
        <w:rPr>
          <w:color w:val="000000"/>
          <w:szCs w:val="28"/>
          <w:highlight w:val="white"/>
          <w:lang w:val="vi-VN"/>
        </w:rPr>
        <w:t xml:space="preserve"> cần có sự phối hợp chặt chẽ với Ngân hàng chính sách xã hội huyện thực hiện chương trình hỗ trợ tạo nguồn vốn vay ưu đãi cho đối tượng thanh niên</w:t>
      </w:r>
    </w:p>
    <w:p w14:paraId="0134C6F3" w14:textId="30BE0D61" w:rsidR="00AD61C1" w:rsidRDefault="0061361E" w:rsidP="00221540">
      <w:pPr>
        <w:spacing w:line="276" w:lineRule="auto"/>
        <w:ind w:firstLine="720"/>
        <w:jc w:val="both"/>
        <w:rPr>
          <w:color w:val="000000"/>
          <w:szCs w:val="28"/>
          <w:lang w:val="vi-VN"/>
        </w:rPr>
      </w:pPr>
      <w:r>
        <w:rPr>
          <w:b/>
          <w:i/>
          <w:color w:val="000000"/>
          <w:szCs w:val="28"/>
          <w:lang w:val="vi-VN"/>
        </w:rPr>
        <w:t xml:space="preserve">Thứ </w:t>
      </w:r>
      <w:r w:rsidR="00CB40E0">
        <w:rPr>
          <w:b/>
          <w:i/>
          <w:color w:val="000000"/>
          <w:szCs w:val="28"/>
          <w:lang w:val="vi-VN"/>
        </w:rPr>
        <w:t>tư,</w:t>
      </w:r>
      <w:r>
        <w:rPr>
          <w:color w:val="000000"/>
          <w:szCs w:val="28"/>
          <w:lang w:val="vi-VN"/>
        </w:rPr>
        <w:t xml:space="preserve"> Cần thành lập và duy trì có hiệu quả các mô hình phát triển kinh tế gắn với chương trình </w:t>
      </w:r>
      <w:r w:rsidR="00A76575">
        <w:rPr>
          <w:color w:val="000000"/>
          <w:szCs w:val="28"/>
          <w:lang w:val="vi-VN"/>
        </w:rPr>
        <w:t xml:space="preserve">đoàn viên, </w:t>
      </w:r>
      <w:r>
        <w:rPr>
          <w:color w:val="000000"/>
          <w:szCs w:val="28"/>
          <w:lang w:val="vi-VN"/>
        </w:rPr>
        <w:t xml:space="preserve">thanh niên giúp nhau phát triển kinh tế từ đó tạo cộng đồng chung  cho các </w:t>
      </w:r>
      <w:r w:rsidR="008C2E1A">
        <w:rPr>
          <w:color w:val="000000"/>
          <w:szCs w:val="28"/>
          <w:lang w:val="vi-VN"/>
        </w:rPr>
        <w:t>đoàn viên, thanh niên</w:t>
      </w:r>
      <w:r>
        <w:rPr>
          <w:color w:val="000000"/>
          <w:szCs w:val="28"/>
          <w:lang w:val="vi-VN"/>
        </w:rPr>
        <w:t xml:space="preserve"> học hỏi, trao đổi các cách làm hay, các kinh nghiệm thực tiễn để nhân rộng mô hình.</w:t>
      </w:r>
    </w:p>
    <w:p w14:paraId="60C1139E" w14:textId="452DD752" w:rsidR="00AD61C1" w:rsidRDefault="0061361E" w:rsidP="00221540">
      <w:pPr>
        <w:spacing w:line="276" w:lineRule="auto"/>
        <w:jc w:val="both"/>
        <w:rPr>
          <w:color w:val="000000"/>
          <w:szCs w:val="28"/>
          <w:lang w:val="vi-VN"/>
        </w:rPr>
      </w:pPr>
      <w:r>
        <w:rPr>
          <w:color w:val="000000"/>
          <w:szCs w:val="28"/>
          <w:lang w:val="vi-VN"/>
        </w:rPr>
        <w:tab/>
        <w:t xml:space="preserve">Tôi hy vọng trong thời gian tới, sẽ có nhiều hơn các </w:t>
      </w:r>
      <w:r w:rsidR="003F05A2">
        <w:rPr>
          <w:color w:val="000000"/>
          <w:szCs w:val="28"/>
          <w:lang w:val="vi-VN"/>
        </w:rPr>
        <w:t xml:space="preserve">đoàn viên, </w:t>
      </w:r>
      <w:r>
        <w:rPr>
          <w:color w:val="000000"/>
          <w:szCs w:val="28"/>
          <w:lang w:val="vi-VN"/>
        </w:rPr>
        <w:t xml:space="preserve">thanh niên có nhiều ý tưởng hay sáng tạo tham gia phát triển kinh tế địa phương, để hội </w:t>
      </w:r>
      <w:r w:rsidR="003F05A2">
        <w:rPr>
          <w:color w:val="000000"/>
          <w:szCs w:val="28"/>
          <w:lang w:val="vi-VN"/>
        </w:rPr>
        <w:t>Đoàn thanh niên xã</w:t>
      </w:r>
      <w:r>
        <w:rPr>
          <w:color w:val="000000"/>
          <w:szCs w:val="28"/>
          <w:lang w:val="vi-VN"/>
        </w:rPr>
        <w:t xml:space="preserve"> trở thành nguồn nhân lực quan trọng trong quá trình đổi mới, sáng tạo, phát triển kinh tế xây dựng cho xã nhà ngày càng giàu mạnh !</w:t>
      </w:r>
    </w:p>
    <w:p w14:paraId="6A1A8F34" w14:textId="77777777" w:rsidR="00AD61C1" w:rsidRDefault="0061361E" w:rsidP="00221540">
      <w:pPr>
        <w:spacing w:line="276" w:lineRule="auto"/>
        <w:jc w:val="both"/>
        <w:rPr>
          <w:i/>
          <w:szCs w:val="28"/>
        </w:rPr>
      </w:pPr>
      <w:r>
        <w:rPr>
          <w:szCs w:val="28"/>
          <w:lang w:val="vi-VN"/>
        </w:rPr>
        <w:tab/>
      </w:r>
      <w:r>
        <w:rPr>
          <w:i/>
          <w:szCs w:val="28"/>
          <w:lang w:val="vi-VN"/>
        </w:rPr>
        <w:t>Kính thưa Đại hội!</w:t>
      </w:r>
    </w:p>
    <w:p w14:paraId="17F4BE65" w14:textId="2B3D5348" w:rsidR="00AD61C1" w:rsidRDefault="0061361E" w:rsidP="00221540">
      <w:pPr>
        <w:spacing w:line="276" w:lineRule="auto"/>
        <w:ind w:firstLine="709"/>
        <w:jc w:val="both"/>
        <w:rPr>
          <w:szCs w:val="28"/>
        </w:rPr>
      </w:pPr>
      <w:r>
        <w:rPr>
          <w:i/>
          <w:szCs w:val="28"/>
        </w:rPr>
        <w:tab/>
      </w:r>
      <w:r>
        <w:rPr>
          <w:szCs w:val="28"/>
          <w:lang w:val="vi-VN"/>
        </w:rPr>
        <w:t>Trên đây là b</w:t>
      </w:r>
      <w:r>
        <w:rPr>
          <w:szCs w:val="28"/>
        </w:rPr>
        <w:t>ài</w:t>
      </w:r>
      <w:r>
        <w:rPr>
          <w:szCs w:val="28"/>
          <w:lang w:val="vi-VN"/>
        </w:rPr>
        <w:t xml:space="preserve"> tham luận của tôi về thực hiện </w:t>
      </w:r>
      <w:r>
        <w:rPr>
          <w:b/>
          <w:i/>
          <w:szCs w:val="28"/>
          <w:lang w:val="vi-VN"/>
        </w:rPr>
        <w:t>“</w:t>
      </w:r>
      <w:r>
        <w:rPr>
          <w:b/>
          <w:i/>
          <w:szCs w:val="28"/>
        </w:rPr>
        <w:t>P</w:t>
      </w:r>
      <w:r>
        <w:rPr>
          <w:b/>
          <w:i/>
          <w:szCs w:val="28"/>
          <w:lang w:val="vi-VN"/>
        </w:rPr>
        <w:t>hát huy vai trò của</w:t>
      </w:r>
      <w:r w:rsidR="00CC5CC9">
        <w:rPr>
          <w:b/>
          <w:i/>
          <w:szCs w:val="28"/>
          <w:lang w:val="vi-VN"/>
        </w:rPr>
        <w:t xml:space="preserve"> đoàn viên, </w:t>
      </w:r>
      <w:r>
        <w:rPr>
          <w:b/>
          <w:i/>
          <w:szCs w:val="28"/>
          <w:lang w:val="vi-VN"/>
        </w:rPr>
        <w:t xml:space="preserve"> thanh niên trong phát triển kinh tế ở địa </w:t>
      </w:r>
      <w:r>
        <w:rPr>
          <w:b/>
          <w:i/>
          <w:szCs w:val="28"/>
        </w:rPr>
        <w:t xml:space="preserve">bàn </w:t>
      </w:r>
      <w:r>
        <w:rPr>
          <w:b/>
          <w:i/>
          <w:szCs w:val="28"/>
          <w:lang w:val="vi-VN"/>
        </w:rPr>
        <w:t>xã</w:t>
      </w:r>
      <w:r>
        <w:rPr>
          <w:b/>
          <w:i/>
          <w:szCs w:val="28"/>
        </w:rPr>
        <w:t xml:space="preserve"> </w:t>
      </w:r>
      <w:r w:rsidR="00A55D8D">
        <w:rPr>
          <w:b/>
          <w:i/>
          <w:sz w:val="30"/>
          <w:szCs w:val="30"/>
        </w:rPr>
        <w:t>Lùng Phình</w:t>
      </w:r>
      <w:r>
        <w:rPr>
          <w:b/>
          <w:i/>
          <w:szCs w:val="28"/>
          <w:lang w:val="vi-VN"/>
        </w:rPr>
        <w:t>”</w:t>
      </w:r>
      <w:r>
        <w:rPr>
          <w:szCs w:val="28"/>
          <w:lang w:val="vi-VN"/>
        </w:rPr>
        <w:t xml:space="preserve"> trong nhiệm kỳ </w:t>
      </w:r>
      <w:r w:rsidR="00CC5CC9">
        <w:rPr>
          <w:szCs w:val="28"/>
          <w:lang w:val="vi-VN"/>
        </w:rPr>
        <w:t>2025</w:t>
      </w:r>
      <w:r>
        <w:rPr>
          <w:szCs w:val="28"/>
          <w:lang w:val="vi-VN"/>
        </w:rPr>
        <w:t xml:space="preserve"> – </w:t>
      </w:r>
      <w:r w:rsidR="00CC5CC9">
        <w:rPr>
          <w:szCs w:val="28"/>
          <w:lang w:val="vi-VN"/>
        </w:rPr>
        <w:t>2030</w:t>
      </w:r>
      <w:r>
        <w:rPr>
          <w:szCs w:val="28"/>
          <w:lang w:val="vi-VN"/>
        </w:rPr>
        <w:t>.</w:t>
      </w:r>
    </w:p>
    <w:p w14:paraId="2338EFE0" w14:textId="77777777" w:rsidR="00AD61C1" w:rsidRDefault="0061361E" w:rsidP="00221540">
      <w:pPr>
        <w:spacing w:line="276" w:lineRule="auto"/>
        <w:ind w:firstLine="709"/>
        <w:jc w:val="both"/>
        <w:rPr>
          <w:i/>
          <w:szCs w:val="28"/>
          <w:lang w:val="vi-VN"/>
        </w:rPr>
      </w:pPr>
      <w:r>
        <w:rPr>
          <w:szCs w:val="28"/>
          <w:lang w:val="vi-VN"/>
        </w:rPr>
        <w:t>Xin cảm ơn Đại hội đã lắng nghe.</w:t>
      </w:r>
    </w:p>
    <w:p w14:paraId="5A572D47" w14:textId="77777777" w:rsidR="00AD61C1" w:rsidRDefault="0061361E" w:rsidP="00221540">
      <w:pPr>
        <w:spacing w:line="276" w:lineRule="auto"/>
        <w:jc w:val="both"/>
        <w:rPr>
          <w:szCs w:val="28"/>
          <w:lang w:val="vi-VN"/>
        </w:rPr>
      </w:pPr>
      <w:r>
        <w:rPr>
          <w:szCs w:val="28"/>
          <w:lang w:val="vi-VN"/>
        </w:rPr>
        <w:tab/>
        <w:t>Cuối cùng tôi xin kính chúc các đồng chí Lãnh đạo, quý vị đại biểu sức khỏe và thành đạt, chúc Đại hội thành công tốt đẹp.</w:t>
      </w:r>
    </w:p>
    <w:p w14:paraId="5D70F2E1" w14:textId="77777777" w:rsidR="00AD61C1" w:rsidRDefault="0061361E" w:rsidP="00221540">
      <w:pPr>
        <w:spacing w:line="276" w:lineRule="auto"/>
        <w:jc w:val="both"/>
        <w:rPr>
          <w:lang w:val="vi-VN"/>
        </w:rPr>
      </w:pPr>
      <w:r>
        <w:rPr>
          <w:szCs w:val="28"/>
          <w:lang w:val="vi-VN"/>
        </w:rPr>
        <w:tab/>
      </w:r>
      <w:r>
        <w:rPr>
          <w:i/>
          <w:szCs w:val="28"/>
          <w:lang w:val="vi-VN"/>
        </w:rPr>
        <w:t>Xin trân trọng cảm ơn!</w:t>
      </w:r>
    </w:p>
    <w:sectPr w:rsidR="00AD61C1" w:rsidSect="00221540">
      <w:pgSz w:w="11906" w:h="16838"/>
      <w:pgMar w:top="851" w:right="707"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488CA9" w14:textId="77777777" w:rsidR="001114BE" w:rsidRDefault="001114BE">
      <w:r>
        <w:separator/>
      </w:r>
    </w:p>
  </w:endnote>
  <w:endnote w:type="continuationSeparator" w:id="0">
    <w:p w14:paraId="0BF3666F" w14:textId="77777777" w:rsidR="001114BE" w:rsidRDefault="0011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94542" w14:textId="77777777" w:rsidR="001114BE" w:rsidRDefault="001114BE">
      <w:r>
        <w:separator/>
      </w:r>
    </w:p>
  </w:footnote>
  <w:footnote w:type="continuationSeparator" w:id="0">
    <w:p w14:paraId="025FEC3A" w14:textId="77777777" w:rsidR="001114BE" w:rsidRDefault="001114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D23"/>
    <w:rsid w:val="000044B1"/>
    <w:rsid w:val="0002429C"/>
    <w:rsid w:val="0004408E"/>
    <w:rsid w:val="00056D3A"/>
    <w:rsid w:val="00061F2F"/>
    <w:rsid w:val="000672CD"/>
    <w:rsid w:val="000871C7"/>
    <w:rsid w:val="00095CC3"/>
    <w:rsid w:val="000F2038"/>
    <w:rsid w:val="001114BE"/>
    <w:rsid w:val="00121D71"/>
    <w:rsid w:val="001360E2"/>
    <w:rsid w:val="0014291B"/>
    <w:rsid w:val="001433A9"/>
    <w:rsid w:val="00152311"/>
    <w:rsid w:val="00164187"/>
    <w:rsid w:val="00167A57"/>
    <w:rsid w:val="001C6EBE"/>
    <w:rsid w:val="001D7314"/>
    <w:rsid w:val="00221540"/>
    <w:rsid w:val="002401DE"/>
    <w:rsid w:val="002839EE"/>
    <w:rsid w:val="00294A2A"/>
    <w:rsid w:val="002B56E0"/>
    <w:rsid w:val="00352E25"/>
    <w:rsid w:val="00373E76"/>
    <w:rsid w:val="003746B5"/>
    <w:rsid w:val="003832B1"/>
    <w:rsid w:val="003C1CF1"/>
    <w:rsid w:val="003D138C"/>
    <w:rsid w:val="003F05A2"/>
    <w:rsid w:val="00425301"/>
    <w:rsid w:val="004659F8"/>
    <w:rsid w:val="004B0FEE"/>
    <w:rsid w:val="004F32AB"/>
    <w:rsid w:val="004F4214"/>
    <w:rsid w:val="00565F6B"/>
    <w:rsid w:val="005D7F8E"/>
    <w:rsid w:val="0061361E"/>
    <w:rsid w:val="00621D58"/>
    <w:rsid w:val="00695F89"/>
    <w:rsid w:val="006C3677"/>
    <w:rsid w:val="00754407"/>
    <w:rsid w:val="00765FC0"/>
    <w:rsid w:val="00797ECB"/>
    <w:rsid w:val="008441D1"/>
    <w:rsid w:val="00853FD0"/>
    <w:rsid w:val="00862B74"/>
    <w:rsid w:val="00874700"/>
    <w:rsid w:val="008A7A65"/>
    <w:rsid w:val="008B20D6"/>
    <w:rsid w:val="008C0D23"/>
    <w:rsid w:val="008C2E1A"/>
    <w:rsid w:val="00904B57"/>
    <w:rsid w:val="00913EB1"/>
    <w:rsid w:val="00951E51"/>
    <w:rsid w:val="009830BA"/>
    <w:rsid w:val="009947E1"/>
    <w:rsid w:val="009950D0"/>
    <w:rsid w:val="009B3F66"/>
    <w:rsid w:val="009C2252"/>
    <w:rsid w:val="009F7099"/>
    <w:rsid w:val="00A030E3"/>
    <w:rsid w:val="00A0484D"/>
    <w:rsid w:val="00A41AA2"/>
    <w:rsid w:val="00A55D8D"/>
    <w:rsid w:val="00A71DA4"/>
    <w:rsid w:val="00A76575"/>
    <w:rsid w:val="00A767C5"/>
    <w:rsid w:val="00A804F4"/>
    <w:rsid w:val="00A869EC"/>
    <w:rsid w:val="00AD61C1"/>
    <w:rsid w:val="00BB5F3B"/>
    <w:rsid w:val="00C00701"/>
    <w:rsid w:val="00C35BA3"/>
    <w:rsid w:val="00C86E16"/>
    <w:rsid w:val="00CB40E0"/>
    <w:rsid w:val="00CC5CC9"/>
    <w:rsid w:val="00CE2079"/>
    <w:rsid w:val="00CE577A"/>
    <w:rsid w:val="00CF7C1D"/>
    <w:rsid w:val="00D940D3"/>
    <w:rsid w:val="00DA6240"/>
    <w:rsid w:val="00DB3E29"/>
    <w:rsid w:val="00DC0307"/>
    <w:rsid w:val="00DE1123"/>
    <w:rsid w:val="00DF3501"/>
    <w:rsid w:val="00E36F53"/>
    <w:rsid w:val="00E45E6E"/>
    <w:rsid w:val="00E7002E"/>
    <w:rsid w:val="00E83A45"/>
    <w:rsid w:val="00ED08EB"/>
    <w:rsid w:val="00F0076D"/>
    <w:rsid w:val="00F715E7"/>
    <w:rsid w:val="00F72B6E"/>
    <w:rsid w:val="00F7516E"/>
    <w:rsid w:val="00FA01D2"/>
    <w:rsid w:val="00FA59DB"/>
    <w:rsid w:val="1DD02763"/>
    <w:rsid w:val="36D92A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C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100" w:beforeAutospacing="1" w:after="100" w:afterAutospacing="1"/>
    </w:pPr>
    <w:rPr>
      <w:sz w:val="24"/>
      <w:lang w:val="vi-VN" w:eastAsia="vi-VN"/>
    </w:rPr>
  </w:style>
  <w:style w:type="paragraph" w:styleId="Title">
    <w:name w:val="Title"/>
    <w:basedOn w:val="Normal"/>
    <w:next w:val="Normal"/>
    <w:link w:val="TitleChar"/>
    <w:qFormat/>
    <w:pPr>
      <w:keepNext/>
      <w:keepLines/>
      <w:spacing w:before="480" w:after="120"/>
    </w:pPr>
    <w:rPr>
      <w:b/>
      <w:sz w:val="72"/>
      <w:szCs w:val="72"/>
    </w:rPr>
  </w:style>
  <w:style w:type="character" w:customStyle="1" w:styleId="TitleChar">
    <w:name w:val="Title Char"/>
    <w:basedOn w:val="DefaultParagraphFont"/>
    <w:link w:val="Title"/>
    <w:qFormat/>
    <w:rPr>
      <w:rFonts w:ascii="Times New Roman" w:eastAsia="Times New Roman" w:hAnsi="Times New Roman" w:cs="Times New Roman"/>
      <w:b/>
      <w:sz w:val="72"/>
      <w:szCs w:val="7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100" w:beforeAutospacing="1" w:after="100" w:afterAutospacing="1"/>
    </w:pPr>
    <w:rPr>
      <w:sz w:val="24"/>
      <w:lang w:val="vi-VN" w:eastAsia="vi-VN"/>
    </w:rPr>
  </w:style>
  <w:style w:type="paragraph" w:styleId="Title">
    <w:name w:val="Title"/>
    <w:basedOn w:val="Normal"/>
    <w:next w:val="Normal"/>
    <w:link w:val="TitleChar"/>
    <w:qFormat/>
    <w:pPr>
      <w:keepNext/>
      <w:keepLines/>
      <w:spacing w:before="480" w:after="120"/>
    </w:pPr>
    <w:rPr>
      <w:b/>
      <w:sz w:val="72"/>
      <w:szCs w:val="72"/>
    </w:rPr>
  </w:style>
  <w:style w:type="character" w:customStyle="1" w:styleId="TitleChar">
    <w:name w:val="Title Char"/>
    <w:basedOn w:val="DefaultParagraphFont"/>
    <w:link w:val="Title"/>
    <w:qFormat/>
    <w:rPr>
      <w:rFonts w:ascii="Times New Roman" w:eastAsia="Times New Roman" w:hAnsi="Times New Roman" w:cs="Times New Roman"/>
      <w:b/>
      <w:sz w:val="72"/>
      <w:szCs w:val="7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admin-pc</cp:lastModifiedBy>
  <cp:revision>86</cp:revision>
  <dcterms:created xsi:type="dcterms:W3CDTF">2024-03-12T09:36:00Z</dcterms:created>
  <dcterms:modified xsi:type="dcterms:W3CDTF">2025-09-14T03:37:00Z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7D5832B55EA740B88B0DC70B31CB2DA2_13</vt:lpwstr>
  </property>
</Properties>
</file>