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11B32" w14:textId="77777777" w:rsidR="00D5372E" w:rsidRDefault="00D5372E"/>
    <w:p w14:paraId="2091F7B6" w14:textId="77777777" w:rsidR="00D5372E" w:rsidRDefault="00D5372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643"/>
      </w:tblGrid>
      <w:tr w:rsidR="00A857BD" w14:paraId="44D24F90" w14:textId="77777777" w:rsidTr="00B00E86">
        <w:tc>
          <w:tcPr>
            <w:tcW w:w="4361" w:type="dxa"/>
          </w:tcPr>
          <w:p w14:paraId="35C169A1" w14:textId="77777777" w:rsidR="00A857BD" w:rsidRDefault="00000000">
            <w:pPr>
              <w:spacing w:after="0" w:line="240" w:lineRule="auto"/>
              <w:jc w:val="center"/>
              <w:rPr>
                <w:rStyle w:val="fontstyle01"/>
              </w:rPr>
            </w:pPr>
            <w:r>
              <w:rPr>
                <w:rStyle w:val="fontstyle01"/>
              </w:rPr>
              <w:t xml:space="preserve">ĐẠI HỘI ĐẠI BIỂU </w:t>
            </w:r>
          </w:p>
          <w:p w14:paraId="57FE094C" w14:textId="2558B944" w:rsidR="00A857BD" w:rsidRDefault="00000000">
            <w:pPr>
              <w:spacing w:after="0" w:line="240" w:lineRule="auto"/>
              <w:jc w:val="center"/>
              <w:rPr>
                <w:rStyle w:val="fontstyle01"/>
              </w:rPr>
            </w:pPr>
            <w:r>
              <w:rPr>
                <w:rStyle w:val="fontstyle01"/>
              </w:rPr>
              <w:t xml:space="preserve">ĐOÀN TNCS HỒ CHÍ MINH XÃ </w:t>
            </w:r>
            <w:r w:rsidR="00016429">
              <w:rPr>
                <w:rStyle w:val="fontstyle01"/>
              </w:rPr>
              <w:t>LÙNG PHÌNH</w:t>
            </w:r>
            <w:r>
              <w:rPr>
                <w:rStyle w:val="fontstyle01"/>
              </w:rPr>
              <w:t xml:space="preserve"> LẦN THỨ I, NHIỆM KỲ 2025-2030</w:t>
            </w:r>
          </w:p>
          <w:p w14:paraId="47B79136" w14:textId="77777777" w:rsidR="00A857BD" w:rsidRDefault="00000000">
            <w:pPr>
              <w:spacing w:after="0" w:line="240" w:lineRule="auto"/>
              <w:jc w:val="center"/>
              <w:rPr>
                <w:rStyle w:val="fontstyle01"/>
              </w:rPr>
            </w:pPr>
            <w:r>
              <w:rPr>
                <w:rStyle w:val="fontstyle01"/>
              </w:rPr>
              <w:t>***</w:t>
            </w:r>
          </w:p>
        </w:tc>
        <w:tc>
          <w:tcPr>
            <w:tcW w:w="4643" w:type="dxa"/>
          </w:tcPr>
          <w:p w14:paraId="684A8DF8" w14:textId="77777777" w:rsidR="00A857BD" w:rsidRDefault="00000000">
            <w:pPr>
              <w:spacing w:after="0" w:line="240" w:lineRule="auto"/>
              <w:jc w:val="center"/>
              <w:rPr>
                <w:rStyle w:val="fontstyle01"/>
                <w:u w:val="single"/>
              </w:rPr>
            </w:pPr>
            <w:r>
              <w:rPr>
                <w:rStyle w:val="fontstyle01"/>
                <w:u w:val="single"/>
              </w:rPr>
              <w:t>ĐOÀN TNCS HỒ CHÍ MINH</w:t>
            </w:r>
          </w:p>
          <w:p w14:paraId="0F355CA1" w14:textId="77777777" w:rsidR="00A857BD" w:rsidRDefault="00A857BD">
            <w:pPr>
              <w:spacing w:after="0" w:line="240" w:lineRule="auto"/>
              <w:jc w:val="right"/>
              <w:rPr>
                <w:rStyle w:val="fontstyle21"/>
              </w:rPr>
            </w:pPr>
          </w:p>
          <w:p w14:paraId="0D2F57CB" w14:textId="77777777" w:rsidR="00A857BD" w:rsidRDefault="00A857BD">
            <w:pPr>
              <w:spacing w:after="0" w:line="240" w:lineRule="auto"/>
              <w:jc w:val="right"/>
              <w:rPr>
                <w:rStyle w:val="fontstyle21"/>
              </w:rPr>
            </w:pPr>
          </w:p>
          <w:p w14:paraId="6C47CF46" w14:textId="77777777" w:rsidR="00A857BD" w:rsidRDefault="00A857BD">
            <w:pPr>
              <w:spacing w:after="0" w:line="240" w:lineRule="auto"/>
              <w:jc w:val="right"/>
              <w:rPr>
                <w:rStyle w:val="fontstyle21"/>
              </w:rPr>
            </w:pPr>
          </w:p>
          <w:p w14:paraId="19E7AA0A" w14:textId="3554EA89" w:rsidR="00A857BD" w:rsidRDefault="00016429">
            <w:pPr>
              <w:spacing w:after="0" w:line="240" w:lineRule="auto"/>
              <w:jc w:val="right"/>
              <w:rPr>
                <w:sz w:val="24"/>
                <w:szCs w:val="24"/>
              </w:rPr>
            </w:pPr>
            <w:r>
              <w:rPr>
                <w:rStyle w:val="fontstyle21"/>
                <w:sz w:val="28"/>
                <w:szCs w:val="28"/>
              </w:rPr>
              <w:t>Lùng Phình, ngày   tháng 9  năm 2025</w:t>
            </w:r>
          </w:p>
          <w:p w14:paraId="677313FA" w14:textId="77777777" w:rsidR="00A857BD" w:rsidRDefault="00A857BD">
            <w:pPr>
              <w:spacing w:after="0" w:line="240" w:lineRule="auto"/>
              <w:jc w:val="center"/>
              <w:rPr>
                <w:rFonts w:ascii="Times New Roman" w:hAnsi="Times New Roman" w:cs="Times New Roman"/>
                <w:sz w:val="28"/>
                <w:szCs w:val="28"/>
              </w:rPr>
            </w:pPr>
          </w:p>
        </w:tc>
      </w:tr>
    </w:tbl>
    <w:p w14:paraId="534316D0" w14:textId="77777777" w:rsidR="00A857BD" w:rsidRDefault="00A857BD">
      <w:pPr>
        <w:spacing w:after="20" w:line="240" w:lineRule="auto"/>
        <w:jc w:val="center"/>
        <w:rPr>
          <w:rFonts w:ascii="Times New Roman" w:hAnsi="Times New Roman" w:cs="Times New Roman"/>
          <w:b/>
          <w:sz w:val="28"/>
          <w:szCs w:val="28"/>
        </w:rPr>
      </w:pPr>
    </w:p>
    <w:p w14:paraId="4FCEF8B0" w14:textId="77777777" w:rsidR="00A857BD" w:rsidRDefault="00000000">
      <w:pPr>
        <w:spacing w:after="0" w:line="240" w:lineRule="auto"/>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BÁO CÁO</w:t>
      </w:r>
    </w:p>
    <w:p w14:paraId="52274A95" w14:textId="77777777" w:rsidR="00A857BD" w:rsidRDefault="00000000">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Kiểm điểm của Ban Chấp hành Đoàn TNCS Hồ Chí Minh </w:t>
      </w:r>
    </w:p>
    <w:p w14:paraId="48651D61" w14:textId="0F633D01" w:rsidR="00A857BD" w:rsidRDefault="00000000">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xã </w:t>
      </w:r>
      <w:r w:rsidR="00016429">
        <w:rPr>
          <w:rFonts w:ascii="Times New Roman" w:eastAsia="Times New Roman" w:hAnsi="Times New Roman" w:cs="Times New Roman"/>
          <w:b/>
          <w:bCs/>
          <w:color w:val="000000"/>
          <w:sz w:val="28"/>
          <w:szCs w:val="28"/>
        </w:rPr>
        <w:t>Lùng Phình</w:t>
      </w:r>
      <w:r>
        <w:rPr>
          <w:rFonts w:ascii="Times New Roman" w:eastAsia="Times New Roman" w:hAnsi="Times New Roman" w:cs="Times New Roman"/>
          <w:b/>
          <w:bCs/>
          <w:color w:val="000000"/>
          <w:sz w:val="28"/>
          <w:szCs w:val="28"/>
        </w:rPr>
        <w:t xml:space="preserve">, nhiệm kỳ 2022-2027 </w:t>
      </w:r>
    </w:p>
    <w:p w14:paraId="6A24F79D" w14:textId="77777777" w:rsidR="00A857BD" w:rsidRDefault="00000000">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w:t>
      </w:r>
    </w:p>
    <w:p w14:paraId="273C3906" w14:textId="41482703" w:rsidR="00A857BD" w:rsidRDefault="00000000" w:rsidP="006F2EA3">
      <w:pPr>
        <w:spacing w:after="0"/>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Đoàn TNCS Hồ Chí Minh xã </w:t>
      </w:r>
      <w:r w:rsidR="00016429">
        <w:rPr>
          <w:rFonts w:ascii="Times New Roman" w:hAnsi="Times New Roman" w:cs="Times New Roman"/>
          <w:bCs/>
          <w:sz w:val="28"/>
          <w:szCs w:val="28"/>
        </w:rPr>
        <w:t>Lùng Phình</w:t>
      </w:r>
      <w:r>
        <w:rPr>
          <w:rFonts w:ascii="Times New Roman" w:hAnsi="Times New Roman" w:cs="Times New Roman"/>
          <w:bCs/>
          <w:sz w:val="28"/>
          <w:szCs w:val="28"/>
        </w:rPr>
        <w:t xml:space="preserve"> được thành lập trên cơ sở sáp nhập Đoàn TNCS Hồ Chí Minh xã </w:t>
      </w:r>
      <w:r w:rsidR="00016429">
        <w:rPr>
          <w:rFonts w:ascii="Times New Roman" w:hAnsi="Times New Roman" w:cs="Times New Roman"/>
          <w:bCs/>
          <w:sz w:val="28"/>
          <w:szCs w:val="28"/>
        </w:rPr>
        <w:t>Lùng Phình</w:t>
      </w:r>
      <w:r>
        <w:rPr>
          <w:rFonts w:ascii="Times New Roman" w:hAnsi="Times New Roman" w:cs="Times New Roman"/>
          <w:bCs/>
          <w:sz w:val="28"/>
          <w:szCs w:val="28"/>
        </w:rPr>
        <w:t>, Đoàn TNCS Hồ Chí Minh xã</w:t>
      </w:r>
      <w:r w:rsidR="006F2EA3">
        <w:rPr>
          <w:rFonts w:ascii="Times New Roman" w:hAnsi="Times New Roman" w:cs="Times New Roman"/>
          <w:bCs/>
          <w:sz w:val="28"/>
          <w:szCs w:val="28"/>
        </w:rPr>
        <w:t xml:space="preserve"> Tả Van Chư, Đoàn TNCS Hồ Chí Minh xã Lùng Thẩn</w:t>
      </w:r>
      <w:r w:rsidR="0019263D">
        <w:rPr>
          <w:rFonts w:ascii="Times New Roman" w:hAnsi="Times New Roman" w:cs="Times New Roman"/>
          <w:bCs/>
          <w:sz w:val="28"/>
          <w:szCs w:val="28"/>
        </w:rPr>
        <w:t>.</w:t>
      </w:r>
      <w:r>
        <w:rPr>
          <w:rFonts w:ascii="Times New Roman" w:hAnsi="Times New Roman" w:cs="Times New Roman"/>
          <w:bCs/>
          <w:sz w:val="28"/>
          <w:szCs w:val="28"/>
        </w:rPr>
        <w:t xml:space="preserve"> Đoàn TNCS Hồ Chí Minh xã</w:t>
      </w:r>
      <w:r w:rsidR="006F2EA3">
        <w:rPr>
          <w:rFonts w:ascii="Times New Roman" w:hAnsi="Times New Roman" w:cs="Times New Roman"/>
          <w:bCs/>
          <w:sz w:val="28"/>
          <w:szCs w:val="28"/>
        </w:rPr>
        <w:t xml:space="preserve"> </w:t>
      </w:r>
      <w:r w:rsidR="00016429">
        <w:rPr>
          <w:rFonts w:ascii="Times New Roman" w:hAnsi="Times New Roman" w:cs="Times New Roman"/>
          <w:bCs/>
          <w:sz w:val="28"/>
          <w:szCs w:val="28"/>
        </w:rPr>
        <w:t>Lùng Phình</w:t>
      </w:r>
      <w:r>
        <w:rPr>
          <w:rFonts w:ascii="Times New Roman" w:hAnsi="Times New Roman" w:cs="Times New Roman"/>
          <w:bCs/>
          <w:sz w:val="28"/>
          <w:szCs w:val="28"/>
        </w:rPr>
        <w:t xml:space="preserve"> theo quyết định số 32</w:t>
      </w:r>
      <w:r w:rsidR="006674B0">
        <w:rPr>
          <w:rFonts w:ascii="Times New Roman" w:hAnsi="Times New Roman" w:cs="Times New Roman"/>
          <w:bCs/>
          <w:sz w:val="28"/>
          <w:szCs w:val="28"/>
        </w:rPr>
        <w:t>6</w:t>
      </w:r>
      <w:r>
        <w:rPr>
          <w:rFonts w:ascii="Times New Roman" w:hAnsi="Times New Roman" w:cs="Times New Roman"/>
          <w:bCs/>
          <w:sz w:val="28"/>
          <w:szCs w:val="28"/>
        </w:rPr>
        <w:t>-QĐ/TĐTN-VP,ngày 27/6/2025 của  tỉnh Đoàn Lào Cai đi vào hoạt động từ ngày 01/7/2025, với 3</w:t>
      </w:r>
      <w:r w:rsidR="00016429">
        <w:rPr>
          <w:rFonts w:ascii="Times New Roman" w:hAnsi="Times New Roman" w:cs="Times New Roman"/>
          <w:bCs/>
          <w:sz w:val="28"/>
          <w:szCs w:val="28"/>
        </w:rPr>
        <w:t>4</w:t>
      </w:r>
      <w:r>
        <w:rPr>
          <w:rFonts w:ascii="Times New Roman" w:hAnsi="Times New Roman" w:cs="Times New Roman"/>
          <w:bCs/>
          <w:sz w:val="28"/>
          <w:szCs w:val="28"/>
        </w:rPr>
        <w:t xml:space="preserve"> chi đoàn và số lượng UVBCH là 2</w:t>
      </w:r>
      <w:r w:rsidR="00016429">
        <w:rPr>
          <w:rFonts w:ascii="Times New Roman" w:hAnsi="Times New Roman" w:cs="Times New Roman"/>
          <w:bCs/>
          <w:sz w:val="28"/>
          <w:szCs w:val="28"/>
        </w:rPr>
        <w:t>9</w:t>
      </w:r>
      <w:r>
        <w:rPr>
          <w:rFonts w:ascii="Times New Roman" w:hAnsi="Times New Roman" w:cs="Times New Roman"/>
          <w:bCs/>
          <w:sz w:val="28"/>
          <w:szCs w:val="28"/>
        </w:rPr>
        <w:t xml:space="preserve"> đồng chí trong đó có  đồng chí bí thư chi Đoàn các cơ quan, 2</w:t>
      </w:r>
      <w:r w:rsidR="00016429">
        <w:rPr>
          <w:rFonts w:ascii="Times New Roman" w:hAnsi="Times New Roman" w:cs="Times New Roman"/>
          <w:bCs/>
          <w:sz w:val="28"/>
          <w:szCs w:val="28"/>
        </w:rPr>
        <w:t>0</w:t>
      </w:r>
      <w:r>
        <w:rPr>
          <w:rFonts w:ascii="Times New Roman" w:hAnsi="Times New Roman" w:cs="Times New Roman"/>
          <w:bCs/>
          <w:sz w:val="28"/>
          <w:szCs w:val="28"/>
        </w:rPr>
        <w:t xml:space="preserve"> đồng chí bí thư chi Đoàn thôn.</w:t>
      </w:r>
    </w:p>
    <w:p w14:paraId="4C645FBD" w14:textId="01842F97" w:rsidR="00A857BD" w:rsidRDefault="00000000">
      <w:pPr>
        <w:spacing w:after="0"/>
        <w:ind w:firstLine="720"/>
        <w:jc w:val="both"/>
        <w:rPr>
          <w:rFonts w:ascii="Times New Roman" w:eastAsia="Times New Roman" w:hAnsi="Times New Roman" w:cs="Times New Roman"/>
          <w:b/>
          <w:bCs/>
          <w:color w:val="000000"/>
          <w:sz w:val="28"/>
          <w:szCs w:val="28"/>
        </w:rPr>
      </w:pPr>
      <w:r>
        <w:rPr>
          <w:rFonts w:ascii="Times New Roman" w:hAnsi="Times New Roman" w:cs="Times New Roman"/>
          <w:bCs/>
          <w:sz w:val="28"/>
          <w:szCs w:val="28"/>
        </w:rPr>
        <w:t xml:space="preserve">Thực hiện Điều lệ Đoàn TNCS Hồ Chí Minh với tinh thần </w:t>
      </w:r>
      <w:r>
        <w:rPr>
          <w:rFonts w:ascii="Times New Roman" w:eastAsia="Times New Roman" w:hAnsi="Times New Roman" w:cs="Times New Roman"/>
          <w:bCs/>
          <w:sz w:val="28"/>
          <w:szCs w:val="28"/>
        </w:rPr>
        <w:t xml:space="preserve">năng động, sáng tạo,xung kích tình nguyện, tương thân tương ái, không ngại khó ngại khổ, sẵn sàng làm bất cứ nhiệm vụ gì, đi bất cứ nơi đâu khi tổ quốc cần và thực hiện lời Bác dạy "Đâu cần thanh niên có, việc gì khó có thanh niên". Ban chấp hành lâm thời Đoàn xã </w:t>
      </w:r>
      <w:r w:rsidR="00016429">
        <w:rPr>
          <w:rFonts w:ascii="Times New Roman" w:eastAsia="Times New Roman" w:hAnsi="Times New Roman" w:cs="Times New Roman"/>
          <w:bCs/>
          <w:sz w:val="28"/>
          <w:szCs w:val="28"/>
        </w:rPr>
        <w:t>Lùng Phình</w:t>
      </w:r>
      <w:r>
        <w:rPr>
          <w:rFonts w:ascii="Times New Roman" w:eastAsia="Times New Roman" w:hAnsi="Times New Roman" w:cs="Times New Roman"/>
          <w:bCs/>
          <w:sz w:val="28"/>
          <w:szCs w:val="28"/>
        </w:rPr>
        <w:t xml:space="preserve"> kiểm điểm trách nhiệm và kết quả hoạt động nhiệm kỳ 2022-2027 như sau:</w:t>
      </w:r>
    </w:p>
    <w:p w14:paraId="41B9B738" w14:textId="77777777" w:rsidR="00A857BD" w:rsidRDefault="00000000">
      <w:pPr>
        <w:spacing w:after="0"/>
        <w:ind w:firstLine="56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I. Lề lối làm việc, phương pháp chỉ đạo của Ban Chấp hành </w:t>
      </w:r>
    </w:p>
    <w:p w14:paraId="0CB6A5DB" w14:textId="77777777" w:rsidR="00A857BD" w:rsidRDefault="00000000">
      <w:pPr>
        <w:spacing w:after="0"/>
        <w:ind w:firstLine="56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 Lề lối làm việc:</w:t>
      </w:r>
    </w:p>
    <w:p w14:paraId="5605731C" w14:textId="0CEBC4AD" w:rsidR="00A857BD" w:rsidRDefault="00000000">
      <w:pPr>
        <w:spacing w:after="0"/>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Ngay sau khi thành lập, Ban Chấp hành lâm thời Đoàn xã </w:t>
      </w:r>
      <w:r w:rsidR="00016429">
        <w:rPr>
          <w:rFonts w:ascii="Times New Roman" w:hAnsi="Times New Roman" w:cs="Times New Roman"/>
          <w:spacing w:val="-2"/>
          <w:sz w:val="28"/>
          <w:szCs w:val="28"/>
        </w:rPr>
        <w:t>Lùng Phình</w:t>
      </w:r>
      <w:r>
        <w:rPr>
          <w:rFonts w:ascii="Times New Roman" w:hAnsi="Times New Roman" w:cs="Times New Roman"/>
          <w:spacing w:val="-2"/>
          <w:sz w:val="28"/>
          <w:szCs w:val="28"/>
        </w:rPr>
        <w:t xml:space="preserve"> đã xây dựng Quy chế làm việc, chương trình công tác năm, đồng thời phân công nhiệm vụ cụ thể cho các Ủy viên BCH phù hợp với chức năng, nhiệm vụ và cương vị công tác của từng đồng chí.</w:t>
      </w:r>
    </w:p>
    <w:p w14:paraId="2A1DEDFD" w14:textId="27B7830A" w:rsidR="00A857BD" w:rsidRDefault="00000000">
      <w:pPr>
        <w:spacing w:after="0"/>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Thực hiện nghị quyết Đại hội, Ban Chấp hành Đoàn </w:t>
      </w:r>
      <w:r>
        <w:rPr>
          <w:rFonts w:ascii="Times New Roman" w:hAnsi="Times New Roman" w:cs="Times New Roman"/>
          <w:sz w:val="28"/>
          <w:szCs w:val="28"/>
        </w:rPr>
        <w:t xml:space="preserve">xã </w:t>
      </w:r>
      <w:r w:rsidR="00016429">
        <w:rPr>
          <w:rFonts w:ascii="Times New Roman" w:hAnsi="Times New Roman" w:cs="Times New Roman"/>
          <w:sz w:val="28"/>
          <w:szCs w:val="28"/>
        </w:rPr>
        <w:t>Lùng Phình</w:t>
      </w:r>
      <w:r>
        <w:rPr>
          <w:rFonts w:ascii="Times New Roman" w:hAnsi="Times New Roman" w:cs="Times New Roman"/>
          <w:sz w:val="28"/>
          <w:szCs w:val="28"/>
        </w:rPr>
        <w:t xml:space="preserve"> nhiệm kỳ 2022 – 2027, </w:t>
      </w:r>
      <w:r>
        <w:rPr>
          <w:rFonts w:ascii="Times New Roman" w:hAnsi="Times New Roman" w:cs="Times New Roman"/>
          <w:spacing w:val="-2"/>
          <w:sz w:val="28"/>
          <w:szCs w:val="28"/>
        </w:rPr>
        <w:t xml:space="preserve">đã cụ thể hoá thành những chương trình, kế hoạch phù hợp với thực tế tình hình và phong trào trên địa bàn xã, tạo sự chuyển biến tích cực trong các hoạt động và chất lượng của Đoàn đồng thời duy trì chế độ hội họp sơ kết, tổng kết theo đúng quy định; biểu dương khen thưởng tập thể, cá nhân tiêu biểu trên các lĩnh vực công tác Đoàn, Hội, Đội. </w:t>
      </w:r>
    </w:p>
    <w:p w14:paraId="593FBD34" w14:textId="77777777" w:rsidR="00A857BD" w:rsidRDefault="00000000">
      <w:pPr>
        <w:spacing w:after="0"/>
        <w:ind w:firstLine="720"/>
        <w:jc w:val="both"/>
        <w:rPr>
          <w:rFonts w:ascii="Times New Roman" w:hAnsi="Times New Roman" w:cs="Times New Roman"/>
          <w:sz w:val="28"/>
          <w:szCs w:val="28"/>
        </w:rPr>
      </w:pPr>
      <w:r>
        <w:rPr>
          <w:rFonts w:ascii="Times New Roman" w:hAnsi="Times New Roman" w:cs="Times New Roman"/>
          <w:sz w:val="28"/>
          <w:szCs w:val="28"/>
        </w:rPr>
        <w:t>Trong nhiệm kỳ qua Ban chấp hành, Ban thường vụ đã ban hành 92 Kế hoạch, chương trình hành động; tổ chức thực hiện tốt 3 phong trào là:</w:t>
      </w:r>
      <w:r>
        <w:rPr>
          <w:rFonts w:ascii="Times New Roman" w:hAnsi="Times New Roman" w:cs="Times New Roman"/>
          <w:i/>
          <w:sz w:val="28"/>
          <w:szCs w:val="28"/>
        </w:rPr>
        <w:t xml:space="preserve"> Thanh </w:t>
      </w:r>
      <w:r>
        <w:rPr>
          <w:rFonts w:ascii="Times New Roman" w:hAnsi="Times New Roman" w:cs="Times New Roman"/>
          <w:i/>
          <w:sz w:val="28"/>
          <w:szCs w:val="28"/>
        </w:rPr>
        <w:lastRenderedPageBreak/>
        <w:t>niên tình nguyện; phong trào tuổi trẻ xung kích bảo vệ Tổ quốc;Phong trào tuổi trẻ sáng tạo</w:t>
      </w:r>
      <w:r>
        <w:rPr>
          <w:rFonts w:ascii="Times New Roman" w:hAnsi="Times New Roman" w:cs="Times New Roman"/>
          <w:sz w:val="28"/>
          <w:szCs w:val="28"/>
        </w:rPr>
        <w:t xml:space="preserve">; thực hiện 3 chương trình: </w:t>
      </w:r>
      <w:r>
        <w:rPr>
          <w:rFonts w:ascii="Times New Roman" w:hAnsi="Times New Roman" w:cs="Times New Roman"/>
          <w:i/>
          <w:iCs/>
          <w:sz w:val="28"/>
          <w:szCs w:val="28"/>
        </w:rPr>
        <w:t xml:space="preserve">Đồng hành với thanh niên trong học tập; Đồng hành với thanh niên trong khởi nghiệp, lập nghiệp; </w:t>
      </w:r>
      <w:r>
        <w:rPr>
          <w:rFonts w:ascii="Times New Roman" w:eastAsia="Times New Roman" w:hAnsi="Times New Roman" w:cs="Times New Roman"/>
          <w:i/>
          <w:iCs/>
          <w:sz w:val="28"/>
          <w:szCs w:val="28"/>
          <w:lang w:val="pl-PL"/>
        </w:rPr>
        <w:t>Đồng hành với thanh niên rèn luyện và phát triển kỹ năng trong cuộc sống, nâng cao thể chất, đời sống văn hoá tinh thần</w:t>
      </w:r>
      <w:r>
        <w:rPr>
          <w:rFonts w:ascii="Times New Roman" w:eastAsia="Times New Roman" w:hAnsi="Times New Roman" w:cs="Times New Roman"/>
          <w:i/>
          <w:iCs/>
          <w:sz w:val="28"/>
          <w:szCs w:val="28"/>
        </w:rPr>
        <w:t>.</w:t>
      </w:r>
    </w:p>
    <w:p w14:paraId="7D4A59DD" w14:textId="77777777" w:rsidR="00A857BD" w:rsidRDefault="00000000">
      <w:pPr>
        <w:spacing w:after="0"/>
        <w:ind w:firstLine="794"/>
        <w:jc w:val="both"/>
        <w:rPr>
          <w:rFonts w:ascii="Times New Roman" w:hAnsi="Times New Roman" w:cs="Times New Roman"/>
          <w:spacing w:val="-6"/>
          <w:sz w:val="28"/>
          <w:szCs w:val="28"/>
        </w:rPr>
      </w:pPr>
      <w:r>
        <w:rPr>
          <w:rFonts w:ascii="Times New Roman" w:hAnsi="Times New Roman" w:cs="Times New Roman"/>
          <w:spacing w:val="-6"/>
          <w:sz w:val="28"/>
          <w:szCs w:val="28"/>
        </w:rPr>
        <w:t>BCH xây dựng quy chế làm việc, phân công các đồng chí Uỷ viên Ban Thường vụ Đoàn xã phụ trách chi đoàn. Các đồng chí uỷ viên BCH phụ trách trực tiếp tại cơ sở và từng mảng công việc được phân công. Nhìn chung các Đ/c Uỷ viên BCH đã thể hiện tốt tinh thần trách nhiệm trên các lĩnh vực được phân công, sâu sát nắm bắt kịp thời tâm tư nguyện vọng của thanh thiếu niên, trên cơ sở đó đề ra các hoạt động sát với thực tiễn ở cơ sở.</w:t>
      </w:r>
    </w:p>
    <w:p w14:paraId="28667BA8" w14:textId="77777777" w:rsidR="00A857BD" w:rsidRDefault="00000000">
      <w:pPr>
        <w:spacing w:after="0"/>
        <w:ind w:firstLine="794"/>
        <w:jc w:val="both"/>
        <w:rPr>
          <w:rFonts w:ascii="Times New Roman" w:hAnsi="Times New Roman" w:cs="Times New Roman"/>
          <w:spacing w:val="-8"/>
          <w:sz w:val="28"/>
          <w:szCs w:val="28"/>
        </w:rPr>
      </w:pPr>
      <w:r>
        <w:rPr>
          <w:rFonts w:ascii="Times New Roman" w:hAnsi="Times New Roman" w:cs="Times New Roman"/>
          <w:sz w:val="28"/>
          <w:szCs w:val="28"/>
        </w:rPr>
        <w:t>BCH đã quán triệt sâu sắc và thực hiện nghiêm túc các Chỉ thị, Nghị quyết của Đảng, của Đoàn cấp trên. Căn cứ vào nhiệm vụ chính trị cũng như tình hình thực tiễn của địa phương xây dựng phong trào thi đua lập thành tích chào mừng các sự kiện lớn của Đảng, đất nước và của Đoàn hàng năm.</w:t>
      </w:r>
    </w:p>
    <w:p w14:paraId="7EA2A5FB" w14:textId="77777777" w:rsidR="00A857BD" w:rsidRDefault="00000000">
      <w:pPr>
        <w:spacing w:after="0"/>
        <w:ind w:firstLine="720"/>
        <w:jc w:val="both"/>
        <w:rPr>
          <w:rFonts w:ascii="Times New Roman" w:hAnsi="Times New Roman" w:cs="Times New Roman"/>
          <w:sz w:val="28"/>
          <w:szCs w:val="28"/>
        </w:rPr>
      </w:pPr>
      <w:r>
        <w:rPr>
          <w:rFonts w:ascii="Times New Roman" w:hAnsi="Times New Roman" w:cs="Times New Roman"/>
          <w:sz w:val="28"/>
          <w:szCs w:val="28"/>
        </w:rPr>
        <w:t>Tập thể BCH, BTV Đoàn xã đã bám sát nhiệm vụ chính trị của Đảng bộ xã, của Đoàn cấp trên, kịp thời cụ thể hoá bằng các Kế hoạch, Chương trình hoạt động và tổ chức triển khai thực hiện có hiệu quả.</w:t>
      </w:r>
    </w:p>
    <w:p w14:paraId="40C6991A" w14:textId="77777777" w:rsidR="00A857BD" w:rsidRDefault="00000000">
      <w:pPr>
        <w:spacing w:after="0"/>
        <w:ind w:firstLine="720"/>
        <w:jc w:val="both"/>
        <w:rPr>
          <w:rFonts w:ascii="Times New Roman" w:hAnsi="Times New Roman" w:cs="Times New Roman"/>
          <w:sz w:val="28"/>
          <w:szCs w:val="28"/>
        </w:rPr>
      </w:pPr>
      <w:r>
        <w:rPr>
          <w:rFonts w:ascii="Times New Roman" w:hAnsi="Times New Roman" w:cs="Times New Roman"/>
          <w:sz w:val="28"/>
          <w:szCs w:val="28"/>
        </w:rPr>
        <w:t>Duy trì được quy chế làm việc, phát huy dân chủ, đảm bảo nền nếp sinh hoạt, nguyên tắc lãnh đạo tập thể, đề cao trách nhiệm cá nhân.</w:t>
      </w:r>
    </w:p>
    <w:p w14:paraId="1DEC4B4C" w14:textId="77777777" w:rsidR="00A857BD" w:rsidRDefault="00000000">
      <w:pPr>
        <w:spacing w:after="0"/>
        <w:ind w:firstLine="720"/>
        <w:jc w:val="both"/>
        <w:rPr>
          <w:rFonts w:ascii="Times New Roman" w:hAnsi="Times New Roman" w:cs="Times New Roman"/>
          <w:sz w:val="28"/>
          <w:szCs w:val="28"/>
        </w:rPr>
      </w:pPr>
      <w:r>
        <w:rPr>
          <w:rFonts w:ascii="Times New Roman" w:hAnsi="Times New Roman" w:cs="Times New Roman"/>
          <w:sz w:val="28"/>
          <w:szCs w:val="28"/>
        </w:rPr>
        <w:t>Đối với các Ủy viên Ban Chấp hành luôn giữ vững được phẩm chất chính trị, đạo đức, tác phong trong sáng, lành mạnh, nhiều đồng chí tích cực tham gia các khóa học tập nâng cao trình độ chuyên môn, nghiệp vụ và lý luận chính trị.</w:t>
      </w:r>
    </w:p>
    <w:p w14:paraId="0D1155B7" w14:textId="77777777" w:rsidR="00A857BD" w:rsidRDefault="00000000">
      <w:pPr>
        <w:spacing w:after="0"/>
        <w:ind w:firstLine="56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 Về phương pháp chỉ đạo:</w:t>
      </w:r>
    </w:p>
    <w:p w14:paraId="6D11FC4F" w14:textId="731F7FC3" w:rsidR="00A857BD" w:rsidRDefault="00000000">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Trong phương pháp chỉ đạo Ban Chấp hành Đoàn xã </w:t>
      </w:r>
      <w:r w:rsidR="00016429">
        <w:rPr>
          <w:rFonts w:ascii="Times New Roman" w:hAnsi="Times New Roman" w:cs="Times New Roman"/>
          <w:sz w:val="28"/>
          <w:szCs w:val="28"/>
        </w:rPr>
        <w:t>Lùng Phình</w:t>
      </w:r>
      <w:r>
        <w:rPr>
          <w:rFonts w:ascii="Times New Roman" w:hAnsi="Times New Roman" w:cs="Times New Roman"/>
          <w:sz w:val="28"/>
          <w:szCs w:val="28"/>
        </w:rPr>
        <w:t xml:space="preserve"> luôn bám sát nhiệm vụ xây dựng phát triển kinh tế, xã hội, đảm bảo an ninh quốc phòng tại địa phương.</w:t>
      </w:r>
    </w:p>
    <w:p w14:paraId="660950B1" w14:textId="77777777" w:rsidR="00A857BD" w:rsidRDefault="00000000">
      <w:pPr>
        <w:spacing w:after="0"/>
        <w:ind w:firstLine="720"/>
        <w:jc w:val="both"/>
        <w:rPr>
          <w:rFonts w:ascii="Times New Roman" w:hAnsi="Times New Roman" w:cs="Times New Roman"/>
          <w:sz w:val="28"/>
          <w:szCs w:val="28"/>
        </w:rPr>
      </w:pPr>
      <w:r>
        <w:rPr>
          <w:rFonts w:ascii="Times New Roman" w:hAnsi="Times New Roman" w:cs="Times New Roman"/>
          <w:sz w:val="28"/>
          <w:szCs w:val="28"/>
        </w:rPr>
        <w:t>Tổ chức tốt việc thực hiện các nội quy, quy chế trong hoạt động Ban Chấp hành, pháp huy năng lực trí tuệ của các đồng chí ủy viên Ban Chấp hành trong chỉ đạo công tác Đoàn và phong trào Thanh thiếu nhi trong tình hình mới. Nhiều đồng chí đã phát huy vai trò, trách nhiệm triển khai thực hiện có hiệu quả Nghị quyết của Đảng, của Đoàn, kiên định về nguyên tắc, năng động, sáng tạo, dám nghĩ, dám làm, dám chịu trách nhiệm, thực hiện tốt các nhiệm vụ chính trị tại địa phương.</w:t>
      </w:r>
    </w:p>
    <w:p w14:paraId="0E698905" w14:textId="77777777" w:rsidR="00A857BD" w:rsidRDefault="00000000">
      <w:pPr>
        <w:spacing w:after="0"/>
        <w:ind w:firstLine="720"/>
        <w:jc w:val="both"/>
        <w:rPr>
          <w:rFonts w:ascii="Times New Roman" w:hAnsi="Times New Roman" w:cs="Times New Roman"/>
          <w:sz w:val="28"/>
          <w:szCs w:val="28"/>
        </w:rPr>
      </w:pPr>
      <w:r>
        <w:rPr>
          <w:rFonts w:ascii="Times New Roman" w:hAnsi="Times New Roman" w:cs="Times New Roman"/>
          <w:sz w:val="28"/>
          <w:szCs w:val="28"/>
        </w:rPr>
        <w:t>Giữ mối liên hệ công tác thường xuyên với các ban ngành, MTTQ và các tổ chức chính trị - xã hội trong công tác liên quan đến thanh niên, công tác Đoàn và phong trào thanh thiếu nhi.</w:t>
      </w:r>
    </w:p>
    <w:p w14:paraId="01BA3BD1" w14:textId="22FFC7AE" w:rsidR="00A857BD" w:rsidRDefault="00000000">
      <w:pPr>
        <w:spacing w:after="0"/>
        <w:ind w:firstLine="56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II. Kết quả triển khai thực hiện nghị quyết Đại hội Đoàn TNCS Hồ Chí Minh xã </w:t>
      </w:r>
      <w:r w:rsidR="00016429">
        <w:rPr>
          <w:rFonts w:ascii="Times New Roman" w:eastAsia="Times New Roman" w:hAnsi="Times New Roman" w:cs="Times New Roman"/>
          <w:b/>
          <w:bCs/>
          <w:color w:val="000000"/>
          <w:sz w:val="28"/>
          <w:szCs w:val="28"/>
        </w:rPr>
        <w:t>Lùng Phình</w:t>
      </w:r>
      <w:r>
        <w:rPr>
          <w:rFonts w:ascii="Times New Roman" w:eastAsia="Times New Roman" w:hAnsi="Times New Roman" w:cs="Times New Roman"/>
          <w:b/>
          <w:bCs/>
          <w:color w:val="000000"/>
          <w:sz w:val="28"/>
          <w:szCs w:val="28"/>
        </w:rPr>
        <w:t xml:space="preserve"> nhiệm kỳ 2022-2027</w:t>
      </w:r>
    </w:p>
    <w:p w14:paraId="609580D7" w14:textId="77777777" w:rsidR="00A857BD" w:rsidRDefault="00000000">
      <w:pPr>
        <w:spacing w:after="0"/>
        <w:ind w:firstLine="56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 Đặc điểm, tình hình nhiệm kỳ vừa qua:</w:t>
      </w:r>
    </w:p>
    <w:p w14:paraId="627C8F9F" w14:textId="77777777" w:rsidR="00A857BD" w:rsidRDefault="00000000">
      <w:pPr>
        <w:pStyle w:val="ListParagraph"/>
        <w:jc w:val="both"/>
        <w:rPr>
          <w:rFonts w:ascii="Times New Roman" w:hAnsi="Times New Roman" w:cs="Times New Roman"/>
          <w:b/>
          <w:bCs/>
          <w:sz w:val="28"/>
          <w:szCs w:val="28"/>
        </w:rPr>
      </w:pPr>
      <w:r>
        <w:rPr>
          <w:rFonts w:ascii="Times New Roman" w:hAnsi="Times New Roman" w:cs="Times New Roman"/>
          <w:b/>
          <w:bCs/>
          <w:sz w:val="28"/>
          <w:szCs w:val="28"/>
        </w:rPr>
        <w:t>a.Thuận lợi</w:t>
      </w:r>
    </w:p>
    <w:p w14:paraId="5F9EBD99" w14:textId="0533E988" w:rsidR="00A857B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 xml:space="preserve">Trong nhiệm kỳ 2022-2027, các hoạt động của BCH Đoàn xã </w:t>
      </w:r>
      <w:r w:rsidR="00016429">
        <w:rPr>
          <w:rFonts w:ascii="Times New Roman" w:hAnsi="Times New Roman" w:cs="Times New Roman"/>
          <w:sz w:val="28"/>
          <w:szCs w:val="28"/>
        </w:rPr>
        <w:t>Lùng Phình</w:t>
      </w:r>
      <w:r>
        <w:rPr>
          <w:rFonts w:ascii="Times New Roman" w:hAnsi="Times New Roman" w:cs="Times New Roman"/>
          <w:sz w:val="28"/>
          <w:szCs w:val="28"/>
        </w:rPr>
        <w:t xml:space="preserve"> luôn nhận được sự quan tâm, chỉ đạo sát xao của Thường trực Đảng ủy xã và công tác tổ chức xây dựng Đoàn, đoàn kết tập hợp thanh niên, sự phối kết hợp của chính quyền, các ban ngành đoàn thể trong xã với sự hướng dẫn và chỉ đạo trực tiếp của Tỉnh đoàn Lào Cai.</w:t>
      </w:r>
    </w:p>
    <w:p w14:paraId="67DC7391" w14:textId="77777777" w:rsidR="00A857BD" w:rsidRDefault="00000000">
      <w:pPr>
        <w:ind w:firstLine="720"/>
        <w:jc w:val="both"/>
        <w:rPr>
          <w:rFonts w:ascii="Times New Roman" w:hAnsi="Times New Roman" w:cs="Times New Roman"/>
          <w:spacing w:val="-4"/>
          <w:position w:val="-28"/>
          <w:sz w:val="28"/>
          <w:szCs w:val="28"/>
        </w:rPr>
      </w:pPr>
      <w:r>
        <w:rPr>
          <w:rFonts w:ascii="Times New Roman" w:hAnsi="Times New Roman" w:cs="Times New Roman"/>
          <w:spacing w:val="-4"/>
          <w:position w:val="-28"/>
          <w:sz w:val="28"/>
          <w:szCs w:val="28"/>
        </w:rPr>
        <w:t>Tập thể BCH có tinh thần đoàn kết, thống nhất cao trong quá trình lãnh đạo, chỉ đạo thực hiện các nhiệm vụ, ra sức phấn đấu thi đua thực hiện thắng lợi các mục tiêu, nhiệm vụ được giao.</w:t>
      </w:r>
    </w:p>
    <w:p w14:paraId="0F4A6B7A" w14:textId="21B22517" w:rsidR="00A857BD" w:rsidRDefault="00000000">
      <w:pPr>
        <w:ind w:firstLine="670"/>
        <w:jc w:val="both"/>
        <w:rPr>
          <w:rFonts w:ascii="Times New Roman" w:hAnsi="Times New Roman" w:cs="Times New Roman"/>
          <w:b/>
          <w:i/>
          <w:spacing w:val="-4"/>
          <w:sz w:val="28"/>
          <w:szCs w:val="28"/>
        </w:rPr>
      </w:pPr>
      <w:r>
        <w:rPr>
          <w:rFonts w:ascii="Times New Roman" w:hAnsi="Times New Roman" w:cs="Times New Roman"/>
          <w:spacing w:val="-4"/>
          <w:sz w:val="28"/>
          <w:szCs w:val="28"/>
        </w:rPr>
        <w:t xml:space="preserve">Thực hiện Nghị quyết Đại hội Đảng các cấp và Nghị quyết của Đoàn các cấp. Trong nhiệm kỳ qua, Ban Chấp hành Đoàn xã </w:t>
      </w:r>
      <w:r w:rsidR="00016429">
        <w:rPr>
          <w:rFonts w:ascii="Times New Roman" w:hAnsi="Times New Roman" w:cs="Times New Roman"/>
          <w:spacing w:val="-4"/>
          <w:sz w:val="28"/>
          <w:szCs w:val="28"/>
        </w:rPr>
        <w:t>Lùng Phình</w:t>
      </w:r>
      <w:r>
        <w:rPr>
          <w:rFonts w:ascii="Times New Roman" w:hAnsi="Times New Roman" w:cs="Times New Roman"/>
          <w:spacing w:val="-4"/>
          <w:sz w:val="28"/>
          <w:szCs w:val="28"/>
        </w:rPr>
        <w:t xml:space="preserve"> đã đoàn kết, sáng tạo, tích cực tổ chức triển khai thực hiện Nghị quyết Đại hội Đoàn các cấp thu được nhiều kết quả trên các lĩnh vực.</w:t>
      </w:r>
    </w:p>
    <w:p w14:paraId="3509ED14" w14:textId="77777777" w:rsidR="00A857BD" w:rsidRDefault="00000000">
      <w:pPr>
        <w:ind w:firstLine="670"/>
        <w:jc w:val="both"/>
        <w:rPr>
          <w:rFonts w:ascii="Times New Roman" w:hAnsi="Times New Roman" w:cs="Times New Roman"/>
          <w:spacing w:val="-8"/>
          <w:sz w:val="28"/>
          <w:szCs w:val="28"/>
        </w:rPr>
      </w:pPr>
      <w:r>
        <w:rPr>
          <w:rFonts w:ascii="Times New Roman" w:hAnsi="Times New Roman" w:cs="Times New Roman"/>
          <w:spacing w:val="-8"/>
          <w:sz w:val="28"/>
          <w:szCs w:val="28"/>
        </w:rPr>
        <w:t>Về c</w:t>
      </w:r>
      <w:r>
        <w:rPr>
          <w:rFonts w:ascii="Times New Roman" w:hAnsi="Times New Roman" w:cs="Times New Roman"/>
          <w:bCs/>
          <w:spacing w:val="-8"/>
          <w:sz w:val="28"/>
          <w:szCs w:val="28"/>
        </w:rPr>
        <w:t xml:space="preserve">ông tác tuyên truyền giáo dục của Đoàn đã có nhiều đổi mới về nội dung, phương thức. </w:t>
      </w:r>
      <w:r>
        <w:rPr>
          <w:rFonts w:ascii="Times New Roman" w:hAnsi="Times New Roman" w:cs="Times New Roman"/>
          <w:bCs/>
          <w:iCs/>
          <w:spacing w:val="-8"/>
          <w:sz w:val="28"/>
          <w:szCs w:val="28"/>
        </w:rPr>
        <w:t xml:space="preserve">Triển khai thực hiện có hiệu quả </w:t>
      </w:r>
      <w:r>
        <w:rPr>
          <w:rFonts w:ascii="Times New Roman" w:hAnsi="Times New Roman" w:cs="Times New Roman"/>
          <w:spacing w:val="-8"/>
          <w:sz w:val="28"/>
          <w:szCs w:val="28"/>
        </w:rPr>
        <w:t xml:space="preserve">Chỉ thị số 42 - CT/TW ngày 24/3/2015 của Ban Bí thư Trung ương Đảng về </w:t>
      </w:r>
      <w:r>
        <w:rPr>
          <w:rFonts w:ascii="Times New Roman" w:hAnsi="Times New Roman" w:cs="Times New Roman"/>
          <w:i/>
          <w:spacing w:val="-8"/>
          <w:sz w:val="28"/>
          <w:szCs w:val="28"/>
        </w:rPr>
        <w:t>“Tăng cường sự lãnh đạo của Đảng đối với công tác giáo dục lý tưởng cách mạng, đạo đức, lối sống văn hóa cho thế hệ trẻ giai đoạn 2015 - 2030”;</w:t>
      </w:r>
      <w:r>
        <w:rPr>
          <w:rFonts w:ascii="Times New Roman" w:hAnsi="Times New Roman" w:cs="Times New Roman"/>
          <w:spacing w:val="-8"/>
          <w:sz w:val="28"/>
          <w:szCs w:val="28"/>
        </w:rPr>
        <w:t xml:space="preserve"> Quy định số 101- QĐ/TW, ngày 07/6/2012 của Ban Bí thư Trung ương Đảng về </w:t>
      </w:r>
      <w:r>
        <w:rPr>
          <w:rFonts w:ascii="Times New Roman" w:hAnsi="Times New Roman" w:cs="Times New Roman"/>
          <w:i/>
          <w:spacing w:val="-8"/>
          <w:sz w:val="28"/>
          <w:szCs w:val="28"/>
        </w:rPr>
        <w:t xml:space="preserve">“Trách nhiệm nêu gương của cán bộ, đảng viên, nhất là cán bộ chủ chốt các cấp”; </w:t>
      </w:r>
      <w:r>
        <w:rPr>
          <w:rFonts w:ascii="Times New Roman" w:hAnsi="Times New Roman" w:cs="Times New Roman"/>
          <w:spacing w:val="-8"/>
          <w:sz w:val="28"/>
          <w:szCs w:val="28"/>
        </w:rPr>
        <w:t>đồng thời xây dựng kế hoạch triển khai thực hiện chỉ thị 05-CT/TW ngày 15/5/2016 của Bộ Chính trị về</w:t>
      </w:r>
      <w:r>
        <w:rPr>
          <w:rFonts w:ascii="Times New Roman" w:hAnsi="Times New Roman" w:cs="Times New Roman"/>
          <w:i/>
          <w:spacing w:val="-8"/>
          <w:sz w:val="28"/>
          <w:szCs w:val="28"/>
        </w:rPr>
        <w:t>“Đẩy mạnh học tập và làm theo tư tưởng, đạo đức, phong cách Hồ Chí Minh”</w:t>
      </w:r>
      <w:r>
        <w:rPr>
          <w:rFonts w:ascii="Times New Roman" w:hAnsi="Times New Roman" w:cs="Times New Roman"/>
          <w:spacing w:val="-8"/>
          <w:sz w:val="28"/>
          <w:szCs w:val="28"/>
        </w:rPr>
        <w:t xml:space="preserve"> trong cán bộ Đoàn, đoàn viên, thanh niên; Cuộc vận động </w:t>
      </w:r>
      <w:r>
        <w:rPr>
          <w:rFonts w:ascii="Times New Roman" w:hAnsi="Times New Roman" w:cs="Times New Roman"/>
          <w:i/>
          <w:spacing w:val="-8"/>
          <w:sz w:val="28"/>
          <w:szCs w:val="28"/>
        </w:rPr>
        <w:t>“Tuổi trẻ Lào Cai học tập và làm theo lời Bác”</w:t>
      </w:r>
      <w:r>
        <w:rPr>
          <w:rFonts w:ascii="Times New Roman" w:hAnsi="Times New Roman" w:cs="Times New Roman"/>
          <w:i/>
          <w:iCs/>
          <w:spacing w:val="-8"/>
          <w:sz w:val="28"/>
          <w:szCs w:val="28"/>
        </w:rPr>
        <w:t xml:space="preserve">; </w:t>
      </w:r>
      <w:r>
        <w:rPr>
          <w:rFonts w:ascii="Times New Roman" w:hAnsi="Times New Roman" w:cs="Times New Roman"/>
          <w:bCs/>
          <w:iCs/>
          <w:spacing w:val="-8"/>
          <w:sz w:val="28"/>
          <w:szCs w:val="28"/>
        </w:rPr>
        <w:t xml:space="preserve">gắn với </w:t>
      </w:r>
      <w:r>
        <w:rPr>
          <w:rFonts w:ascii="Times New Roman" w:hAnsi="Times New Roman" w:cs="Times New Roman"/>
          <w:spacing w:val="-8"/>
          <w:sz w:val="28"/>
          <w:szCs w:val="28"/>
        </w:rPr>
        <w:t>công tác giáo dục truyền thống; giáo dục pháp luật, đạo đức lối sống cho đoàn viên thanh niên. Đ</w:t>
      </w:r>
      <w:r>
        <w:rPr>
          <w:rFonts w:ascii="Times New Roman" w:hAnsi="Times New Roman" w:cs="Times New Roman"/>
          <w:bCs/>
          <w:iCs/>
          <w:spacing w:val="-8"/>
          <w:sz w:val="28"/>
          <w:szCs w:val="28"/>
        </w:rPr>
        <w:t xml:space="preserve">ổi mới nội dung, hình thức </w:t>
      </w:r>
      <w:r>
        <w:rPr>
          <w:rFonts w:ascii="Times New Roman" w:hAnsi="Times New Roman" w:cs="Times New Roman"/>
          <w:spacing w:val="-8"/>
          <w:sz w:val="28"/>
          <w:szCs w:val="28"/>
        </w:rPr>
        <w:t xml:space="preserve">tuyên truyền Nghị quyết Đại hội Đảng các cấp, Nghị quyết Đại hội đoàn cấp trên, góp phần nâng cao nhận thức cho đoàn viên thanh niên về chủ trương, đường lối của Đảng, chính sách, pháp luật của Nhà nước. </w:t>
      </w:r>
    </w:p>
    <w:p w14:paraId="58D8F639" w14:textId="77777777" w:rsidR="00A857BD" w:rsidRDefault="00000000">
      <w:pPr>
        <w:ind w:firstLine="670"/>
        <w:jc w:val="both"/>
        <w:rPr>
          <w:rFonts w:ascii="Times New Roman" w:hAnsi="Times New Roman" w:cs="Times New Roman"/>
          <w:sz w:val="28"/>
          <w:szCs w:val="28"/>
        </w:rPr>
      </w:pPr>
      <w:r>
        <w:rPr>
          <w:rFonts w:ascii="Times New Roman" w:hAnsi="Times New Roman" w:cs="Times New Roman"/>
          <w:spacing w:val="-4"/>
          <w:sz w:val="28"/>
          <w:szCs w:val="28"/>
        </w:rPr>
        <w:t xml:space="preserve">Triển khai tốt 3 phong trào: </w:t>
      </w:r>
      <w:r>
        <w:rPr>
          <w:rFonts w:ascii="Times New Roman" w:hAnsi="Times New Roman" w:cs="Times New Roman"/>
          <w:i/>
          <w:sz w:val="28"/>
          <w:szCs w:val="28"/>
        </w:rPr>
        <w:t>Thanh niên tình nguyện; phong trào tuổi trẻ xung kích bảo vệ Tổ quốc;Phong trào tuổi trẻ sáng tạo”.</w:t>
      </w:r>
      <w:r>
        <w:rPr>
          <w:rFonts w:ascii="Times New Roman" w:hAnsi="Times New Roman" w:cs="Times New Roman"/>
          <w:i/>
          <w:spacing w:val="-4"/>
          <w:sz w:val="28"/>
          <w:szCs w:val="28"/>
        </w:rPr>
        <w:t xml:space="preserve"> </w:t>
      </w:r>
      <w:r>
        <w:rPr>
          <w:rFonts w:ascii="Times New Roman" w:hAnsi="Times New Roman" w:cs="Times New Roman"/>
          <w:spacing w:val="-4"/>
          <w:sz w:val="28"/>
          <w:szCs w:val="28"/>
        </w:rPr>
        <w:t xml:space="preserve">phong trào thi đua </w:t>
      </w:r>
      <w:r>
        <w:rPr>
          <w:rFonts w:ascii="Times New Roman" w:hAnsi="Times New Roman" w:cs="Times New Roman"/>
          <w:i/>
          <w:spacing w:val="-4"/>
          <w:sz w:val="28"/>
          <w:szCs w:val="28"/>
        </w:rPr>
        <w:t>“Thanh niên làm chủ đất nước”;</w:t>
      </w:r>
      <w:r>
        <w:rPr>
          <w:rFonts w:ascii="Times New Roman" w:hAnsi="Times New Roman" w:cs="Times New Roman"/>
          <w:bCs/>
          <w:spacing w:val="-4"/>
          <w:sz w:val="28"/>
          <w:szCs w:val="28"/>
        </w:rPr>
        <w:t xml:space="preserve"> 3 chương trình: </w:t>
      </w:r>
      <w:r>
        <w:rPr>
          <w:rFonts w:ascii="Times New Roman" w:hAnsi="Times New Roman" w:cs="Times New Roman"/>
          <w:i/>
          <w:iCs/>
          <w:sz w:val="28"/>
          <w:szCs w:val="28"/>
        </w:rPr>
        <w:t xml:space="preserve">Đồng hành với thanh niên trong học tập; Đồng hành với thanh niên trong khởi nghiệp, lập nghiệp; </w:t>
      </w:r>
      <w:r>
        <w:rPr>
          <w:rFonts w:ascii="Times New Roman" w:eastAsia="Times New Roman" w:hAnsi="Times New Roman" w:cs="Times New Roman"/>
          <w:i/>
          <w:iCs/>
          <w:sz w:val="28"/>
          <w:szCs w:val="28"/>
          <w:lang w:val="pl-PL"/>
        </w:rPr>
        <w:t>Đồng hành với thanh niên rèn luyện và phát triển kỹ năng trong cuộc sống, nâng cao thể chất, đời sống văn hoá tinh thần</w:t>
      </w:r>
      <w:r>
        <w:rPr>
          <w:rFonts w:ascii="Times New Roman" w:eastAsia="Times New Roman" w:hAnsi="Times New Roman" w:cs="Times New Roman"/>
          <w:i/>
          <w:iCs/>
          <w:sz w:val="28"/>
          <w:szCs w:val="28"/>
        </w:rPr>
        <w:t>.</w:t>
      </w:r>
      <w:r>
        <w:rPr>
          <w:rFonts w:ascii="Times New Roman" w:hAnsi="Times New Roman" w:cs="Times New Roman"/>
          <w:spacing w:val="-4"/>
          <w:sz w:val="28"/>
          <w:szCs w:val="28"/>
        </w:rPr>
        <w:t xml:space="preserve"> </w:t>
      </w:r>
      <w:r>
        <w:rPr>
          <w:rFonts w:ascii="Times New Roman" w:hAnsi="Times New Roman" w:cs="Times New Roman"/>
          <w:bCs/>
          <w:spacing w:val="-4"/>
          <w:sz w:val="28"/>
          <w:szCs w:val="28"/>
        </w:rPr>
        <w:t xml:space="preserve">Xây dựng và tuyên dương được </w:t>
      </w:r>
      <w:r>
        <w:rPr>
          <w:rFonts w:ascii="Times New Roman" w:hAnsi="Times New Roman" w:cs="Times New Roman"/>
          <w:bCs/>
          <w:spacing w:val="-4"/>
          <w:sz w:val="28"/>
          <w:szCs w:val="28"/>
        </w:rPr>
        <w:lastRenderedPageBreak/>
        <w:t xml:space="preserve">nhiều tập thể cá nhân điển hình tiên tiến trong thực hiện các phong trào, góp phần cổ vũ động viên đoàn viên thanh niên tham gia phát triển kinh tế - xã hội, giữ gìn an ninh chính trị - trật tự an toàn xã hội tại địa phương như: Tổ chức nhiều hoạt động tình nguyện, giúp đỡ nhân dân </w:t>
      </w:r>
      <w:r>
        <w:rPr>
          <w:rFonts w:ascii="Times New Roman" w:hAnsi="Times New Roman" w:cs="Times New Roman"/>
          <w:sz w:val="28"/>
          <w:szCs w:val="28"/>
        </w:rPr>
        <w:t>tạo được sự đồng tình, ủng hộ của Đảng bộ, Chính quyền, nhân dân và đông đảo đoàn viên thanh niên.</w:t>
      </w:r>
    </w:p>
    <w:p w14:paraId="166AE05F" w14:textId="56FA9988" w:rsidR="00A857BD" w:rsidRDefault="00000000">
      <w:pPr>
        <w:ind w:firstLine="670"/>
        <w:jc w:val="both"/>
        <w:rPr>
          <w:rFonts w:ascii="Times New Roman" w:hAnsi="Times New Roman" w:cs="Times New Roman"/>
          <w:spacing w:val="-4"/>
          <w:sz w:val="28"/>
          <w:szCs w:val="28"/>
        </w:rPr>
      </w:pPr>
      <w:r>
        <w:rPr>
          <w:rFonts w:ascii="Times New Roman" w:hAnsi="Times New Roman" w:cs="Times New Roman"/>
          <w:spacing w:val="-4"/>
          <w:sz w:val="28"/>
          <w:szCs w:val="28"/>
        </w:rPr>
        <w:t>Công tác xây dựng tổ chức đoàn và đoàn tham gia xây dựng Đảng - Chính quyền và các đoàn thể được quan tâm, chú trọng; góp phần nâng cao nhận thức chính trị cho đoàn viên thanh niên. Ban chấp hành Đoàn xã đã tập trung chỉ đạo xây dựng tổ chức cơ sở đoàn vững mạnh về tư tưởng và tổ chức. Trong nhiệm kỳ, đã giới thiệu được 72 đoàn viên ưu tú cho tổ chức Đảng bồi dưỡng kết nạp vào Đảng; trong đó 53 đồng chí được vinh dự đứng trong hàng ngũ của Đảng, đạt 100% kế hoạch nhiệm kỳ; 0</w:t>
      </w:r>
      <w:r w:rsidR="00B44D6A">
        <w:rPr>
          <w:rFonts w:ascii="Times New Roman" w:hAnsi="Times New Roman" w:cs="Times New Roman"/>
          <w:spacing w:val="-4"/>
          <w:sz w:val="28"/>
          <w:szCs w:val="28"/>
        </w:rPr>
        <w:t xml:space="preserve">2 </w:t>
      </w:r>
      <w:r>
        <w:rPr>
          <w:rFonts w:ascii="Times New Roman" w:hAnsi="Times New Roman" w:cs="Times New Roman"/>
          <w:spacing w:val="-4"/>
          <w:sz w:val="28"/>
          <w:szCs w:val="28"/>
        </w:rPr>
        <w:t>đồng chí tham gia làm đại biểu HĐND xã, nhiệm kỳ 2021-2026.</w:t>
      </w:r>
    </w:p>
    <w:p w14:paraId="1D2E5310" w14:textId="77777777" w:rsidR="00A857BD" w:rsidRDefault="00000000">
      <w:pPr>
        <w:ind w:firstLine="680"/>
        <w:jc w:val="both"/>
        <w:rPr>
          <w:rFonts w:ascii="Times New Roman" w:hAnsi="Times New Roman" w:cs="Times New Roman"/>
          <w:spacing w:val="2"/>
          <w:sz w:val="28"/>
          <w:szCs w:val="28"/>
        </w:rPr>
      </w:pPr>
      <w:r>
        <w:rPr>
          <w:rFonts w:ascii="Times New Roman" w:hAnsi="Times New Roman" w:cs="Times New Roman"/>
          <w:spacing w:val="2"/>
          <w:sz w:val="28"/>
          <w:szCs w:val="28"/>
        </w:rPr>
        <w:t>Công tác phối hợp được BCH Đoàn xã chú trọng quan tâm, góp phần tổ chức thành công các phong trào, cuộc vận động. Đối với Đảng bộ, Chính quyền, Ủy ban Mặt trận Tổ quốc, Ban Chấp hành đoàn xã thường xuyên thực hiện báo cáo, trao đổi tình hình công tác Đoàn và phong trào thanh thiếu nhi, cũng như những vấn đề phát sinh trong quá trình tổ chức phong trào. Đối với Ban ngành đoàn thể, Ban chấp hành đoàn xã luôn duy trì các hoạt động phối hợp với Hội Liên hiệp Phụ nữ, Hội Cựu chiến binh, các trường học, Công an, Quân sự xã,… triển khai có hiệu quả các nhiệm vụ chính trị tại địa phương.</w:t>
      </w:r>
    </w:p>
    <w:p w14:paraId="15354948" w14:textId="77777777" w:rsidR="00A857BD" w:rsidRDefault="00000000">
      <w:pPr>
        <w:shd w:val="clear" w:color="auto" w:fill="FFFFFF"/>
        <w:ind w:firstLine="670"/>
        <w:jc w:val="both"/>
        <w:rPr>
          <w:rFonts w:ascii="Times New Roman" w:hAnsi="Times New Roman" w:cs="Times New Roman"/>
          <w:spacing w:val="-4"/>
          <w:sz w:val="28"/>
          <w:szCs w:val="28"/>
        </w:rPr>
      </w:pPr>
      <w:r>
        <w:rPr>
          <w:rFonts w:ascii="Times New Roman" w:hAnsi="Times New Roman" w:cs="Times New Roman"/>
          <w:bCs/>
          <w:spacing w:val="-4"/>
          <w:sz w:val="28"/>
          <w:szCs w:val="28"/>
        </w:rPr>
        <w:t xml:space="preserve">Công tác chăm sóc, giáo dục thiếu niên, nhi đồng và phụ trách đội TNTP Hồ Chí Minh được quan tâm chỉ đạo và có bước phát triển mạnh, nhiều thiếu nhi tiêu biểu đạt giải cao trong các kỳ thi cấp huyện, tỉnh. </w:t>
      </w:r>
    </w:p>
    <w:p w14:paraId="38491909" w14:textId="77777777" w:rsidR="00A857BD" w:rsidRDefault="00000000">
      <w:pPr>
        <w:spacing w:after="0"/>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b.Khó khăn </w:t>
      </w:r>
    </w:p>
    <w:p w14:paraId="67524BDA" w14:textId="090B66C0" w:rsidR="00A857BD" w:rsidRDefault="00016429">
      <w:pPr>
        <w:spacing w:after="0"/>
        <w:ind w:firstLine="720"/>
        <w:jc w:val="both"/>
        <w:rPr>
          <w:rFonts w:ascii="Times New Roman" w:hAnsi="Times New Roman" w:cs="Times New Roman"/>
          <w:spacing w:val="-4"/>
          <w:position w:val="-28"/>
          <w:sz w:val="28"/>
          <w:szCs w:val="28"/>
        </w:rPr>
      </w:pPr>
      <w:r>
        <w:rPr>
          <w:rFonts w:ascii="Times New Roman" w:hAnsi="Times New Roman" w:cs="Times New Roman"/>
          <w:spacing w:val="-4"/>
          <w:position w:val="-28"/>
          <w:sz w:val="28"/>
          <w:szCs w:val="28"/>
        </w:rPr>
        <w:t>Lùng Phình một xã nghèo thuộc tỉnh Lào Cai, trên 95% dân số là đồng bào dân tộc thiểu số, trình độ dân trí không đồng đều, kinh tế gặp nhiều khó khăn, đời sống nhân dân tuy đã được nâng lên nhưng vẫn chưa đáp ứng được nhu cầu, nguyện vọng của nhân dân và ĐVTN trên địa bàn xã; vấn đề việc làm, thu nhập, đoàn viên thanh niên đi làm ăn xa và làm thuê tại nhiều tỉnh, thành trong nước,…. dẫn đến khó khăn trong công tác tổ chức hoạt động và quản lý đoàn viên, ảnh hưởng đến triển khai hoạt động công tác đoàn và phong trào thanh thiếu nhi trên địa bàn xã.</w:t>
      </w:r>
    </w:p>
    <w:p w14:paraId="5B34E560" w14:textId="77777777" w:rsidR="00A857BD" w:rsidRDefault="00000000">
      <w:pPr>
        <w:spacing w:after="0"/>
        <w:ind w:firstLine="720"/>
        <w:jc w:val="both"/>
        <w:rPr>
          <w:rFonts w:ascii="Times New Roman" w:hAnsi="Times New Roman" w:cs="Times New Roman"/>
          <w:spacing w:val="-4"/>
          <w:position w:val="-28"/>
          <w:sz w:val="28"/>
          <w:szCs w:val="28"/>
        </w:rPr>
      </w:pPr>
      <w:r>
        <w:rPr>
          <w:rFonts w:ascii="Times New Roman" w:hAnsi="Times New Roman" w:cs="Times New Roman"/>
          <w:spacing w:val="-4"/>
          <w:position w:val="-28"/>
          <w:sz w:val="28"/>
          <w:szCs w:val="28"/>
        </w:rPr>
        <w:t>Trong nhiệm kỳ có sự thay đổi về công tác cán bộ và sáp nhập nên việc lãnh, chỉ đạo có lúc có thời điểm chưa được thường xuyên, liên tục.</w:t>
      </w:r>
    </w:p>
    <w:p w14:paraId="17508565" w14:textId="77777777" w:rsidR="00A857BD" w:rsidRDefault="00000000">
      <w:pPr>
        <w:spacing w:after="0"/>
        <w:ind w:firstLine="720"/>
        <w:jc w:val="both"/>
        <w:rPr>
          <w:rFonts w:ascii="Times New Roman" w:hAnsi="Times New Roman" w:cs="Times New Roman"/>
          <w:b/>
          <w:i/>
          <w:sz w:val="28"/>
          <w:szCs w:val="28"/>
        </w:rPr>
      </w:pPr>
      <w:r>
        <w:rPr>
          <w:rFonts w:ascii="Times New Roman" w:hAnsi="Times New Roman" w:cs="Times New Roman"/>
          <w:b/>
          <w:i/>
          <w:sz w:val="28"/>
          <w:szCs w:val="28"/>
        </w:rPr>
        <w:lastRenderedPageBreak/>
        <w:t>2. Kết quả hoạt động của Ban Chấp hành nhiệm kỳ vừa qua</w:t>
      </w:r>
    </w:p>
    <w:p w14:paraId="071A2E4A" w14:textId="77777777" w:rsidR="00A857BD" w:rsidRDefault="00000000">
      <w:pPr>
        <w:spacing w:after="0"/>
        <w:ind w:firstLine="720"/>
        <w:jc w:val="both"/>
        <w:rPr>
          <w:rFonts w:ascii="Times New Roman" w:hAnsi="Times New Roman" w:cs="Times New Roman"/>
          <w:b/>
          <w:i/>
          <w:sz w:val="28"/>
          <w:szCs w:val="28"/>
        </w:rPr>
      </w:pPr>
      <w:r>
        <w:rPr>
          <w:rFonts w:ascii="Times New Roman" w:hAnsi="Times New Roman" w:cs="Times New Roman"/>
          <w:b/>
          <w:i/>
          <w:sz w:val="28"/>
          <w:szCs w:val="28"/>
        </w:rPr>
        <w:t>2.1. Hoạt động của Ban Chấp hành</w:t>
      </w:r>
    </w:p>
    <w:p w14:paraId="126E8203" w14:textId="602E0B4F" w:rsidR="00A857BD" w:rsidRDefault="00000000">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Ngay sau Đại hội nhiệm kỳ 2022-2027, Ban Chấp hành Đoàn xã </w:t>
      </w:r>
      <w:r w:rsidR="00016429">
        <w:rPr>
          <w:rFonts w:ascii="Times New Roman" w:hAnsi="Times New Roman" w:cs="Times New Roman"/>
          <w:sz w:val="28"/>
          <w:szCs w:val="28"/>
        </w:rPr>
        <w:t>Lùng Phình</w:t>
      </w:r>
      <w:r>
        <w:rPr>
          <w:rFonts w:ascii="Times New Roman" w:hAnsi="Times New Roman" w:cs="Times New Roman"/>
          <w:sz w:val="28"/>
          <w:szCs w:val="28"/>
        </w:rPr>
        <w:t xml:space="preserve"> đã xây dựng quy chế làm việc và chương trình công tác toàn khóa của Ban Chấp hành, đồng thời phân công nhiệm vụ cụ thể cho các ủy viên phù hợp với chức năng, nhiệm vụ và cương vị công tác của từng đồng chí.</w:t>
      </w:r>
    </w:p>
    <w:p w14:paraId="347E5840" w14:textId="77777777" w:rsidR="00A857BD" w:rsidRDefault="00000000">
      <w:pPr>
        <w:spacing w:after="0"/>
        <w:ind w:firstLine="720"/>
        <w:jc w:val="both"/>
        <w:rPr>
          <w:rFonts w:ascii="Times New Roman" w:hAnsi="Times New Roman" w:cs="Times New Roman"/>
          <w:sz w:val="28"/>
          <w:szCs w:val="28"/>
        </w:rPr>
      </w:pPr>
      <w:r>
        <w:rPr>
          <w:rFonts w:ascii="Times New Roman" w:hAnsi="Times New Roman" w:cs="Times New Roman"/>
          <w:sz w:val="28"/>
          <w:szCs w:val="28"/>
        </w:rPr>
        <w:t>Lề lối làm việc, phương pháp chỉ đạo của Ban Chấp hành luôn đổi mới, đảm bảo dân chủ và có kế hoạch. Ban Chấp hành duy trì đều đặn các cuộc họp định kỳ hàng quý, 6 tháng và cả năm; bàn thống nhất những nội dung, chương trình công tác gắn với thực hiện nhiệm vụ chính trị, kinh tế - xã hội, quốc phòng - an ninh của xã và các hoạt động lớn của đoàn; bàn và quyết định việc kiện toàn BCH, BTV; xây dựng chương trình làm việc toàn khóa; duy trì thường xuyên các hội nghị BTV định kỳ hàng tháng.</w:t>
      </w:r>
    </w:p>
    <w:p w14:paraId="6E0C5AB3" w14:textId="555988FA" w:rsidR="00A857BD" w:rsidRDefault="00000000">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Tập thể Ban Chấp hành Đoàn xã </w:t>
      </w:r>
      <w:r w:rsidR="00016429">
        <w:rPr>
          <w:rFonts w:ascii="Times New Roman" w:hAnsi="Times New Roman" w:cs="Times New Roman"/>
          <w:sz w:val="28"/>
          <w:szCs w:val="28"/>
        </w:rPr>
        <w:t>Lùng Phình</w:t>
      </w:r>
      <w:r>
        <w:rPr>
          <w:rFonts w:ascii="Times New Roman" w:hAnsi="Times New Roman" w:cs="Times New Roman"/>
          <w:sz w:val="28"/>
          <w:szCs w:val="28"/>
        </w:rPr>
        <w:t xml:space="preserve"> nhiệm kỳ 2022-2027 luôn đoàn kết, thống nhất, lãnh, chỉ đạo công tác Đoàn và phong trào thanh thiếu nhi đạt kết quả cao; tranh thủ được sự quan tâm, lãnh, chỉ đạo của BTV Đảng ủy, Huyện đoàn, sự tạo điều kiện của UBND xã Chủ động phối hợp với các ban, ngành, đoàn thể tạo mọi điều kiện cho hoạt động của tổ chức Đoàn. Đổi mới công tác kiểm tra, chế độ thông tin báo cáo và công tác thi đua khen thưởng.</w:t>
      </w:r>
    </w:p>
    <w:p w14:paraId="6B0081DB" w14:textId="77777777" w:rsidR="00A857BD" w:rsidRDefault="00000000">
      <w:pPr>
        <w:spacing w:after="0"/>
        <w:ind w:firstLine="720"/>
        <w:jc w:val="both"/>
        <w:rPr>
          <w:rFonts w:ascii="Times New Roman" w:hAnsi="Times New Roman" w:cs="Times New Roman"/>
          <w:b/>
          <w:i/>
          <w:sz w:val="28"/>
          <w:szCs w:val="28"/>
        </w:rPr>
      </w:pPr>
      <w:r>
        <w:rPr>
          <w:rFonts w:ascii="Times New Roman" w:hAnsi="Times New Roman" w:cs="Times New Roman"/>
          <w:b/>
          <w:i/>
          <w:sz w:val="28"/>
          <w:szCs w:val="28"/>
        </w:rPr>
        <w:t>2.2. Hoạt động của Ban Thường vụ</w:t>
      </w:r>
    </w:p>
    <w:p w14:paraId="0D82A014" w14:textId="07FE48B6" w:rsidR="00A857BD" w:rsidRDefault="00000000">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Trong phương pháp chỉ đạo của BTV Đoàn xã </w:t>
      </w:r>
      <w:r w:rsidR="00016429">
        <w:rPr>
          <w:rFonts w:ascii="Times New Roman" w:hAnsi="Times New Roman" w:cs="Times New Roman"/>
          <w:sz w:val="28"/>
          <w:szCs w:val="28"/>
        </w:rPr>
        <w:t>Lùng Phình</w:t>
      </w:r>
      <w:r>
        <w:rPr>
          <w:rFonts w:ascii="Times New Roman" w:hAnsi="Times New Roman" w:cs="Times New Roman"/>
          <w:sz w:val="28"/>
          <w:szCs w:val="28"/>
        </w:rPr>
        <w:t xml:space="preserve"> luôn bám sát nhiệm vụ chính trị địa phương, chỉ đạo phát triển các mô hình tốt, mô hình mới có hiệu quả; tăng cường hướng dẫn chỉ đạo trực tiếp công tác Đoàn và phong trào Thanh thiếu nhi cơ sở.</w:t>
      </w:r>
    </w:p>
    <w:p w14:paraId="6743D9EF" w14:textId="1F73ACA7" w:rsidR="00A857BD" w:rsidRDefault="00000000">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Trong nhiệm kỳ, Ban Thường vụ Đoàn xã </w:t>
      </w:r>
      <w:r w:rsidR="00016429">
        <w:rPr>
          <w:rFonts w:ascii="Times New Roman" w:hAnsi="Times New Roman" w:cs="Times New Roman"/>
          <w:sz w:val="28"/>
          <w:szCs w:val="28"/>
        </w:rPr>
        <w:t>Lùng Phình</w:t>
      </w:r>
      <w:r>
        <w:rPr>
          <w:rFonts w:ascii="Times New Roman" w:hAnsi="Times New Roman" w:cs="Times New Roman"/>
          <w:sz w:val="28"/>
          <w:szCs w:val="28"/>
        </w:rPr>
        <w:t xml:space="preserve"> đã chỉ đạo, điều hành công việc theo quy chế, nhiệm vụ và chương trình công tác. Phát huy trách nhiệm trong công việc đảm bảo đúng tiến độ, chất lượng, hiệu quả. Mỗi đồng chí ủy viên Ban Thường vụ đều được phân công, gắn với nhiệm vụ cụ thể, trực tiếp phụ trách các địa bàn dân cư, thôn, các trường học đảm bảo truyền đạt đạt đầy đủ các chủ trương, Nghị quyết của Ban Chấp hành đến các chi đoàn. Trong quá trình triển khai thực hiện, thường xuyên kiểm tra, đôn đốc cơ sở thực hiện tốt các chỉ tiêu, kế hoạch, chương trình công tác hàng năm.</w:t>
      </w:r>
    </w:p>
    <w:p w14:paraId="310C8848" w14:textId="77777777" w:rsidR="00A857BD" w:rsidRDefault="00000000">
      <w:pPr>
        <w:spacing w:after="0"/>
        <w:ind w:firstLine="56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2.3. Hoạt động của Bí thư, Phó Bí thư:</w:t>
      </w:r>
    </w:p>
    <w:p w14:paraId="48D4FF8F" w14:textId="77777777" w:rsidR="00A857BD" w:rsidRDefault="00000000">
      <w:pPr>
        <w:spacing w:after="0"/>
        <w:ind w:firstLine="567"/>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 Về công tác chỉ đạo:</w:t>
      </w:r>
    </w:p>
    <w:p w14:paraId="2E5CDCC7" w14:textId="02557FE3" w:rsidR="00A857B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 xml:space="preserve">Phát huy tinh thần trách nhiệm của người đứng đầu, đồng chí Bí thư và Phó Bí thư Đoàn xã </w:t>
      </w:r>
      <w:r w:rsidR="00016429">
        <w:rPr>
          <w:rFonts w:ascii="Times New Roman" w:hAnsi="Times New Roman" w:cs="Times New Roman"/>
          <w:sz w:val="28"/>
          <w:szCs w:val="28"/>
        </w:rPr>
        <w:t>Lùng Phình</w:t>
      </w:r>
      <w:r>
        <w:rPr>
          <w:rFonts w:ascii="Times New Roman" w:hAnsi="Times New Roman" w:cs="Times New Roman"/>
          <w:sz w:val="28"/>
          <w:szCs w:val="28"/>
        </w:rPr>
        <w:t xml:space="preserve"> đã chủ trì chỉ đạo các hoạt động của Ban Chấp hành, Ban Thường vụ Đoàn xã. Điều hành hoạt động bộ máy tham mưu, </w:t>
      </w:r>
      <w:r>
        <w:rPr>
          <w:rFonts w:ascii="Times New Roman" w:hAnsi="Times New Roman" w:cs="Times New Roman"/>
          <w:sz w:val="28"/>
          <w:szCs w:val="28"/>
        </w:rPr>
        <w:lastRenderedPageBreak/>
        <w:t>đảm bảo yêu cầu hoạt động của Ban Chấp hành, Ban Thường vụ. Xử lý công việc hằng ngày theo sự ủy nhiệm của Ban Thường vụ và quy chế làm việc của Đoàn xã.</w:t>
      </w:r>
    </w:p>
    <w:p w14:paraId="3B8E913D" w14:textId="77777777" w:rsidR="00A857BD"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Trong nhiệm kỳ đã tập trung chỉ đạo, tổ chức thực hiện có hiệu quả các chủ trương, chính sách của Đảng, Nhà nước, các chỉ thị, nghị quyết, chương trình, kế hoạch, chương trình hành động của Ban Chấp hành, Ban Thường vụ Huyện đoàn.</w:t>
      </w:r>
    </w:p>
    <w:p w14:paraId="6766ADEB" w14:textId="77777777" w:rsidR="00A857BD" w:rsidRDefault="00000000">
      <w:pPr>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Về điều hành</w:t>
      </w:r>
      <w:r>
        <w:rPr>
          <w:rFonts w:ascii="Times New Roman" w:eastAsia="Times New Roman" w:hAnsi="Times New Roman" w:cs="Times New Roman"/>
          <w:color w:val="000000"/>
          <w:sz w:val="28"/>
          <w:szCs w:val="28"/>
        </w:rPr>
        <w:t>:</w:t>
      </w:r>
    </w:p>
    <w:p w14:paraId="692B0BA0" w14:textId="77777777" w:rsidR="00A857BD" w:rsidRDefault="00000000">
      <w:pPr>
        <w:spacing w:after="0"/>
        <w:ind w:firstLine="635"/>
        <w:jc w:val="both"/>
        <w:rPr>
          <w:rFonts w:ascii="Times New Roman" w:hAnsi="Times New Roman" w:cs="Times New Roman"/>
          <w:sz w:val="28"/>
          <w:szCs w:val="28"/>
        </w:rPr>
      </w:pPr>
      <w:r>
        <w:rPr>
          <w:rFonts w:ascii="Times New Roman" w:hAnsi="Times New Roman" w:cs="Times New Roman"/>
          <w:sz w:val="28"/>
          <w:szCs w:val="28"/>
        </w:rPr>
        <w:t>Thực hiện sự phân công của Ban Chấp hành, đồng chí Bí thư phụ trách chung, chịu trách nhiệm trước cấp ủy Đảng và Đoàn cấp trên về việc tổ chức thực hiện Nghị quyết Đại hội Đoàn các cấp và nội dung chương trình công tác Đoàn và phong trào Thanh thiếu nhi hằng năm. Trong quá trình triển khai luôn trao đổi và thống nhất với đồng chí Phó Bí thư để chỉ đạo triển khai thực hiện có hiệu quả công tác Đoàn.</w:t>
      </w:r>
    </w:p>
    <w:p w14:paraId="3369F19C" w14:textId="77777777" w:rsidR="00A857BD" w:rsidRDefault="00000000">
      <w:pPr>
        <w:spacing w:after="0"/>
        <w:ind w:firstLine="635"/>
        <w:jc w:val="both"/>
        <w:rPr>
          <w:rFonts w:ascii="Times New Roman" w:hAnsi="Times New Roman" w:cs="Times New Roman"/>
          <w:sz w:val="28"/>
          <w:szCs w:val="28"/>
        </w:rPr>
      </w:pPr>
      <w:r>
        <w:rPr>
          <w:rFonts w:ascii="Times New Roman" w:hAnsi="Times New Roman" w:cs="Times New Roman"/>
          <w:sz w:val="28"/>
          <w:szCs w:val="28"/>
        </w:rPr>
        <w:t>Công tác chuẩn bị cho các kỳ họp BCH, BTV được quan tâm, chú trọng phát huy trí tuệ tập thể, chất lượng và tiến độ được đảm bảo.</w:t>
      </w:r>
    </w:p>
    <w:p w14:paraId="0266CA83" w14:textId="77777777" w:rsidR="00A857BD" w:rsidRDefault="00000000">
      <w:pPr>
        <w:spacing w:after="0"/>
        <w:ind w:firstLine="635"/>
        <w:jc w:val="both"/>
        <w:rPr>
          <w:rFonts w:ascii="Times New Roman" w:hAnsi="Times New Roman" w:cs="Times New Roman"/>
          <w:sz w:val="28"/>
          <w:szCs w:val="28"/>
        </w:rPr>
      </w:pPr>
      <w:r>
        <w:rPr>
          <w:rFonts w:ascii="Times New Roman" w:hAnsi="Times New Roman" w:cs="Times New Roman"/>
          <w:sz w:val="28"/>
          <w:szCs w:val="28"/>
        </w:rPr>
        <w:t>Thay mặt Ban Thường vụ giữ mối quan hệ với Đảng ủy, UBND, Ủy ban Mặt trận tổ quốc xã và các tổ chức chính trị -  xã hội; các ban ngành đề xuất, giải quyết những ý kiến, tâm tư, nguyện vọng của đoàn viên, thanh thiếu nhi.</w:t>
      </w:r>
    </w:p>
    <w:p w14:paraId="3C73B917" w14:textId="77777777" w:rsidR="00A857BD" w:rsidRDefault="00000000">
      <w:pPr>
        <w:spacing w:after="0"/>
        <w:ind w:firstLine="635"/>
        <w:jc w:val="both"/>
        <w:rPr>
          <w:rFonts w:ascii="Times New Roman" w:hAnsi="Times New Roman" w:cs="Times New Roman"/>
          <w:sz w:val="28"/>
          <w:szCs w:val="28"/>
        </w:rPr>
      </w:pPr>
      <w:r>
        <w:rPr>
          <w:rFonts w:ascii="Times New Roman" w:hAnsi="Times New Roman" w:cs="Times New Roman"/>
          <w:sz w:val="28"/>
          <w:szCs w:val="28"/>
        </w:rPr>
        <w:t>Tham mưu thực hiện tốt công tác quy hoạch chức danh lãnh đạo của Đoàn đảm bảo theo quy định.</w:t>
      </w:r>
    </w:p>
    <w:p w14:paraId="3E90755C" w14:textId="77777777" w:rsidR="00A857BD" w:rsidRDefault="00000000">
      <w:pPr>
        <w:spacing w:after="0"/>
        <w:ind w:firstLine="56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 Về phẩm chất chính trị, đạo đức, lối sống của các đồng chí Ủy viên Ban Chấp hành:</w:t>
      </w:r>
    </w:p>
    <w:p w14:paraId="46F31846" w14:textId="77777777" w:rsidR="00A857BD" w:rsidRDefault="00000000">
      <w:pPr>
        <w:spacing w:after="0"/>
        <w:ind w:firstLine="720"/>
        <w:jc w:val="both"/>
        <w:rPr>
          <w:rFonts w:ascii="Times New Roman" w:hAnsi="Times New Roman" w:cs="Times New Roman"/>
          <w:sz w:val="28"/>
          <w:szCs w:val="28"/>
        </w:rPr>
      </w:pPr>
      <w:r>
        <w:rPr>
          <w:rFonts w:ascii="Times New Roman" w:hAnsi="Times New Roman" w:cs="Times New Roman"/>
          <w:sz w:val="28"/>
          <w:szCs w:val="28"/>
        </w:rPr>
        <w:t>Đối với các Ủy viên Ban Chấp hành luôn giữ vững phẩm chất chính trị, đạo đức, tác phong, lối sống trong sáng, lành mạnh; phần lớn đã chủ động, tự giác tham gia có chất lượng các quyết định của Ban Chấp hành. Nhiều đồng chí tích cực tham gia các khóa học tập nâng cao trình độ chuyên môn, nghiệp vụ và lý luận chính trị. Qua kết quả thực hiện nhiệm vụ trong nhiệm kỳ qua, Ban Chấp hành Đoàn xã có 95% các ủy viên hoàn thành tốt nhiệm vụ trở lên, 2% ủy viên hoàn thành nhiệm vụ. Hằng năm, tập thể Ban Chấp hành đều được đánh giá hoàn thành xuất sắc nhiệm vụ.</w:t>
      </w:r>
    </w:p>
    <w:p w14:paraId="76F704B3" w14:textId="77777777" w:rsidR="00A857BD" w:rsidRDefault="00000000">
      <w:pPr>
        <w:spacing w:after="0"/>
        <w:ind w:firstLine="720"/>
        <w:jc w:val="both"/>
        <w:rPr>
          <w:rFonts w:ascii="Times New Roman" w:hAnsi="Times New Roman" w:cs="Times New Roman"/>
          <w:sz w:val="28"/>
          <w:szCs w:val="28"/>
        </w:rPr>
      </w:pPr>
      <w:r>
        <w:rPr>
          <w:rFonts w:ascii="Times New Roman" w:hAnsi="Times New Roman" w:cs="Times New Roman"/>
          <w:sz w:val="28"/>
          <w:szCs w:val="28"/>
        </w:rPr>
        <w:t>Ở từng vị trí công tác, các đồng chí ủy viên Ban Chấp hành đều nỗ lực, cố gắng hoàn thành tốt nhiệm vụ được phân công, chấp hành tốt kỷ luật của Đảng, của Đoàn; tạo mối quan hệ tốt, có trách nhiệm với cấp ủy Đảng chính quyền địa phương, tạo sự chuyển biến trong công tác Đoàn và phong trào thanh thiếu nhi tại cơ sở. Các nội dung kỳ họp Ban Chấp hành đều được các đồng chí ủy viên BCH nghiên cứu, phân tích và biểu quyết thông qua với tinh thần trách nhiệm cao.</w:t>
      </w:r>
    </w:p>
    <w:p w14:paraId="7D7C4DF8" w14:textId="77777777" w:rsidR="00A857BD" w:rsidRDefault="00000000">
      <w:pPr>
        <w:spacing w:after="0"/>
        <w:ind w:firstLine="794"/>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 xml:space="preserve">Các đồng chí trong BCH Đoàn xã luôn tuyệt đối trung thành và tin tưởng vào sự lãnh đạo của Đảng, luôn luôn giữ gìn đoàn kết nội bộ. </w:t>
      </w:r>
      <w:r>
        <w:rPr>
          <w:rFonts w:ascii="Times New Roman" w:hAnsi="Times New Roman" w:cs="Times New Roman"/>
          <w:spacing w:val="-4"/>
          <w:sz w:val="28"/>
          <w:szCs w:val="28"/>
        </w:rPr>
        <w:t xml:space="preserve">Có lối sống lành mạnh, luôn gần gũi với thanh thiếu nhi, gương mẫu, chấp hành tốt chủ chương đường lối của Đảng, chính sách, pháp luật của Nhà nước, gương mẫu và thu hút tập hợp thanh niên thực hiện các phong trào do Đoàn xã phát động. </w:t>
      </w:r>
    </w:p>
    <w:p w14:paraId="24C8288B" w14:textId="77777777" w:rsidR="00A857BD" w:rsidRDefault="00000000">
      <w:pPr>
        <w:spacing w:after="0"/>
        <w:ind w:firstLine="56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 Những khuyết điểm, yếu kém:</w:t>
      </w:r>
    </w:p>
    <w:p w14:paraId="2DC8234E" w14:textId="77777777" w:rsidR="00A857BD"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Ban Chấp hành, Ban thường vụ Đoàn xã chưa có nhiều giải pháp chỉ đạo đột phá trong công tác tập hợp thanh niên. Việc chỉ đạo công tác đoàn kết, tập hợp thanh niên còn chưa hiệu quả. Việc khắc phục những tồn tại, hạn chế trên địa bàn dân cư còn chưa đáp ứng yêu cầu.</w:t>
      </w:r>
    </w:p>
    <w:p w14:paraId="71FF33C3" w14:textId="77777777" w:rsidR="00A857BD"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 xml:space="preserve">Một số Ủy viên Ban Chấp hành chưa nghiêm túc thực hiện quy chế làm việc </w:t>
      </w:r>
      <w:r>
        <w:rPr>
          <w:rFonts w:ascii="Times New Roman" w:hAnsi="Times New Roman" w:cs="Times New Roman"/>
          <w:i/>
          <w:sz w:val="28"/>
          <w:szCs w:val="28"/>
        </w:rPr>
        <w:t>(chế độ thông tin, báo cáo, hội họp)</w:t>
      </w:r>
      <w:r>
        <w:rPr>
          <w:rFonts w:ascii="Times New Roman" w:hAnsi="Times New Roman" w:cs="Times New Roman"/>
          <w:sz w:val="28"/>
          <w:szCs w:val="28"/>
        </w:rPr>
        <w:t>; một số ủy viên chưa phát huy tốt vai trò và ảnh hưởng của mình đối với công tác Đoàn và phong trào thanh thiếu nhi ở cơ sở. Còn hạn chế trong vai trò tham mưu, đề xuất. Bên cạnh đó cũng chưa thực hiện tốt cơ chế kiểm tra, giám sát thường xuyên đối với các ủy viên trong cả nhiệm kỳ.</w:t>
      </w:r>
    </w:p>
    <w:p w14:paraId="6671A42B" w14:textId="77777777" w:rsidR="00A857BD"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Trong công tác chỉ đạo của BCH có thời điểm vẫn còn dàn trải, chưa có chiều sâu; việc chỉ đạo triển khai thực hiện nhiệm vụ có lúc, có nơi còn thiếu quyết liệt.</w:t>
      </w:r>
    </w:p>
    <w:p w14:paraId="30B3E7DA" w14:textId="77777777" w:rsidR="00A857BD"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Công tác tuyên truyền, giáo dục chính trị, giáo dục truyền thống, giáo dục pháp luật, đạo đức lối sống cho đoàn viên thanh niên ở cơ sở còn hạn chế dẫn đến tình trạng thanh thiếu niên còn vi phạm pháp luật, vi phạm trật tự an toàn giao thông. Công tác chỉ đạo một số phong trào tình nguyện của đoàn còn nặng về hình thức, hiệu quả chưa cao.</w:t>
      </w:r>
    </w:p>
    <w:p w14:paraId="00D2750F" w14:textId="77777777" w:rsidR="00A857BD"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Chưa có nhiều sáng kiến, sáng tạo trong việc triển khai công tác Đoàn và phong trào Thanh thiếu nhi tại địa phương. Việc triển khai phong trào “Tuổi trẻ sáng tạo” còn hạn chế, chưa có nhiều ý tưởng chất lượng.</w:t>
      </w:r>
    </w:p>
    <w:p w14:paraId="24E17247" w14:textId="77777777" w:rsidR="00A857BD"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Việc triển khai  Chương trình “Đồng hành với thanh niên khởi nghiệp, lập nghiệp” chưa cao; chưa có nhiều mô hình nổi bật do thanh niên làm chủ có hiệu quả, năng suất cao.</w:t>
      </w:r>
    </w:p>
    <w:p w14:paraId="77E9DF9D" w14:textId="77777777" w:rsidR="00A857BD"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Việc đôn đốc kiểm tra các hoạt động đoàn ở cơ sở có lúc có nơi chưa sâu sát, nội dung sinh hoạt của một số chi đoàn còn nghèo nàn, đơn điệu, phương thức hoạt động còn chậm được đổi mới, công tác tập hợp thu hút thanh niên tham gia các hoạt động đoàn còn nhiều hạn chế.</w:t>
      </w:r>
    </w:p>
    <w:p w14:paraId="62347CDC" w14:textId="77777777" w:rsidR="00A857BD" w:rsidRDefault="00000000">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Một số đồng chí ủy viên Ban Chấp hành chưa phát huy được tính tiên phong, gương mẫu trong công tác Đoàn và phong trào thanh niên. Một số đồng chí ủy viên lần đầu tham gia BCH nên chưa có nhiều kinh nghiệm, ảnh hưởng đến công tác chỉ đạo, lãnh đạo của Ban chấp hành Đoàn xã.</w:t>
      </w:r>
    </w:p>
    <w:p w14:paraId="12A6FF08" w14:textId="77777777" w:rsidR="00A857BD"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 xml:space="preserve">Công tác tuyên truyền, giáo dục chính trị, tư tưởng, học tập các chỉ thị, Nghi quyết của Đảng, của Đoàn và chủ trương, chính sách của Nhà nước trong ĐVTN còn hạn chế. Một bộ phận ĐVTN ngại học tập, sinh hoạt, do đó nhận thức còn hạn chế BCH chưa có biện pháp chỉ đạo khắc phục để hoàn thành nhiệm vụ được giao. Cá biệt có đ/c Ủy viên BCH chưa hăng hái chưa nhiệt tình với phong trào, công tác tham mưu chưa nêu cao vị trí, vai trò lãnh đạo cung như nhiệm vụ phụ trách cơ sở. </w:t>
      </w:r>
    </w:p>
    <w:p w14:paraId="2B929A18" w14:textId="77777777" w:rsidR="00A857BD"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Trong chỉ đạo có lúc, có phong trào còn mang tính hình thức, chưa sát và thiết thực, thiếu cụ thể nên hiệu quả chưa cao.</w:t>
      </w:r>
    </w:p>
    <w:p w14:paraId="322E496F" w14:textId="77777777" w:rsidR="00A857BD" w:rsidRDefault="00000000">
      <w:pPr>
        <w:numPr>
          <w:ilvl w:val="0"/>
          <w:numId w:val="1"/>
        </w:numPr>
        <w:spacing w:after="0"/>
        <w:ind w:firstLine="56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Một số bài học kinh nghiệm:</w:t>
      </w:r>
    </w:p>
    <w:p w14:paraId="34C40270" w14:textId="77777777" w:rsidR="00A857BD" w:rsidRDefault="00000000">
      <w:pPr>
        <w:spacing w:after="0"/>
        <w:ind w:firstLine="720"/>
        <w:jc w:val="both"/>
        <w:rPr>
          <w:rFonts w:ascii="Times New Roman" w:hAnsi="Times New Roman" w:cs="Times New Roman"/>
          <w:sz w:val="28"/>
          <w:szCs w:val="28"/>
        </w:rPr>
      </w:pPr>
      <w:r>
        <w:rPr>
          <w:rFonts w:ascii="Times New Roman" w:hAnsi="Times New Roman" w:cs="Times New Roman"/>
          <w:b/>
          <w:i/>
          <w:sz w:val="28"/>
          <w:szCs w:val="28"/>
        </w:rPr>
        <w:t>Một là</w:t>
      </w:r>
      <w:r>
        <w:rPr>
          <w:rFonts w:ascii="Times New Roman" w:hAnsi="Times New Roman" w:cs="Times New Roman"/>
          <w:sz w:val="28"/>
          <w:szCs w:val="28"/>
        </w:rPr>
        <w:t>: Chủ động tham mưu, đề xuất, tranh thủ được sự quan tâm lãnh, chỉ đạo và tạo điều kiện của cấp ủy Đảng, chính quyền và Đoàn cấp trên. Chủ động phối hợp với các ngành, đoàn thể nhằm tạo cơ chế và nguồn lực cho hoạt động của tổ chức Đoàn.</w:t>
      </w:r>
    </w:p>
    <w:p w14:paraId="5E9E57BB" w14:textId="77777777" w:rsidR="00A857BD" w:rsidRDefault="00000000">
      <w:pPr>
        <w:spacing w:after="0"/>
        <w:ind w:firstLine="720"/>
        <w:jc w:val="both"/>
        <w:rPr>
          <w:rFonts w:ascii="Times New Roman" w:hAnsi="Times New Roman" w:cs="Times New Roman"/>
          <w:sz w:val="28"/>
          <w:szCs w:val="28"/>
        </w:rPr>
      </w:pPr>
      <w:r>
        <w:rPr>
          <w:rFonts w:ascii="Times New Roman" w:hAnsi="Times New Roman" w:cs="Times New Roman"/>
          <w:b/>
          <w:i/>
          <w:sz w:val="28"/>
          <w:szCs w:val="28"/>
        </w:rPr>
        <w:t>Hai là</w:t>
      </w:r>
      <w:r>
        <w:rPr>
          <w:rFonts w:ascii="Times New Roman" w:hAnsi="Times New Roman" w:cs="Times New Roman"/>
          <w:sz w:val="28"/>
          <w:szCs w:val="28"/>
        </w:rPr>
        <w:t>: Tăng cường công tác giáo dục chính trị, tư tưởng cho đội ngũ cán bộ doàn và đoàn viên thanh niên gắn với việ tiếp tục triển khai “học tập và làm theo tư tưởng, đạo đức, phong cách Hồ Chí Minh”.</w:t>
      </w:r>
    </w:p>
    <w:p w14:paraId="7B9880FD" w14:textId="77777777" w:rsidR="00A857BD" w:rsidRDefault="00000000">
      <w:pPr>
        <w:spacing w:after="0"/>
        <w:ind w:firstLine="720"/>
        <w:jc w:val="both"/>
        <w:rPr>
          <w:rFonts w:ascii="Times New Roman" w:hAnsi="Times New Roman" w:cs="Times New Roman"/>
          <w:sz w:val="28"/>
          <w:szCs w:val="28"/>
        </w:rPr>
      </w:pPr>
      <w:r>
        <w:rPr>
          <w:rFonts w:ascii="Times New Roman" w:hAnsi="Times New Roman" w:cs="Times New Roman"/>
          <w:b/>
          <w:i/>
          <w:sz w:val="28"/>
          <w:szCs w:val="28"/>
        </w:rPr>
        <w:t>Ba là</w:t>
      </w:r>
      <w:r>
        <w:rPr>
          <w:rFonts w:ascii="Times New Roman" w:hAnsi="Times New Roman" w:cs="Times New Roman"/>
          <w:sz w:val="28"/>
          <w:szCs w:val="28"/>
        </w:rPr>
        <w:t>: Tập thể Ban Chấp hành phải thể hiện rõ tinh thần đoàn kết thống nhất trên cơ sở thực hiện nghiêm túc Điều lệ Đoàn. Tăng cường công tác kiểm tra, đánh giá vai trò của từng thành viên Ban Chấp hành, kịp thời chấn chỉnh đảm bảo lề lối làm việc để phát huy sức mạnh tập thể hiệu quả lãnh đạo công tác Đoàn và phong trào thanh thiếu nhi của xã.</w:t>
      </w:r>
    </w:p>
    <w:p w14:paraId="249964DF" w14:textId="77777777" w:rsidR="00A857BD" w:rsidRDefault="00000000">
      <w:pPr>
        <w:spacing w:after="0"/>
        <w:ind w:firstLine="720"/>
        <w:jc w:val="both"/>
        <w:rPr>
          <w:rFonts w:ascii="Times New Roman" w:hAnsi="Times New Roman" w:cs="Times New Roman"/>
          <w:sz w:val="28"/>
          <w:szCs w:val="28"/>
        </w:rPr>
      </w:pPr>
      <w:r>
        <w:rPr>
          <w:rFonts w:ascii="Times New Roman" w:hAnsi="Times New Roman" w:cs="Times New Roman"/>
          <w:b/>
          <w:i/>
          <w:sz w:val="28"/>
          <w:szCs w:val="28"/>
        </w:rPr>
        <w:t>Bốn là</w:t>
      </w:r>
      <w:r>
        <w:rPr>
          <w:rFonts w:ascii="Times New Roman" w:hAnsi="Times New Roman" w:cs="Times New Roman"/>
          <w:sz w:val="28"/>
          <w:szCs w:val="28"/>
        </w:rPr>
        <w:t>: Không ngừng củng cố nâng cao chất lượng tổ chức cơ sở đoàn và chất lượng cán bộ đoàn. Phải xây dựng đội ngũ cán bộ làm công tác đoàn có bản lĩnh chính trị vững vàng, có phẩm chất đạo đức; tiêu biểu về trí tuệ, năng động, sáng tạo, dám nghĩ, dám làm, dám dấn thân dám chịu trách nhiệm.</w:t>
      </w:r>
    </w:p>
    <w:p w14:paraId="2BBF7556" w14:textId="77777777" w:rsidR="00A857BD" w:rsidRDefault="00000000">
      <w:pPr>
        <w:spacing w:after="0"/>
        <w:ind w:firstLine="720"/>
        <w:jc w:val="both"/>
        <w:rPr>
          <w:rFonts w:ascii="Times New Roman" w:hAnsi="Times New Roman" w:cs="Times New Roman"/>
          <w:sz w:val="28"/>
          <w:szCs w:val="28"/>
        </w:rPr>
      </w:pPr>
      <w:r>
        <w:rPr>
          <w:rFonts w:ascii="Times New Roman" w:hAnsi="Times New Roman" w:cs="Times New Roman"/>
          <w:b/>
          <w:i/>
          <w:sz w:val="28"/>
          <w:szCs w:val="28"/>
        </w:rPr>
        <w:t>Năm là</w:t>
      </w:r>
      <w:r>
        <w:rPr>
          <w:rFonts w:ascii="Times New Roman" w:hAnsi="Times New Roman" w:cs="Times New Roman"/>
          <w:sz w:val="28"/>
          <w:szCs w:val="28"/>
        </w:rPr>
        <w:t>: Tích cực chủ động tham mưu cho cấp ủy Đảng, chính quyền trong việc thực hiện đảm nhận các việc khó gắn với phát triển kinh tế văn hóa xã hội ở địa phương, tổ chức các hoạt động phong trào công tác đoàn và phong trào thanh thiếu nhi thiết thực hiệu quả.</w:t>
      </w:r>
    </w:p>
    <w:p w14:paraId="6B05322A" w14:textId="12946CB5" w:rsidR="00A857BD" w:rsidRDefault="00000000">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Trên đây là những ưu, khuyết điểm trong lãnh đạo, chỉ đạo của Ban Chấp hành Đoàn TNCS Hồ Chí Minh xã </w:t>
      </w:r>
      <w:r w:rsidR="00016429">
        <w:rPr>
          <w:rFonts w:ascii="Times New Roman" w:hAnsi="Times New Roman" w:cs="Times New Roman"/>
          <w:sz w:val="28"/>
          <w:szCs w:val="28"/>
        </w:rPr>
        <w:t>Lùng Phình</w:t>
      </w:r>
      <w:r>
        <w:rPr>
          <w:rFonts w:ascii="Times New Roman" w:hAnsi="Times New Roman" w:cs="Times New Roman"/>
          <w:sz w:val="28"/>
          <w:szCs w:val="28"/>
        </w:rPr>
        <w:t xml:space="preserve"> trong nhiệm kỳ vừa qua. Tập thể Ban Chấp hành Đoàn xã nhiệm kỳ 2022-2027 nghiêm túc kiểm điểm </w:t>
      </w:r>
      <w:r>
        <w:rPr>
          <w:rFonts w:ascii="Times New Roman" w:hAnsi="Times New Roman" w:cs="Times New Roman"/>
          <w:sz w:val="28"/>
          <w:szCs w:val="28"/>
        </w:rPr>
        <w:lastRenderedPageBreak/>
        <w:t xml:space="preserve">tại Đại hội Đại biểu Đoàn TNCS Hồ Chí Minh xã </w:t>
      </w:r>
      <w:r w:rsidR="00016429">
        <w:rPr>
          <w:rFonts w:ascii="Times New Roman" w:hAnsi="Times New Roman" w:cs="Times New Roman"/>
          <w:sz w:val="28"/>
          <w:szCs w:val="28"/>
        </w:rPr>
        <w:t>Lùng Phình</w:t>
      </w:r>
      <w:r>
        <w:rPr>
          <w:rFonts w:ascii="Times New Roman" w:hAnsi="Times New Roman" w:cs="Times New Roman"/>
          <w:sz w:val="28"/>
          <w:szCs w:val="28"/>
        </w:rPr>
        <w:t xml:space="preserve"> nhiệm kỳ 2025-2030./.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4539"/>
      </w:tblGrid>
      <w:tr w:rsidR="00A857BD" w14:paraId="20B3E9A5" w14:textId="77777777">
        <w:tc>
          <w:tcPr>
            <w:tcW w:w="4810" w:type="dxa"/>
          </w:tcPr>
          <w:p w14:paraId="416271DD" w14:textId="77777777" w:rsidR="00A857BD" w:rsidRDefault="00A857BD">
            <w:pPr>
              <w:spacing w:after="0" w:line="240" w:lineRule="auto"/>
              <w:jc w:val="both"/>
              <w:rPr>
                <w:rFonts w:ascii="Times New Roman" w:hAnsi="Times New Roman" w:cs="Times New Roman"/>
                <w:b/>
                <w:sz w:val="28"/>
                <w:szCs w:val="28"/>
              </w:rPr>
            </w:pPr>
          </w:p>
        </w:tc>
        <w:tc>
          <w:tcPr>
            <w:tcW w:w="4811" w:type="dxa"/>
          </w:tcPr>
          <w:p w14:paraId="78B707D2" w14:textId="23689679" w:rsidR="00A857BD" w:rsidRDefault="00000000">
            <w:pPr>
              <w:spacing w:after="0" w:line="240" w:lineRule="auto"/>
              <w:jc w:val="center"/>
              <w:rPr>
                <w:rFonts w:ascii="Times New Roman" w:hAnsi="Times New Roman" w:cs="Times New Roman"/>
                <w:b/>
                <w:sz w:val="28"/>
                <w:szCs w:val="28"/>
              </w:rPr>
            </w:pPr>
            <w:r>
              <w:rPr>
                <w:rFonts w:ascii="Times New Roman" w:hAnsi="Times New Roman" w:cs="Times New Roman"/>
                <w:b/>
                <w:bCs/>
                <w:color w:val="000000"/>
                <w:sz w:val="28"/>
                <w:szCs w:val="28"/>
              </w:rPr>
              <w:t xml:space="preserve">BAN CHẤP HÀNH XÃ </w:t>
            </w:r>
            <w:r w:rsidR="00016429">
              <w:rPr>
                <w:rFonts w:ascii="Times New Roman" w:hAnsi="Times New Roman" w:cs="Times New Roman"/>
                <w:b/>
                <w:bCs/>
                <w:color w:val="000000"/>
                <w:sz w:val="28"/>
                <w:szCs w:val="28"/>
              </w:rPr>
              <w:t>LÙNG PHÌNH</w:t>
            </w:r>
            <w:r>
              <w:rPr>
                <w:rFonts w:ascii="Times New Roman" w:hAnsi="Times New Roman" w:cs="Times New Roman"/>
                <w:b/>
                <w:bCs/>
                <w:color w:val="000000"/>
                <w:sz w:val="28"/>
                <w:szCs w:val="28"/>
              </w:rPr>
              <w:t xml:space="preserve"> NHIỆM KỲ 2022-2027</w:t>
            </w:r>
          </w:p>
        </w:tc>
      </w:tr>
    </w:tbl>
    <w:p w14:paraId="31171737" w14:textId="77777777" w:rsidR="00A857BD" w:rsidRDefault="00A857BD">
      <w:pPr>
        <w:spacing w:after="0" w:line="240" w:lineRule="auto"/>
        <w:jc w:val="both"/>
        <w:rPr>
          <w:rFonts w:ascii="Times New Roman" w:hAnsi="Times New Roman" w:cs="Times New Roman"/>
          <w:b/>
          <w:sz w:val="28"/>
          <w:szCs w:val="28"/>
        </w:rPr>
      </w:pPr>
    </w:p>
    <w:p w14:paraId="5DE25C44" w14:textId="77777777" w:rsidR="00A857BD" w:rsidRDefault="00A857BD">
      <w:pPr>
        <w:spacing w:after="0"/>
      </w:pPr>
    </w:p>
    <w:sectPr w:rsidR="00A857BD">
      <w:pgSz w:w="11906" w:h="16838"/>
      <w:pgMar w:top="1134" w:right="1134" w:bottom="1134" w:left="19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25596" w14:textId="77777777" w:rsidR="006A732D" w:rsidRDefault="006A732D">
      <w:pPr>
        <w:spacing w:line="240" w:lineRule="auto"/>
      </w:pPr>
      <w:r>
        <w:separator/>
      </w:r>
    </w:p>
  </w:endnote>
  <w:endnote w:type="continuationSeparator" w:id="0">
    <w:p w14:paraId="00A8DBF8" w14:textId="77777777" w:rsidR="006A732D" w:rsidRDefault="006A7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33810" w14:textId="77777777" w:rsidR="006A732D" w:rsidRDefault="006A732D">
      <w:pPr>
        <w:spacing w:after="0"/>
      </w:pPr>
      <w:r>
        <w:separator/>
      </w:r>
    </w:p>
  </w:footnote>
  <w:footnote w:type="continuationSeparator" w:id="0">
    <w:p w14:paraId="4AD94046" w14:textId="77777777" w:rsidR="006A732D" w:rsidRDefault="006A73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BB0405"/>
    <w:multiLevelType w:val="singleLevel"/>
    <w:tmpl w:val="E6BB0405"/>
    <w:lvl w:ilvl="0">
      <w:start w:val="5"/>
      <w:numFmt w:val="decimal"/>
      <w:suff w:val="space"/>
      <w:lvlText w:val="%1."/>
      <w:lvlJc w:val="left"/>
    </w:lvl>
  </w:abstractNum>
  <w:num w:numId="1" w16cid:durableId="754668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6A76D2C"/>
    <w:rsid w:val="00016429"/>
    <w:rsid w:val="00026AEA"/>
    <w:rsid w:val="0019263D"/>
    <w:rsid w:val="005D5727"/>
    <w:rsid w:val="006674B0"/>
    <w:rsid w:val="006A732D"/>
    <w:rsid w:val="006C23FB"/>
    <w:rsid w:val="006F2EA3"/>
    <w:rsid w:val="007478F8"/>
    <w:rsid w:val="00922DB3"/>
    <w:rsid w:val="009728F1"/>
    <w:rsid w:val="00A857BD"/>
    <w:rsid w:val="00A8671C"/>
    <w:rsid w:val="00B00E86"/>
    <w:rsid w:val="00B11A08"/>
    <w:rsid w:val="00B44D6A"/>
    <w:rsid w:val="00B708E4"/>
    <w:rsid w:val="00D5372E"/>
    <w:rsid w:val="00E12ACB"/>
    <w:rsid w:val="00F4466C"/>
    <w:rsid w:val="00F74492"/>
    <w:rsid w:val="00F877C8"/>
    <w:rsid w:val="04792346"/>
    <w:rsid w:val="1C154F7E"/>
    <w:rsid w:val="36A76D2C"/>
    <w:rsid w:val="3B082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A82D7"/>
  <w15:docId w15:val="{F0232CED-499C-4E98-A913-BB09C7B61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 New Roman" w:hAnsi="Times New Roman" w:cs="Times New Roman" w:hint="default"/>
      <w:b/>
      <w:bCs/>
      <w:color w:val="000000"/>
      <w:sz w:val="28"/>
      <w:szCs w:val="28"/>
    </w:rPr>
  </w:style>
  <w:style w:type="character" w:customStyle="1" w:styleId="fontstyle21">
    <w:name w:val="fontstyle21"/>
    <w:basedOn w:val="DefaultParagraphFont"/>
    <w:qFormat/>
    <w:rPr>
      <w:rFonts w:ascii="Times New Roman" w:hAnsi="Times New Roman" w:cs="Times New Roman" w:hint="default"/>
      <w:i/>
      <w:iCs/>
      <w:color w:val="000000"/>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2832</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Mưu Bàn</dc:creator>
  <cp:lastModifiedBy>Sơn Nghiêm Xuân</cp:lastModifiedBy>
  <cp:revision>12</cp:revision>
  <cp:lastPrinted>2025-10-02T01:56:00Z</cp:lastPrinted>
  <dcterms:created xsi:type="dcterms:W3CDTF">2025-09-03T08:57:00Z</dcterms:created>
  <dcterms:modified xsi:type="dcterms:W3CDTF">2025-10-06T18:00:00Z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DC182DCD107047BAA4E70E0441E6C3C7_11</vt:lpwstr>
  </property>
</Properties>
</file>