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68" w:type="dxa"/>
        <w:tblLayout w:type="fixed"/>
        <w:tblLook w:val="04A0" w:firstRow="1" w:lastRow="0" w:firstColumn="1" w:lastColumn="0" w:noHBand="0" w:noVBand="1"/>
      </w:tblPr>
      <w:tblGrid>
        <w:gridCol w:w="3528"/>
        <w:gridCol w:w="6140"/>
      </w:tblGrid>
      <w:tr w:rsidR="00A42A3F" w:rsidRPr="00CC7BA2" w14:paraId="66642B1A" w14:textId="77777777" w:rsidTr="0038171D">
        <w:trPr>
          <w:trHeight w:val="1310"/>
        </w:trPr>
        <w:tc>
          <w:tcPr>
            <w:tcW w:w="3528" w:type="dxa"/>
          </w:tcPr>
          <w:p w14:paraId="2F6D432F" w14:textId="77777777" w:rsidR="00A42A3F" w:rsidRPr="00816A8D" w:rsidRDefault="00A42A3F" w:rsidP="00A42A3F">
            <w:pPr>
              <w:spacing w:after="0" w:line="240" w:lineRule="auto"/>
              <w:jc w:val="center"/>
              <w:rPr>
                <w:rFonts w:eastAsia="Times New Roman" w:cs="Times New Roman"/>
                <w:sz w:val="26"/>
                <w:szCs w:val="26"/>
              </w:rPr>
            </w:pPr>
            <w:r w:rsidRPr="00816A8D">
              <w:rPr>
                <w:rFonts w:eastAsia="Times New Roman" w:cs="Times New Roman"/>
                <w:sz w:val="26"/>
                <w:szCs w:val="26"/>
              </w:rPr>
              <w:t>UBND XÃ LÙNG PHÌNH</w:t>
            </w:r>
          </w:p>
          <w:p w14:paraId="0DB73480" w14:textId="77777777" w:rsidR="00A42A3F" w:rsidRPr="00816A8D" w:rsidRDefault="00A42A3F" w:rsidP="00A42A3F">
            <w:pPr>
              <w:spacing w:after="0" w:line="240" w:lineRule="auto"/>
              <w:jc w:val="center"/>
              <w:rPr>
                <w:rFonts w:eastAsia="Times New Roman" w:cs="Times New Roman"/>
                <w:b/>
                <w:sz w:val="26"/>
                <w:szCs w:val="26"/>
              </w:rPr>
            </w:pPr>
            <w:r w:rsidRPr="00816A8D">
              <w:rPr>
                <w:rFonts w:eastAsia="Times New Roman" w:cs="Times New Roman"/>
                <w:b/>
                <w:sz w:val="26"/>
                <w:szCs w:val="26"/>
              </w:rPr>
              <w:t>VĂN PHÒNG</w:t>
            </w:r>
          </w:p>
          <w:p w14:paraId="4865BE7C" w14:textId="77777777" w:rsidR="00A42A3F" w:rsidRPr="00816A8D" w:rsidRDefault="00A42A3F" w:rsidP="00A42A3F">
            <w:pPr>
              <w:spacing w:after="0" w:line="240" w:lineRule="auto"/>
              <w:jc w:val="center"/>
              <w:rPr>
                <w:rFonts w:eastAsia="Times New Roman" w:cs="Times New Roman"/>
                <w:b/>
                <w:sz w:val="26"/>
                <w:szCs w:val="26"/>
              </w:rPr>
            </w:pPr>
            <w:r w:rsidRPr="00816A8D">
              <w:rPr>
                <w:rFonts w:eastAsia="Times New Roman" w:cs="Times New Roman"/>
                <w:noProof/>
                <w:sz w:val="26"/>
                <w:szCs w:val="26"/>
              </w:rPr>
              <mc:AlternateContent>
                <mc:Choice Requires="wps">
                  <w:drawing>
                    <wp:anchor distT="0" distB="0" distL="114300" distR="114300" simplePos="0" relativeHeight="251660288" behindDoc="0" locked="0" layoutInCell="1" allowOverlap="1" wp14:anchorId="74E0DE3E" wp14:editId="71BAECFA">
                      <wp:simplePos x="0" y="0"/>
                      <wp:positionH relativeFrom="column">
                        <wp:posOffset>758190</wp:posOffset>
                      </wp:positionH>
                      <wp:positionV relativeFrom="paragraph">
                        <wp:posOffset>14605</wp:posOffset>
                      </wp:positionV>
                      <wp:extent cx="5619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61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31CA50"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7pt,1.15pt" to="103.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" strokecolor="windowText" strokeweight=".5pt">
                      <v:stroke joinstyle="miter"/>
                    </v:line>
                  </w:pict>
                </mc:Fallback>
              </mc:AlternateContent>
            </w:r>
          </w:p>
          <w:p w14:paraId="0249666E" w14:textId="77777777" w:rsidR="00A42A3F" w:rsidRPr="00CC7BA2" w:rsidRDefault="00A42A3F" w:rsidP="00A42A3F">
            <w:pPr>
              <w:spacing w:after="0" w:line="240" w:lineRule="auto"/>
              <w:jc w:val="center"/>
              <w:rPr>
                <w:rFonts w:eastAsia="Times New Roman" w:cs="Times New Roman"/>
                <w:szCs w:val="28"/>
              </w:rPr>
            </w:pPr>
            <w:r w:rsidRPr="00816A8D">
              <w:rPr>
                <w:rFonts w:eastAsia="Times New Roman" w:cs="Times New Roman"/>
                <w:sz w:val="26"/>
                <w:szCs w:val="26"/>
              </w:rPr>
              <w:t>Số:        /BC-UBND</w:t>
            </w:r>
            <w:r w:rsidRPr="00816A8D">
              <w:rPr>
                <w:rFonts w:eastAsia="Times New Roman" w:cs="Times New Roman"/>
                <w:sz w:val="26"/>
                <w:szCs w:val="26"/>
              </w:rPr>
              <w:br/>
            </w:r>
          </w:p>
        </w:tc>
        <w:tc>
          <w:tcPr>
            <w:tcW w:w="6140" w:type="dxa"/>
          </w:tcPr>
          <w:p w14:paraId="54EB3318" w14:textId="77777777" w:rsidR="00A42A3F" w:rsidRPr="00CC7BA2" w:rsidRDefault="00A42A3F" w:rsidP="00A42A3F">
            <w:pPr>
              <w:spacing w:after="0" w:line="240" w:lineRule="auto"/>
              <w:jc w:val="center"/>
              <w:rPr>
                <w:rFonts w:eastAsia="Times New Roman" w:cs="Times New Roman"/>
                <w:b/>
                <w:bCs/>
                <w:iCs/>
                <w:szCs w:val="28"/>
              </w:rPr>
            </w:pPr>
            <w:r w:rsidRPr="00816A8D">
              <w:rPr>
                <w:rFonts w:eastAsia="Times New Roman" w:cs="Times New Roman"/>
                <w:b/>
                <w:sz w:val="26"/>
                <w:szCs w:val="28"/>
              </w:rPr>
              <w:t>CỘNG HÒA XÃ HỘI CHỦ NGHĨA VIỆT NAM</w:t>
            </w:r>
            <w:r w:rsidRPr="00CC7BA2">
              <w:rPr>
                <w:rFonts w:eastAsia="Times New Roman" w:cs="Times New Roman"/>
                <w:b/>
                <w:szCs w:val="28"/>
              </w:rPr>
              <w:br/>
            </w:r>
            <w:r w:rsidRPr="00CC7BA2">
              <w:rPr>
                <w:rFonts w:eastAsia="Times New Roman" w:cs="Times New Roman"/>
                <w:b/>
                <w:bCs/>
                <w:iCs/>
                <w:szCs w:val="28"/>
              </w:rPr>
              <w:t>Độc lập - Tự do - Hạnh phúc</w:t>
            </w:r>
          </w:p>
          <w:p w14:paraId="5E141535" w14:textId="77777777" w:rsidR="00A42A3F" w:rsidRPr="00CC7BA2" w:rsidRDefault="00A42A3F" w:rsidP="00A42A3F">
            <w:pPr>
              <w:spacing w:after="0" w:line="240" w:lineRule="auto"/>
              <w:rPr>
                <w:rFonts w:eastAsia="Times New Roman" w:cs="Times New Roman"/>
                <w:i/>
                <w:szCs w:val="28"/>
              </w:rPr>
            </w:pPr>
            <w:r w:rsidRPr="00CC7BA2">
              <w:rPr>
                <w:rFonts w:eastAsia="Times New Roman" w:cs="Times New Roman"/>
                <w:noProof/>
                <w:szCs w:val="28"/>
              </w:rPr>
              <mc:AlternateContent>
                <mc:Choice Requires="wps">
                  <w:drawing>
                    <wp:anchor distT="0" distB="0" distL="114300" distR="114300" simplePos="0" relativeHeight="251659264" behindDoc="0" locked="0" layoutInCell="1" allowOverlap="1" wp14:anchorId="2B2227C9" wp14:editId="585D1253">
                      <wp:simplePos x="0" y="0"/>
                      <wp:positionH relativeFrom="column">
                        <wp:posOffset>805444</wp:posOffset>
                      </wp:positionH>
                      <wp:positionV relativeFrom="paragraph">
                        <wp:posOffset>20320</wp:posOffset>
                      </wp:positionV>
                      <wp:extent cx="2160000" cy="0"/>
                      <wp:effectExtent l="0" t="0" r="31115" b="19050"/>
                      <wp:wrapNone/>
                      <wp:docPr id="4" name="Straight Connector 4"/>
                      <wp:cNvGraphicFramePr/>
                      <a:graphic xmlns:a="http://schemas.openxmlformats.org/drawingml/2006/main">
                        <a:graphicData uri="http://schemas.microsoft.com/office/word/2010/wordprocessingShape">
                          <wps:wsp>
                            <wps:cNvCnPr/>
                            <wps:spPr>
                              <a:xfrm flipV="1">
                                <a:off x="0" y="0"/>
                                <a:ext cx="216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E8BFF7"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4pt,1.6pt" to="23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" strokecolor="windowText" strokeweight=".5pt">
                      <v:stroke joinstyle="miter"/>
                    </v:line>
                  </w:pict>
                </mc:Fallback>
              </mc:AlternateContent>
            </w:r>
            <w:r w:rsidRPr="00CC7BA2">
              <w:rPr>
                <w:rFonts w:eastAsia="Times New Roman" w:cs="Times New Roman"/>
                <w:i/>
                <w:szCs w:val="28"/>
              </w:rPr>
              <w:t xml:space="preserve">              </w:t>
            </w:r>
          </w:p>
          <w:p w14:paraId="437E7BE7" w14:textId="495BAB16" w:rsidR="00A42A3F" w:rsidRPr="00CC7BA2" w:rsidRDefault="00A42A3F" w:rsidP="003A5151">
            <w:pPr>
              <w:spacing w:after="0" w:line="240" w:lineRule="auto"/>
              <w:jc w:val="center"/>
              <w:rPr>
                <w:rFonts w:eastAsia="Times New Roman" w:cs="Times New Roman"/>
                <w:i/>
                <w:szCs w:val="28"/>
              </w:rPr>
            </w:pPr>
            <w:r w:rsidRPr="00CC7BA2">
              <w:rPr>
                <w:rFonts w:eastAsia="Times New Roman" w:cs="Times New Roman"/>
                <w:i/>
                <w:szCs w:val="28"/>
              </w:rPr>
              <w:t>Lùng Phình, ngày</w:t>
            </w:r>
            <w:r w:rsidR="005B6DB4">
              <w:rPr>
                <w:rFonts w:eastAsia="Times New Roman" w:cs="Times New Roman"/>
                <w:i/>
                <w:szCs w:val="28"/>
              </w:rPr>
              <w:t xml:space="preserve"> 24</w:t>
            </w:r>
            <w:r w:rsidRPr="00CC7BA2">
              <w:rPr>
                <w:rFonts w:eastAsia="Times New Roman" w:cs="Times New Roman"/>
                <w:i/>
                <w:szCs w:val="28"/>
              </w:rPr>
              <w:t xml:space="preserve"> tháng </w:t>
            </w:r>
            <w:r w:rsidR="003A5151" w:rsidRPr="00CC7BA2">
              <w:rPr>
                <w:rFonts w:eastAsia="Times New Roman" w:cs="Times New Roman"/>
                <w:i/>
                <w:szCs w:val="28"/>
              </w:rPr>
              <w:t xml:space="preserve">9 </w:t>
            </w:r>
            <w:r w:rsidRPr="00CC7BA2">
              <w:rPr>
                <w:rFonts w:eastAsia="Times New Roman" w:cs="Times New Roman"/>
                <w:i/>
                <w:szCs w:val="28"/>
              </w:rPr>
              <w:t>năm 2025</w:t>
            </w:r>
            <w:r w:rsidRPr="00CC7BA2">
              <w:rPr>
                <w:rFonts w:eastAsia="Times New Roman" w:cs="Times New Roman"/>
                <w:i/>
                <w:szCs w:val="28"/>
              </w:rPr>
              <w:br/>
            </w:r>
          </w:p>
        </w:tc>
      </w:tr>
    </w:tbl>
    <w:p w14:paraId="2BD66AA6" w14:textId="77777777" w:rsidR="00A42A3F" w:rsidRPr="00CC7BA2" w:rsidRDefault="00A42A3F" w:rsidP="00A42A3F">
      <w:pPr>
        <w:spacing w:after="0" w:line="240" w:lineRule="auto"/>
        <w:jc w:val="center"/>
        <w:rPr>
          <w:rFonts w:eastAsia="Times New Roman" w:cs="Times New Roman"/>
          <w:szCs w:val="28"/>
        </w:rPr>
      </w:pPr>
      <w:r w:rsidRPr="00CC7BA2">
        <w:rPr>
          <w:rFonts w:eastAsia="Times New Roman" w:cs="Times New Roman"/>
          <w:b/>
          <w:szCs w:val="28"/>
        </w:rPr>
        <w:t>BÁO CÁO</w:t>
      </w:r>
    </w:p>
    <w:p w14:paraId="5D99B926" w14:textId="736F6BB1" w:rsidR="00A42A3F" w:rsidRPr="00CC7BA2" w:rsidRDefault="00A42A3F" w:rsidP="003A5151">
      <w:pPr>
        <w:spacing w:after="0" w:line="240" w:lineRule="auto"/>
        <w:jc w:val="center"/>
        <w:rPr>
          <w:rFonts w:eastAsia="Times New Roman" w:cs="Times New Roman"/>
          <w:b/>
          <w:color w:val="000000" w:themeColor="text1"/>
          <w:szCs w:val="28"/>
          <w:lang w:eastAsia="en-SG"/>
        </w:rPr>
      </w:pPr>
      <w:r w:rsidRPr="00CC7BA2">
        <w:rPr>
          <w:rFonts w:eastAsia="Times New Roman" w:cs="Times New Roman"/>
          <w:b/>
          <w:color w:val="000000" w:themeColor="text1"/>
          <w:szCs w:val="28"/>
        </w:rPr>
        <w:t xml:space="preserve"> Kết quả thực hiện nhiệm vụ phát triển kinh tế - xã hội </w:t>
      </w:r>
      <w:r w:rsidRPr="00CC7BA2">
        <w:rPr>
          <w:rFonts w:eastAsia="Times New Roman" w:cs="Times New Roman"/>
          <w:b/>
          <w:color w:val="000000" w:themeColor="text1"/>
          <w:szCs w:val="28"/>
          <w:lang w:eastAsia="en-SG"/>
        </w:rPr>
        <w:t xml:space="preserve">tháng </w:t>
      </w:r>
      <w:r w:rsidR="003A5151" w:rsidRPr="00CC7BA2">
        <w:rPr>
          <w:rFonts w:eastAsia="Times New Roman" w:cs="Times New Roman"/>
          <w:b/>
          <w:color w:val="000000" w:themeColor="text1"/>
          <w:szCs w:val="28"/>
          <w:lang w:eastAsia="en-SG"/>
        </w:rPr>
        <w:t>9 tháng đầu năn</w:t>
      </w:r>
      <w:r w:rsidRPr="00CC7BA2">
        <w:rPr>
          <w:rFonts w:eastAsia="Times New Roman" w:cs="Times New Roman"/>
          <w:b/>
          <w:color w:val="000000" w:themeColor="text1"/>
          <w:szCs w:val="28"/>
        </w:rPr>
        <w:t>,</w:t>
      </w:r>
      <w:r w:rsidR="003A5151" w:rsidRPr="00CC7BA2">
        <w:rPr>
          <w:rFonts w:eastAsia="Times New Roman" w:cs="Times New Roman"/>
          <w:b/>
          <w:color w:val="000000" w:themeColor="text1"/>
          <w:szCs w:val="28"/>
          <w:lang w:eastAsia="en-SG"/>
        </w:rPr>
        <w:t xml:space="preserve"> </w:t>
      </w:r>
      <w:r w:rsidRPr="00CC7BA2">
        <w:rPr>
          <w:rFonts w:eastAsia="Times New Roman" w:cs="Times New Roman"/>
          <w:b/>
          <w:color w:val="000000" w:themeColor="text1"/>
          <w:szCs w:val="28"/>
        </w:rPr>
        <w:t xml:space="preserve">phương </w:t>
      </w:r>
      <w:r w:rsidR="003A5151" w:rsidRPr="00CC7BA2">
        <w:rPr>
          <w:rFonts w:eastAsia="Times New Roman" w:cs="Times New Roman"/>
          <w:b/>
          <w:color w:val="000000" w:themeColor="text1"/>
          <w:szCs w:val="28"/>
        </w:rPr>
        <w:t>hướng nhiệm vụ 3 tháng cuối</w:t>
      </w:r>
      <w:r w:rsidRPr="00CC7BA2">
        <w:rPr>
          <w:rFonts w:eastAsia="Times New Roman" w:cs="Times New Roman"/>
          <w:b/>
          <w:color w:val="000000" w:themeColor="text1"/>
          <w:szCs w:val="28"/>
        </w:rPr>
        <w:t xml:space="preserve"> năm 2025</w:t>
      </w:r>
    </w:p>
    <w:p w14:paraId="3591772E" w14:textId="3FCA16A6" w:rsidR="00A42A3F" w:rsidRPr="00CC7BA2" w:rsidRDefault="00A42A3F" w:rsidP="00CC7BA2">
      <w:pPr>
        <w:spacing w:after="0" w:line="240" w:lineRule="auto"/>
        <w:jc w:val="center"/>
        <w:rPr>
          <w:rFonts w:eastAsia="Times New Roman" w:cs="Times New Roman"/>
          <w:b/>
          <w:szCs w:val="28"/>
        </w:rPr>
      </w:pPr>
      <w:r w:rsidRPr="00CC7BA2">
        <w:rPr>
          <w:rFonts w:eastAsia="Times New Roman" w:cs="Times New Roman"/>
          <w:b/>
          <w:noProof/>
          <w:szCs w:val="28"/>
        </w:rPr>
        <mc:AlternateContent>
          <mc:Choice Requires="wps">
            <w:drawing>
              <wp:anchor distT="0" distB="0" distL="114300" distR="114300" simplePos="0" relativeHeight="251661312" behindDoc="0" locked="0" layoutInCell="1" allowOverlap="1" wp14:anchorId="0594DEDC" wp14:editId="3B365632">
                <wp:simplePos x="0" y="0"/>
                <wp:positionH relativeFrom="column">
                  <wp:posOffset>2186940</wp:posOffset>
                </wp:positionH>
                <wp:positionV relativeFrom="paragraph">
                  <wp:posOffset>30480</wp:posOffset>
                </wp:positionV>
                <wp:extent cx="12001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2001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EDC46B"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2.2pt,2.4pt" to="266.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" strokecolor="windowText" strokeweight=".5pt">
                <v:stroke joinstyle="miter"/>
              </v:line>
            </w:pict>
          </mc:Fallback>
        </mc:AlternateContent>
      </w:r>
      <w:r w:rsidRPr="00CC7BA2">
        <w:rPr>
          <w:rFonts w:eastAsia="Times New Roman" w:cs="Times New Roman"/>
          <w:b/>
          <w:szCs w:val="28"/>
        </w:rPr>
        <w:t xml:space="preserve"> </w:t>
      </w:r>
    </w:p>
    <w:p w14:paraId="2895FA27" w14:textId="77777777" w:rsidR="00A42A3F" w:rsidRPr="00CC7BA2" w:rsidRDefault="00A42A3F" w:rsidP="00CC7BA2">
      <w:pPr>
        <w:spacing w:before="80" w:after="80" w:line="360" w:lineRule="atLeast"/>
        <w:ind w:firstLine="709"/>
        <w:jc w:val="both"/>
        <w:rPr>
          <w:rFonts w:eastAsia="Times New Roman" w:cs="Times New Roman"/>
          <w:szCs w:val="28"/>
        </w:rPr>
      </w:pPr>
      <w:r w:rsidRPr="00CC7BA2">
        <w:rPr>
          <w:rFonts w:eastAsia="Times New Roman" w:cs="Times New Roman"/>
          <w:b/>
          <w:szCs w:val="28"/>
        </w:rPr>
        <w:t>I. TÌNH HÌNH CHUNG</w:t>
      </w:r>
    </w:p>
    <w:p w14:paraId="1CAA66DD" w14:textId="1D5D8BBF" w:rsidR="00A42A3F" w:rsidRPr="00144BA9" w:rsidRDefault="00A42A3F" w:rsidP="00CC7BA2">
      <w:pPr>
        <w:spacing w:before="80" w:after="80" w:line="360" w:lineRule="atLeast"/>
        <w:ind w:firstLine="709"/>
        <w:jc w:val="both"/>
        <w:rPr>
          <w:rFonts w:eastAsia="Times New Roman" w:cs="Times New Roman"/>
          <w:spacing w:val="-6"/>
          <w:szCs w:val="28"/>
        </w:rPr>
      </w:pPr>
      <w:r w:rsidRPr="00144BA9">
        <w:rPr>
          <w:rFonts w:eastAsia="Times New Roman" w:cs="Times New Roman"/>
          <w:spacing w:val="-6"/>
          <w:szCs w:val="28"/>
        </w:rPr>
        <w:t xml:space="preserve">Trong 9 tháng năm 2025,  UBND xã Lùng Phình thực hiện duy trì nề nếp làm việc theo đúng quy định; thực hiện nghiêm túc công tác tiếp công dân, giải quyết thủ tục hành chính và chỉ đạo các nhiệm vụ phát triển kinh tế - xã hội, </w:t>
      </w:r>
      <w:r w:rsidR="00C41BCB" w:rsidRPr="00144BA9">
        <w:rPr>
          <w:rFonts w:eastAsia="Times New Roman" w:cs="Times New Roman"/>
          <w:spacing w:val="-6"/>
          <w:szCs w:val="28"/>
        </w:rPr>
        <w:t>quốc phòng</w:t>
      </w:r>
      <w:r w:rsidRPr="00144BA9">
        <w:rPr>
          <w:rFonts w:eastAsia="Times New Roman" w:cs="Times New Roman"/>
          <w:spacing w:val="-6"/>
          <w:szCs w:val="28"/>
        </w:rPr>
        <w:t xml:space="preserve"> </w:t>
      </w:r>
      <w:r w:rsidR="00C41BCB" w:rsidRPr="00144BA9">
        <w:rPr>
          <w:rFonts w:eastAsia="Times New Roman" w:cs="Times New Roman"/>
          <w:spacing w:val="-6"/>
          <w:szCs w:val="28"/>
        </w:rPr>
        <w:t>–</w:t>
      </w:r>
      <w:r w:rsidRPr="00144BA9">
        <w:rPr>
          <w:rFonts w:eastAsia="Times New Roman" w:cs="Times New Roman"/>
          <w:spacing w:val="-6"/>
          <w:szCs w:val="28"/>
        </w:rPr>
        <w:t xml:space="preserve"> </w:t>
      </w:r>
      <w:r w:rsidR="00C41BCB" w:rsidRPr="00144BA9">
        <w:rPr>
          <w:rFonts w:eastAsia="Times New Roman" w:cs="Times New Roman"/>
          <w:spacing w:val="-6"/>
          <w:szCs w:val="28"/>
        </w:rPr>
        <w:t>an ninh</w:t>
      </w:r>
      <w:r w:rsidRPr="00144BA9">
        <w:rPr>
          <w:rFonts w:eastAsia="Times New Roman" w:cs="Times New Roman"/>
          <w:spacing w:val="-6"/>
          <w:szCs w:val="28"/>
        </w:rPr>
        <w:t>.</w:t>
      </w:r>
    </w:p>
    <w:p w14:paraId="5038E4B5" w14:textId="77777777" w:rsidR="00A42A3F" w:rsidRPr="00CC7BA2" w:rsidRDefault="00A42A3F" w:rsidP="00CC7BA2">
      <w:pPr>
        <w:spacing w:before="80" w:after="80" w:line="360" w:lineRule="atLeast"/>
        <w:ind w:firstLine="709"/>
        <w:jc w:val="both"/>
        <w:rPr>
          <w:rFonts w:eastAsia="Times New Roman" w:cs="Times New Roman"/>
          <w:szCs w:val="28"/>
        </w:rPr>
      </w:pPr>
      <w:r w:rsidRPr="00CC7BA2">
        <w:rPr>
          <w:rFonts w:eastAsia="Times New Roman" w:cs="Times New Roman"/>
          <w:b/>
          <w:szCs w:val="28"/>
        </w:rPr>
        <w:t>II. KẾT QUẢ THỰC HIỆN</w:t>
      </w:r>
    </w:p>
    <w:p w14:paraId="31AAC4FA" w14:textId="362F8EB2" w:rsidR="00A42A3F" w:rsidRDefault="00A42A3F" w:rsidP="00E7572F">
      <w:pPr>
        <w:pStyle w:val="ListParagraph"/>
        <w:numPr>
          <w:ilvl w:val="0"/>
          <w:numId w:val="2"/>
        </w:numPr>
        <w:spacing w:before="80" w:after="80" w:line="360" w:lineRule="atLeast"/>
        <w:jc w:val="both"/>
        <w:rPr>
          <w:rFonts w:eastAsia="Times New Roman" w:cs="Times New Roman"/>
          <w:b/>
          <w:bCs/>
          <w:color w:val="000000" w:themeColor="text1"/>
          <w:szCs w:val="28"/>
        </w:rPr>
      </w:pPr>
      <w:r w:rsidRPr="00E7572F">
        <w:rPr>
          <w:rFonts w:eastAsia="Times New Roman" w:cs="Times New Roman"/>
          <w:b/>
          <w:bCs/>
          <w:color w:val="000000" w:themeColor="text1"/>
          <w:szCs w:val="28"/>
        </w:rPr>
        <w:t>Công tác chỉ đạo, điều hành</w:t>
      </w:r>
    </w:p>
    <w:p w14:paraId="3809A5C0" w14:textId="4E2A76C3" w:rsidR="00101EEF" w:rsidRPr="00E17912" w:rsidRDefault="00101EEF" w:rsidP="00E17912">
      <w:pPr>
        <w:widowControl w:val="0"/>
        <w:tabs>
          <w:tab w:val="left" w:pos="4050"/>
        </w:tabs>
        <w:spacing w:before="80" w:after="80" w:line="240" w:lineRule="atLeast"/>
        <w:ind w:firstLine="709"/>
        <w:jc w:val="both"/>
        <w:rPr>
          <w:rFonts w:cs="Times New Roman"/>
          <w:color w:val="000000" w:themeColor="text1"/>
          <w:szCs w:val="28"/>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17912">
        <w:rPr>
          <w:rFonts w:cs="Times New Roman"/>
          <w:color w:val="000000" w:themeColor="text1"/>
          <w:szCs w:val="28"/>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Trong 9 tháng đầu năm, UBND xã tập trung chỉ đạo phát triển kinh tế - xã hội, bảo đảm quốc phòng </w:t>
      </w:r>
      <w:r w:rsidR="00D42290" w:rsidRPr="00E17912">
        <w:rPr>
          <w:rFonts w:cs="Times New Roman"/>
          <w:color w:val="000000" w:themeColor="text1"/>
          <w:szCs w:val="28"/>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E17912">
        <w:rPr>
          <w:rFonts w:cs="Times New Roman"/>
          <w:color w:val="000000" w:themeColor="text1"/>
          <w:szCs w:val="28"/>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 ninh trên địa bàn. Thực hiện tốt công tác tổ chức và vận hành thông suốt, hiệu quả mô hình chính quyền địa phương 02 cấp (cấp tỉnh và cấp xã) kể từ ngày 01/7/2025. Để đảm bảo bộ máy hành chính hoạt động không bị gián đoạn và nhanh chóng đi vào nền nếp, UBND xã đã chủ động, khẩn trương ban hành đồng bộ các văn bản chỉ đạo, điều hành trên tất cả các lĩnh vực. Trọng tâm là các văn bản kiện toàn tổ chức bộ máy, sắp xếp cán bộ, công chức; thành lập các phòng chuyên môn trực thuộc và đặc biệt là thành lập Trung tâm phục vụ hành chính công xã nhằm nâng cao chất lượng phục vụ người dân, doanh nghiệp. Công tác này đã góp phần quan trọng vào việc duy trì sự ổn định, đảm bảo các nhiệm vụ phát triển kinh tế - xã hội, quốc phòng </w:t>
      </w:r>
      <w:r w:rsidR="00D42290" w:rsidRPr="00E17912">
        <w:rPr>
          <w:rFonts w:cs="Times New Roman"/>
          <w:color w:val="000000" w:themeColor="text1"/>
          <w:szCs w:val="28"/>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E17912">
        <w:rPr>
          <w:rFonts w:cs="Times New Roman"/>
          <w:color w:val="000000" w:themeColor="text1"/>
          <w:szCs w:val="28"/>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 ninh trên địa bàn được triển khai kịp thời, hiệu quả ngay sau khi thực hiện mô hình mới.</w:t>
      </w:r>
    </w:p>
    <w:p w14:paraId="4E1B0429" w14:textId="09F8150F" w:rsidR="00EC1B89" w:rsidRPr="00EC1B89" w:rsidRDefault="00EC1B89" w:rsidP="00EC1B89">
      <w:pPr>
        <w:pStyle w:val="ListParagraph"/>
        <w:numPr>
          <w:ilvl w:val="0"/>
          <w:numId w:val="2"/>
        </w:numPr>
        <w:tabs>
          <w:tab w:val="left" w:pos="4050"/>
        </w:tabs>
        <w:spacing w:before="80" w:after="80" w:line="360" w:lineRule="atLeast"/>
        <w:jc w:val="both"/>
        <w:rPr>
          <w:rFonts w:eastAsia="Times New Roman" w:cs="Times New Roman"/>
          <w:b/>
          <w:bCs/>
          <w:color w:val="000000" w:themeColor="text1"/>
          <w:szCs w:val="28"/>
          <w:lang w:val="da-DK"/>
        </w:rPr>
      </w:pPr>
      <w:r w:rsidRPr="00101EEF">
        <w:rPr>
          <w:rFonts w:eastAsia="Times New Roman" w:cs="Times New Roman"/>
          <w:b/>
          <w:bCs/>
          <w:color w:val="000000" w:themeColor="text1"/>
          <w:szCs w:val="28"/>
          <w:lang w:val="da-DK"/>
        </w:rPr>
        <w:t>Lĩnh vực kinh tế</w:t>
      </w:r>
    </w:p>
    <w:p w14:paraId="597C1BD1" w14:textId="77777777" w:rsidR="00EC1B89" w:rsidRPr="00CC7BA2" w:rsidRDefault="00EC1B89" w:rsidP="00EC1B89">
      <w:pPr>
        <w:widowControl w:val="0"/>
        <w:pBdr>
          <w:top w:val="single" w:sz="4" w:space="0" w:color="FFFFFF"/>
          <w:left w:val="single" w:sz="4" w:space="0" w:color="FFFFFF"/>
          <w:bottom w:val="single" w:sz="4" w:space="0" w:color="FFFFFF"/>
          <w:right w:val="single" w:sz="4" w:space="1" w:color="FFFFFF"/>
          <w:between w:val="none" w:sz="4" w:space="0" w:color="000000"/>
        </w:pBdr>
        <w:spacing w:before="80" w:after="80" w:line="360" w:lineRule="atLeast"/>
        <w:ind w:firstLine="709"/>
        <w:jc w:val="both"/>
        <w:rPr>
          <w:rFonts w:cs="Times New Roman"/>
          <w:b/>
          <w:color w:val="000000" w:themeColor="text1"/>
          <w:szCs w:val="28"/>
          <w:shd w:val="clear" w:color="auto" w:fill="FFFFFF"/>
          <w:lang w:val="da-DK" w:bidi="en-US"/>
        </w:rPr>
      </w:pPr>
      <w:r w:rsidRPr="00CC7BA2">
        <w:rPr>
          <w:rFonts w:cs="Times New Roman"/>
          <w:b/>
          <w:color w:val="000000" w:themeColor="text1"/>
          <w:szCs w:val="28"/>
          <w:shd w:val="clear" w:color="auto" w:fill="FFFFFF"/>
          <w:lang w:val="da-DK" w:bidi="en-US"/>
        </w:rPr>
        <w:t>2.</w:t>
      </w:r>
      <w:r>
        <w:rPr>
          <w:rFonts w:cs="Times New Roman"/>
          <w:b/>
          <w:color w:val="000000" w:themeColor="text1"/>
          <w:szCs w:val="28"/>
          <w:shd w:val="clear" w:color="auto" w:fill="FFFFFF"/>
          <w:lang w:val="da-DK" w:bidi="en-US"/>
        </w:rPr>
        <w:t>3.</w:t>
      </w:r>
      <w:r w:rsidRPr="00CC7BA2">
        <w:rPr>
          <w:rFonts w:cs="Times New Roman"/>
          <w:b/>
          <w:color w:val="000000" w:themeColor="text1"/>
          <w:szCs w:val="28"/>
          <w:shd w:val="clear" w:color="auto" w:fill="FFFFFF"/>
          <w:lang w:val="da-DK" w:bidi="en-US"/>
        </w:rPr>
        <w:t xml:space="preserve"> Lĩnh vực nông, lâm nghiệp và phát triển nông thôn  </w:t>
      </w:r>
    </w:p>
    <w:p w14:paraId="09440C74" w14:textId="77777777" w:rsidR="00EC1B89" w:rsidRPr="00CC7BA2" w:rsidRDefault="00EC1B89" w:rsidP="00EC1B89">
      <w:pPr>
        <w:spacing w:before="80" w:after="80" w:line="360" w:lineRule="atLeast"/>
        <w:ind w:firstLine="709"/>
        <w:rPr>
          <w:rFonts w:cs="Times New Roman"/>
          <w:b/>
          <w:bCs/>
          <w:color w:val="000000" w:themeColor="text1"/>
          <w:szCs w:val="28"/>
          <w:lang w:val="da-DK"/>
        </w:rPr>
      </w:pPr>
      <w:r>
        <w:rPr>
          <w:rFonts w:cs="Times New Roman"/>
          <w:b/>
          <w:bCs/>
          <w:color w:val="000000" w:themeColor="text1"/>
          <w:szCs w:val="28"/>
          <w:lang w:val="da-DK"/>
        </w:rPr>
        <w:t>a</w:t>
      </w:r>
      <w:r w:rsidRPr="00CC7BA2">
        <w:rPr>
          <w:rFonts w:cs="Times New Roman"/>
          <w:b/>
          <w:bCs/>
          <w:color w:val="000000" w:themeColor="text1"/>
          <w:szCs w:val="28"/>
          <w:lang w:val="da-DK"/>
        </w:rPr>
        <w:t>. Nông nghiệp.</w:t>
      </w:r>
    </w:p>
    <w:p w14:paraId="129E645B" w14:textId="77777777" w:rsidR="00EC1B89" w:rsidRPr="00CC7BA2" w:rsidRDefault="00EC1B89" w:rsidP="00EC1B89">
      <w:pPr>
        <w:tabs>
          <w:tab w:val="left" w:pos="0"/>
        </w:tabs>
        <w:spacing w:before="80" w:after="80" w:line="360" w:lineRule="atLeast"/>
        <w:ind w:firstLine="709"/>
        <w:jc w:val="both"/>
        <w:rPr>
          <w:rFonts w:cs="Times New Roman"/>
          <w:iCs/>
          <w:color w:val="000000" w:themeColor="text1"/>
          <w:szCs w:val="28"/>
          <w:lang w:val="it-IT"/>
        </w:rPr>
      </w:pPr>
      <w:r w:rsidRPr="00CC7BA2">
        <w:rPr>
          <w:rFonts w:cs="Times New Roman"/>
          <w:iCs/>
          <w:color w:val="000000" w:themeColor="text1"/>
          <w:szCs w:val="28"/>
          <w:lang w:val="it-IT"/>
        </w:rPr>
        <w:t xml:space="preserve">- Cây Lúa: thực hiện 743ha/743ha, </w:t>
      </w:r>
      <w:r w:rsidRPr="00CC7BA2">
        <w:rPr>
          <w:rFonts w:cs="Times New Roman"/>
          <w:bCs/>
          <w:color w:val="000000" w:themeColor="text1"/>
          <w:szCs w:val="28"/>
          <w:lang w:val="it-IT"/>
        </w:rPr>
        <w:t>đã thu hoạch được 708 ha. Năng suất đạt 54,5 tạ/ha.</w:t>
      </w:r>
    </w:p>
    <w:p w14:paraId="617CC2F6" w14:textId="77777777" w:rsidR="00EC1B89" w:rsidRPr="00CC7BA2" w:rsidRDefault="00EC1B89" w:rsidP="00EC1B89">
      <w:pPr>
        <w:tabs>
          <w:tab w:val="left" w:pos="0"/>
        </w:tabs>
        <w:spacing w:before="80" w:after="80" w:line="360" w:lineRule="atLeast"/>
        <w:ind w:firstLine="709"/>
        <w:jc w:val="both"/>
        <w:rPr>
          <w:rFonts w:cs="Times New Roman"/>
          <w:iCs/>
          <w:color w:val="000000" w:themeColor="text1"/>
          <w:szCs w:val="28"/>
          <w:lang w:val="it-IT"/>
        </w:rPr>
      </w:pPr>
      <w:r w:rsidRPr="00CC7BA2">
        <w:rPr>
          <w:rFonts w:cs="Times New Roman"/>
          <w:iCs/>
          <w:color w:val="000000" w:themeColor="text1"/>
          <w:szCs w:val="28"/>
          <w:lang w:val="it-IT"/>
        </w:rPr>
        <w:t>- Cây ngô: thực hiện 1.338/1.338 ha, đạt 100% KH giao, đã</w:t>
      </w:r>
      <w:r w:rsidRPr="00CC7BA2">
        <w:rPr>
          <w:rFonts w:cs="Times New Roman"/>
          <w:i/>
          <w:color w:val="000000" w:themeColor="text1"/>
          <w:szCs w:val="28"/>
          <w:lang w:val="it-IT"/>
        </w:rPr>
        <w:t xml:space="preserve"> </w:t>
      </w:r>
      <w:r w:rsidRPr="00CC7BA2">
        <w:rPr>
          <w:rFonts w:cs="Times New Roman"/>
          <w:bCs/>
          <w:color w:val="000000" w:themeColor="text1"/>
          <w:spacing w:val="-4"/>
          <w:szCs w:val="28"/>
          <w:lang w:val="it-IT"/>
        </w:rPr>
        <w:t>thu hoạch 1.338ha/1.338ha</w:t>
      </w:r>
      <w:r w:rsidRPr="00CC7BA2">
        <w:rPr>
          <w:rFonts w:cs="Times New Roman"/>
          <w:bCs/>
          <w:color w:val="000000" w:themeColor="text1"/>
          <w:spacing w:val="-4"/>
          <w:szCs w:val="28"/>
          <w:lang w:val="vi-VN"/>
        </w:rPr>
        <w:t xml:space="preserve">; </w:t>
      </w:r>
      <w:r w:rsidRPr="00CC7BA2">
        <w:rPr>
          <w:rFonts w:cs="Times New Roman"/>
          <w:bCs/>
          <w:color w:val="000000" w:themeColor="text1"/>
          <w:szCs w:val="28"/>
          <w:lang w:val="it-IT"/>
        </w:rPr>
        <w:t xml:space="preserve">Năng suất trung bình đạt 46,19 tạ/ha, sản lượng đạt 5.859 tấn. </w:t>
      </w:r>
    </w:p>
    <w:p w14:paraId="0A503149" w14:textId="77777777" w:rsidR="00EC1B89" w:rsidRPr="00CC7BA2" w:rsidRDefault="00EC1B89" w:rsidP="00144BA9">
      <w:pPr>
        <w:widowControl w:val="0"/>
        <w:tabs>
          <w:tab w:val="left" w:pos="0"/>
        </w:tabs>
        <w:spacing w:before="80" w:after="80" w:line="360" w:lineRule="atLeast"/>
        <w:jc w:val="both"/>
        <w:rPr>
          <w:rFonts w:cs="Times New Roman"/>
          <w:iCs/>
          <w:color w:val="000000" w:themeColor="text1"/>
          <w:szCs w:val="28"/>
          <w:lang w:val="it-IT"/>
        </w:rPr>
      </w:pPr>
      <w:r w:rsidRPr="00CC7BA2">
        <w:rPr>
          <w:rFonts w:cs="Times New Roman"/>
          <w:iCs/>
          <w:color w:val="000000" w:themeColor="text1"/>
          <w:szCs w:val="28"/>
          <w:lang w:val="it-IT"/>
        </w:rPr>
        <w:tab/>
        <w:t>- Rau màu các loại: Thực hiện 93ha/132ha đạt 70,5% KH giao. Các loại rau chủ yếu là Su su lấy ngọn, quả; rau bí; rau cải các loại; dưa chuột; đậu béo... nhân dân đang thu hoạch và trồng gối lứa.</w:t>
      </w:r>
    </w:p>
    <w:p w14:paraId="417F6FCC" w14:textId="77777777" w:rsidR="00EC1B89" w:rsidRPr="00CC7BA2" w:rsidRDefault="00EC1B89" w:rsidP="00144BA9">
      <w:pPr>
        <w:widowControl w:val="0"/>
        <w:tabs>
          <w:tab w:val="left" w:pos="0"/>
        </w:tabs>
        <w:spacing w:before="80" w:after="80" w:line="360" w:lineRule="atLeast"/>
        <w:ind w:firstLine="709"/>
        <w:jc w:val="both"/>
        <w:rPr>
          <w:rFonts w:cs="Times New Roman"/>
          <w:iCs/>
          <w:color w:val="000000" w:themeColor="text1"/>
          <w:szCs w:val="28"/>
          <w:lang w:val="it-IT"/>
        </w:rPr>
      </w:pPr>
      <w:r w:rsidRPr="00CC7BA2">
        <w:rPr>
          <w:rFonts w:cs="Times New Roman"/>
          <w:iCs/>
          <w:color w:val="000000" w:themeColor="text1"/>
          <w:szCs w:val="28"/>
          <w:lang w:val="it-IT"/>
        </w:rPr>
        <w:t xml:space="preserve">- Diện tích cây lạc đỏ: thực hiện 28/28 ha đạt 100% kế hoạch giao, nhân dân </w:t>
      </w:r>
      <w:r w:rsidRPr="00CC7BA2">
        <w:rPr>
          <w:rFonts w:cs="Times New Roman"/>
          <w:iCs/>
          <w:color w:val="000000" w:themeColor="text1"/>
          <w:szCs w:val="28"/>
          <w:lang w:val="it-IT"/>
        </w:rPr>
        <w:lastRenderedPageBreak/>
        <w:t>đang thu hoạch năng suất đạt 10 tạ/ha, sản lượng ước đạt 28 tấn.</w:t>
      </w:r>
    </w:p>
    <w:p w14:paraId="50F0BA61" w14:textId="77777777" w:rsidR="00EC1B89" w:rsidRPr="00144BA9" w:rsidRDefault="00EC1B89" w:rsidP="00EC1B89">
      <w:pPr>
        <w:tabs>
          <w:tab w:val="left" w:pos="0"/>
        </w:tabs>
        <w:spacing w:before="80" w:after="80" w:line="360" w:lineRule="atLeast"/>
        <w:ind w:firstLine="709"/>
        <w:jc w:val="both"/>
        <w:rPr>
          <w:rFonts w:cs="Times New Roman"/>
          <w:iCs/>
          <w:color w:val="000000" w:themeColor="text1"/>
          <w:spacing w:val="-6"/>
          <w:szCs w:val="28"/>
          <w:lang w:val="it-IT"/>
        </w:rPr>
      </w:pPr>
      <w:r w:rsidRPr="00144BA9">
        <w:rPr>
          <w:rFonts w:cs="Times New Roman"/>
          <w:iCs/>
          <w:color w:val="000000" w:themeColor="text1"/>
          <w:spacing w:val="-6"/>
          <w:szCs w:val="28"/>
          <w:lang w:val="it-IT"/>
        </w:rPr>
        <w:t xml:space="preserve">- Diện tích cây dược liệu: Thực hiện 99/171 ha đạt 57,9 % kế hoạch giao trong đó: </w:t>
      </w:r>
    </w:p>
    <w:p w14:paraId="3E2AE9D7" w14:textId="77777777" w:rsidR="00EC1B89" w:rsidRPr="00CC7BA2" w:rsidRDefault="00EC1B89" w:rsidP="00EC1B89">
      <w:pPr>
        <w:tabs>
          <w:tab w:val="left" w:pos="0"/>
        </w:tabs>
        <w:spacing w:before="80" w:after="80" w:line="360" w:lineRule="atLeast"/>
        <w:ind w:firstLine="709"/>
        <w:jc w:val="both"/>
        <w:rPr>
          <w:rFonts w:cs="Times New Roman"/>
          <w:iCs/>
          <w:color w:val="000000" w:themeColor="text1"/>
          <w:szCs w:val="28"/>
          <w:lang w:val="it-IT"/>
        </w:rPr>
      </w:pPr>
      <w:r w:rsidRPr="00CC7BA2">
        <w:rPr>
          <w:rFonts w:cs="Times New Roman"/>
          <w:iCs/>
          <w:color w:val="000000" w:themeColor="text1"/>
          <w:szCs w:val="28"/>
          <w:lang w:val="it-IT"/>
        </w:rPr>
        <w:t xml:space="preserve">+ Cây dược liệu tổng 15 ha: 7ha đương quy cây đang trong giai đoạn xuống củ, cát cánh 8ha cây đang trong giai đoạn ra hoa và xuống củ. Cây sinh trưởng phát triển bình thường.                                              </w:t>
      </w:r>
    </w:p>
    <w:p w14:paraId="0F59A557" w14:textId="77777777" w:rsidR="00EC1B89" w:rsidRPr="00CC7BA2" w:rsidRDefault="00EC1B89" w:rsidP="00EC1B89">
      <w:pPr>
        <w:tabs>
          <w:tab w:val="left" w:pos="0"/>
        </w:tabs>
        <w:spacing w:before="80" w:after="80" w:line="360" w:lineRule="atLeast"/>
        <w:ind w:firstLine="709"/>
        <w:jc w:val="both"/>
        <w:rPr>
          <w:rFonts w:cs="Times New Roman"/>
          <w:iCs/>
          <w:color w:val="000000" w:themeColor="text1"/>
          <w:szCs w:val="28"/>
          <w:lang w:val="it-IT"/>
        </w:rPr>
      </w:pPr>
      <w:r w:rsidRPr="00CC7BA2">
        <w:rPr>
          <w:rFonts w:cs="Times New Roman"/>
          <w:iCs/>
          <w:color w:val="000000" w:themeColor="text1"/>
          <w:szCs w:val="28"/>
          <w:lang w:val="it-IT"/>
        </w:rPr>
        <w:t>+ Gừng 25 ha, nghệ 50 ha, tía tô 9 ha, cây sinh trưởng phát tiển tốt.</w:t>
      </w:r>
    </w:p>
    <w:p w14:paraId="7D28B1F9" w14:textId="77777777" w:rsidR="00EC1B89" w:rsidRPr="00CC7BA2" w:rsidRDefault="00EC1B89" w:rsidP="00EC1B89">
      <w:pPr>
        <w:spacing w:before="80" w:after="80" w:line="360" w:lineRule="atLeast"/>
        <w:ind w:firstLine="709"/>
        <w:jc w:val="both"/>
        <w:rPr>
          <w:rFonts w:cs="Times New Roman"/>
          <w:bCs/>
          <w:color w:val="000000" w:themeColor="text1"/>
          <w:szCs w:val="28"/>
          <w:lang w:val="es-CO"/>
        </w:rPr>
      </w:pPr>
      <w:r w:rsidRPr="00CC7BA2">
        <w:rPr>
          <w:rFonts w:cs="Times New Roman"/>
          <w:iCs/>
          <w:color w:val="000000" w:themeColor="text1"/>
          <w:szCs w:val="28"/>
          <w:lang w:val="it-IT"/>
        </w:rPr>
        <w:t xml:space="preserve">- Cây ăn quả: Thực hiện 565,19ha/868 ha đạt 65,1% kế hoạch, trong đó diện tích đang cho thu hoạch trên địa bàn xã là 326,19ha/383ha đạt 85,2 % kế hoạch giao, diện tích kiến thiết cơ bản 239ha/443ha đạt 54 % kế hoạch giao, diện tích trồng mới 0ha/42 ha (chưa thực hiện do thời vụ trồng cây ăn quả là tháng 11-12 hàng năm). </w:t>
      </w:r>
      <w:r w:rsidRPr="00CC7BA2">
        <w:rPr>
          <w:rFonts w:cs="Times New Roman"/>
          <w:color w:val="000000" w:themeColor="text1"/>
          <w:spacing w:val="-4"/>
          <w:szCs w:val="28"/>
          <w:lang w:val="da-DK"/>
        </w:rPr>
        <w:t>Kết thúc thu hoạch cây ăn quả ôn đới. H</w:t>
      </w:r>
      <w:r w:rsidRPr="00CC7BA2">
        <w:rPr>
          <w:rFonts w:cs="Times New Roman"/>
          <w:bCs/>
          <w:color w:val="000000" w:themeColor="text1"/>
          <w:szCs w:val="28"/>
          <w:lang w:val="es-CO"/>
        </w:rPr>
        <w:t>iện đang vệ sinh thu dọn vườn sau thu hoạch, đốn tỉa cành gẫy cành khô.</w:t>
      </w:r>
    </w:p>
    <w:p w14:paraId="1D40A694" w14:textId="77777777" w:rsidR="00EC1B89" w:rsidRPr="00CC7BA2" w:rsidRDefault="00EC1B89" w:rsidP="00EC1B89">
      <w:pPr>
        <w:spacing w:before="80" w:after="80" w:line="360" w:lineRule="atLeast"/>
        <w:ind w:firstLine="709"/>
        <w:jc w:val="both"/>
        <w:rPr>
          <w:rFonts w:cs="Times New Roman"/>
          <w:color w:val="000000" w:themeColor="text1"/>
          <w:szCs w:val="28"/>
          <w:lang w:val="it-IT"/>
        </w:rPr>
      </w:pPr>
      <w:r w:rsidRPr="00CC7BA2">
        <w:rPr>
          <w:rFonts w:cs="Times New Roman"/>
          <w:bCs/>
          <w:color w:val="000000" w:themeColor="text1"/>
          <w:szCs w:val="28"/>
          <w:lang w:val="es-CO"/>
        </w:rPr>
        <w:t>- Giá trị sản phẩm thu hoạch/ha đất trồng trọt và nuôi trồng thủy sản: 0/70  triệu đồng (Số liệu này cuối năm mới đánh giá được).</w:t>
      </w:r>
    </w:p>
    <w:p w14:paraId="54433ED3" w14:textId="77777777" w:rsidR="00EC1B89" w:rsidRPr="00CC7BA2" w:rsidRDefault="00EC1B89" w:rsidP="00EC1B89">
      <w:pPr>
        <w:tabs>
          <w:tab w:val="left" w:pos="0"/>
        </w:tabs>
        <w:spacing w:before="80" w:after="80" w:line="360" w:lineRule="atLeast"/>
        <w:ind w:firstLine="709"/>
        <w:jc w:val="both"/>
        <w:rPr>
          <w:rFonts w:cs="Times New Roman"/>
          <w:iCs/>
          <w:color w:val="000000" w:themeColor="text1"/>
          <w:szCs w:val="28"/>
          <w:lang w:val="it-IT"/>
        </w:rPr>
      </w:pPr>
      <w:r w:rsidRPr="00CC7BA2">
        <w:rPr>
          <w:rFonts w:cs="Times New Roman"/>
          <w:iCs/>
          <w:color w:val="000000" w:themeColor="text1"/>
          <w:szCs w:val="28"/>
          <w:lang w:val="it-IT"/>
        </w:rPr>
        <w:t>- Mô hình sản xuất nông lâm nghiệp 8/16 mô hình đạt 50% kế hoạch giao. Trong đó:</w:t>
      </w:r>
    </w:p>
    <w:p w14:paraId="32CE144C" w14:textId="77777777" w:rsidR="00EC1B89" w:rsidRPr="00144BA9" w:rsidRDefault="00EC1B89" w:rsidP="00EC1B89">
      <w:pPr>
        <w:tabs>
          <w:tab w:val="left" w:pos="0"/>
        </w:tabs>
        <w:spacing w:before="80" w:after="80" w:line="360" w:lineRule="atLeast"/>
        <w:ind w:firstLine="709"/>
        <w:jc w:val="both"/>
        <w:rPr>
          <w:rFonts w:cs="Times New Roman"/>
          <w:iCs/>
          <w:color w:val="000000" w:themeColor="text1"/>
          <w:spacing w:val="-8"/>
          <w:szCs w:val="28"/>
          <w:lang w:val="it-IT"/>
        </w:rPr>
      </w:pPr>
      <w:r w:rsidRPr="00144BA9">
        <w:rPr>
          <w:rFonts w:cs="Times New Roman"/>
          <w:iCs/>
          <w:color w:val="000000" w:themeColor="text1"/>
          <w:spacing w:val="-8"/>
          <w:szCs w:val="28"/>
          <w:lang w:val="it-IT"/>
        </w:rPr>
        <w:t>+ Mô hình cây trồng chủ lực thực hiện được 4/9 mô hình đạt 44,4% kế hoạch giao.</w:t>
      </w:r>
    </w:p>
    <w:p w14:paraId="26ED73D0" w14:textId="77777777" w:rsidR="00EC1B89" w:rsidRPr="00CC7BA2" w:rsidRDefault="00EC1B89" w:rsidP="00EC1B89">
      <w:pPr>
        <w:widowControl w:val="0"/>
        <w:tabs>
          <w:tab w:val="left" w:pos="0"/>
        </w:tabs>
        <w:spacing w:before="80" w:after="80" w:line="360" w:lineRule="atLeast"/>
        <w:ind w:firstLine="709"/>
        <w:jc w:val="both"/>
        <w:rPr>
          <w:rFonts w:cs="Times New Roman"/>
          <w:iCs/>
          <w:color w:val="000000" w:themeColor="text1"/>
          <w:szCs w:val="28"/>
          <w:lang w:val="it-IT"/>
        </w:rPr>
      </w:pPr>
      <w:r w:rsidRPr="00CC7BA2">
        <w:rPr>
          <w:rFonts w:cs="Times New Roman"/>
          <w:iCs/>
          <w:color w:val="000000" w:themeColor="text1"/>
          <w:szCs w:val="28"/>
          <w:lang w:val="it-IT"/>
        </w:rPr>
        <w:t>+ Mô hình sản phẩm tiềm năng 4/7 mô hình đạt 57,1% kế hoạch giao.</w:t>
      </w:r>
    </w:p>
    <w:p w14:paraId="7E80C1FC" w14:textId="77777777" w:rsidR="00EC1B89" w:rsidRPr="00CC7BA2" w:rsidRDefault="00EC1B89" w:rsidP="00EC1B89">
      <w:pPr>
        <w:widowControl w:val="0"/>
        <w:tabs>
          <w:tab w:val="left" w:pos="0"/>
        </w:tabs>
        <w:spacing w:before="80" w:after="80" w:line="360" w:lineRule="atLeast"/>
        <w:ind w:firstLine="709"/>
        <w:jc w:val="both"/>
        <w:rPr>
          <w:rFonts w:cs="Times New Roman"/>
          <w:iCs/>
          <w:color w:val="000000" w:themeColor="text1"/>
          <w:szCs w:val="28"/>
          <w:lang w:val="it-IT"/>
        </w:rPr>
      </w:pPr>
      <w:r w:rsidRPr="00CC7BA2">
        <w:rPr>
          <w:rFonts w:cs="Times New Roman"/>
          <w:iCs/>
          <w:color w:val="000000" w:themeColor="text1"/>
          <w:szCs w:val="28"/>
          <w:lang w:val="it-IT"/>
        </w:rPr>
        <w:t>- Chuyển đổi diện tích cây trồng hiệu quả thấp sang cây trồng hiệu quả cao: 0/124 ha đạt 0% kế hoạch giao. Chuyển từ cây hiệu quả thấp sang cây Mận, Lê, Dược liệu chưa đạt vì chưa đến thời vụ trồng các loại cây trên thời vụ trồng cây ăn quả và dược liệu là tháng 11-12 hàng năm.</w:t>
      </w:r>
    </w:p>
    <w:p w14:paraId="2C9ECF11" w14:textId="77777777" w:rsidR="00EC1B89" w:rsidRPr="00CC7BA2" w:rsidRDefault="00EC1B89" w:rsidP="00EC1B89">
      <w:pPr>
        <w:widowControl w:val="0"/>
        <w:spacing w:before="80" w:after="80" w:line="360" w:lineRule="atLeast"/>
        <w:ind w:firstLine="709"/>
        <w:rPr>
          <w:rFonts w:cs="Times New Roman"/>
          <w:b/>
          <w:bCs/>
          <w:color w:val="000000" w:themeColor="text1"/>
          <w:szCs w:val="28"/>
          <w:lang w:val="it-IT"/>
        </w:rPr>
      </w:pPr>
      <w:r>
        <w:rPr>
          <w:rFonts w:cs="Times New Roman"/>
          <w:b/>
          <w:bCs/>
          <w:color w:val="000000" w:themeColor="text1"/>
          <w:szCs w:val="28"/>
          <w:lang w:val="it-IT"/>
        </w:rPr>
        <w:t>b</w:t>
      </w:r>
      <w:r w:rsidRPr="00CC7BA2">
        <w:rPr>
          <w:rFonts w:cs="Times New Roman"/>
          <w:b/>
          <w:bCs/>
          <w:color w:val="000000" w:themeColor="text1"/>
          <w:szCs w:val="28"/>
          <w:lang w:val="it-IT"/>
        </w:rPr>
        <w:t>. Lâm nghiệp.</w:t>
      </w:r>
    </w:p>
    <w:p w14:paraId="637A9604" w14:textId="77777777" w:rsidR="00EC1B89" w:rsidRPr="00CC7BA2" w:rsidRDefault="00EC1B89" w:rsidP="00EC1B89">
      <w:pPr>
        <w:widowControl w:val="0"/>
        <w:spacing w:before="80" w:after="80" w:line="360" w:lineRule="atLeast"/>
        <w:ind w:firstLine="709"/>
        <w:jc w:val="both"/>
        <w:rPr>
          <w:rFonts w:cs="Times New Roman"/>
          <w:color w:val="000000" w:themeColor="text1"/>
          <w:szCs w:val="28"/>
          <w:lang w:val="it-IT"/>
        </w:rPr>
      </w:pPr>
      <w:r w:rsidRPr="00CC7BA2">
        <w:rPr>
          <w:rFonts w:cs="Times New Roman"/>
          <w:color w:val="000000" w:themeColor="text1"/>
          <w:szCs w:val="28"/>
          <w:lang w:val="it-IT"/>
        </w:rPr>
        <w:t xml:space="preserve">- Trồng rừng mới sản xuất (loài cây Quế): Thực hiện 12ha/12ha đạt 100% kế hoạch giao. </w:t>
      </w:r>
    </w:p>
    <w:p w14:paraId="70DA054C" w14:textId="77777777" w:rsidR="00EC1B89" w:rsidRPr="00CC7BA2" w:rsidRDefault="00EC1B89" w:rsidP="00EC1B89">
      <w:pPr>
        <w:widowControl w:val="0"/>
        <w:spacing w:before="80" w:after="80" w:line="360" w:lineRule="atLeast"/>
        <w:ind w:firstLine="709"/>
        <w:jc w:val="both"/>
        <w:rPr>
          <w:rFonts w:cs="Times New Roman"/>
          <w:color w:val="000000" w:themeColor="text1"/>
          <w:szCs w:val="28"/>
          <w:lang w:val="it-IT"/>
        </w:rPr>
      </w:pPr>
      <w:r w:rsidRPr="00CC7BA2">
        <w:rPr>
          <w:rFonts w:cs="Times New Roman"/>
          <w:color w:val="000000" w:themeColor="text1"/>
          <w:szCs w:val="28"/>
          <w:lang w:val="it-IT"/>
        </w:rPr>
        <w:t>-Diện tích rừng được khoán, bảo vệ theo chính sách: 2.469,64 ha/2.469,64 ha đạt 100 % kế hoạch giao.</w:t>
      </w:r>
    </w:p>
    <w:p w14:paraId="770A1963" w14:textId="77777777" w:rsidR="00EC1B89" w:rsidRPr="00CC7BA2" w:rsidRDefault="00EC1B89" w:rsidP="00EC1B89">
      <w:pPr>
        <w:spacing w:before="80" w:after="80" w:line="360" w:lineRule="atLeast"/>
        <w:jc w:val="both"/>
        <w:rPr>
          <w:rFonts w:cs="Times New Roman"/>
          <w:color w:val="000000" w:themeColor="text1"/>
          <w:szCs w:val="28"/>
          <w:lang w:val="it-IT"/>
        </w:rPr>
      </w:pPr>
      <w:r w:rsidRPr="00CC7BA2">
        <w:rPr>
          <w:rFonts w:cs="Times New Roman"/>
          <w:color w:val="000000" w:themeColor="text1"/>
          <w:szCs w:val="28"/>
          <w:lang w:val="it-IT"/>
        </w:rPr>
        <w:tab/>
        <w:t>- Diện tích rừng được khoanh nuôi tái sinh 15,4/15,4ha đạt 100 % kế hoạch giao. Trong đó:</w:t>
      </w:r>
    </w:p>
    <w:p w14:paraId="597CD0A4" w14:textId="77777777" w:rsidR="00EC1B89" w:rsidRPr="00CC7BA2" w:rsidRDefault="00EC1B89" w:rsidP="00EC1B89">
      <w:pPr>
        <w:spacing w:before="80" w:after="80" w:line="360" w:lineRule="atLeast"/>
        <w:ind w:firstLine="709"/>
        <w:jc w:val="both"/>
        <w:rPr>
          <w:rFonts w:cs="Times New Roman"/>
          <w:color w:val="000000" w:themeColor="text1"/>
          <w:szCs w:val="28"/>
          <w:lang w:val="it-IT"/>
        </w:rPr>
      </w:pPr>
      <w:r w:rsidRPr="00CC7BA2">
        <w:rPr>
          <w:rFonts w:cs="Times New Roman"/>
          <w:color w:val="000000" w:themeColor="text1"/>
          <w:szCs w:val="28"/>
          <w:lang w:val="it-IT"/>
        </w:rPr>
        <w:t>+ Khoanh nuôi mới 10/10 ha đạt 100 % kế hoạch giao.</w:t>
      </w:r>
    </w:p>
    <w:p w14:paraId="245D1027" w14:textId="77777777" w:rsidR="00EC1B89" w:rsidRPr="00CC7BA2" w:rsidRDefault="00EC1B89" w:rsidP="00EC1B89">
      <w:pPr>
        <w:spacing w:before="80" w:after="80" w:line="360" w:lineRule="atLeast"/>
        <w:ind w:firstLine="709"/>
        <w:jc w:val="both"/>
        <w:rPr>
          <w:rFonts w:cs="Times New Roman"/>
          <w:color w:val="000000" w:themeColor="text1"/>
          <w:szCs w:val="28"/>
          <w:lang w:val="it-IT"/>
        </w:rPr>
      </w:pPr>
      <w:r w:rsidRPr="00CC7BA2">
        <w:rPr>
          <w:rFonts w:cs="Times New Roman"/>
          <w:color w:val="000000" w:themeColor="text1"/>
          <w:szCs w:val="28"/>
          <w:lang w:val="it-IT"/>
        </w:rPr>
        <w:t>+ Khoanh nuôi chuyển tiếp 5,4/5,4 ha đạt 100 % kế hoạch giao.</w:t>
      </w:r>
    </w:p>
    <w:p w14:paraId="21416337" w14:textId="77777777" w:rsidR="00EC1B89" w:rsidRPr="00CC7BA2" w:rsidRDefault="00EC1B89" w:rsidP="00EC1B89">
      <w:pPr>
        <w:spacing w:before="80" w:after="80" w:line="360" w:lineRule="atLeast"/>
        <w:ind w:firstLine="709"/>
        <w:jc w:val="both"/>
        <w:rPr>
          <w:rFonts w:cs="Times New Roman"/>
          <w:color w:val="000000" w:themeColor="text1"/>
          <w:szCs w:val="28"/>
          <w:lang w:val="it-IT"/>
        </w:rPr>
      </w:pPr>
      <w:r w:rsidRPr="00CC7BA2">
        <w:rPr>
          <w:rFonts w:cs="Times New Roman"/>
          <w:color w:val="000000" w:themeColor="text1"/>
          <w:szCs w:val="28"/>
          <w:lang w:val="it-IT"/>
        </w:rPr>
        <w:t>- Tỷ lệ che phủ rừng đạt 38,46/46,19% đạt 83,3% kế hoạch giao (Số liệu này lũy kế từ năm 2024 số liệu năm 2025 hết năm mới đánh giá).</w:t>
      </w:r>
    </w:p>
    <w:p w14:paraId="6487ED8D" w14:textId="77777777" w:rsidR="00EC1B89" w:rsidRPr="00CC7BA2" w:rsidRDefault="00EC1B89" w:rsidP="00EC1B89">
      <w:pPr>
        <w:spacing w:before="80" w:after="80" w:line="360" w:lineRule="atLeast"/>
        <w:ind w:firstLine="709"/>
        <w:jc w:val="both"/>
        <w:rPr>
          <w:rFonts w:cs="Times New Roman"/>
          <w:color w:val="000000" w:themeColor="text1"/>
          <w:szCs w:val="28"/>
          <w:lang w:val="it-IT"/>
        </w:rPr>
      </w:pPr>
      <w:r w:rsidRPr="00CC7BA2">
        <w:rPr>
          <w:rFonts w:cs="Times New Roman"/>
          <w:color w:val="000000" w:themeColor="text1"/>
          <w:szCs w:val="28"/>
          <w:lang w:val="it-IT"/>
        </w:rPr>
        <w:t>- Công tác sử dụng rừng: Vận chuyển tiêu thụ lâm sản từ rừng trồng, 345,319 m³ gỗ các loại: Tống Quá Sủ, Sa Mộc, Xoan Đào nhóm V-VIII.</w:t>
      </w:r>
    </w:p>
    <w:p w14:paraId="4DB11962" w14:textId="77777777" w:rsidR="00EC1B89" w:rsidRPr="00144BA9" w:rsidRDefault="00EC1B89" w:rsidP="00EC1B89">
      <w:pPr>
        <w:spacing w:before="80" w:after="80" w:line="360" w:lineRule="atLeast"/>
        <w:ind w:firstLine="720"/>
        <w:jc w:val="both"/>
        <w:rPr>
          <w:rFonts w:cs="Times New Roman"/>
          <w:b/>
          <w:color w:val="000000" w:themeColor="text1"/>
          <w:spacing w:val="-8"/>
          <w:szCs w:val="28"/>
          <w:lang w:val="es-PY"/>
        </w:rPr>
      </w:pPr>
      <w:r w:rsidRPr="00144BA9">
        <w:rPr>
          <w:rFonts w:cs="Times New Roman"/>
          <w:color w:val="000000" w:themeColor="text1"/>
          <w:spacing w:val="-8"/>
          <w:szCs w:val="28"/>
          <w:lang w:val="it-IT"/>
        </w:rPr>
        <w:t xml:space="preserve">- Công tác điều tra, xử lí vi phạm: Trên địa bàn không có vụ </w:t>
      </w:r>
      <w:r w:rsidRPr="00144BA9">
        <w:rPr>
          <w:rFonts w:cs="Times New Roman"/>
          <w:bCs/>
          <w:color w:val="000000" w:themeColor="text1"/>
          <w:spacing w:val="-8"/>
          <w:szCs w:val="28"/>
          <w:lang w:val="es-PY"/>
        </w:rPr>
        <w:t>vi phạm về lâm nghiệp.</w:t>
      </w:r>
    </w:p>
    <w:p w14:paraId="1E27924E" w14:textId="77777777" w:rsidR="00EC1B89" w:rsidRPr="00CC7BA2" w:rsidRDefault="00EC1B89" w:rsidP="00EC1B89">
      <w:pPr>
        <w:spacing w:before="80" w:after="80" w:line="360" w:lineRule="atLeast"/>
        <w:ind w:firstLine="709"/>
        <w:rPr>
          <w:rFonts w:cs="Times New Roman"/>
          <w:b/>
          <w:bCs/>
          <w:color w:val="000000" w:themeColor="text1"/>
          <w:szCs w:val="28"/>
          <w:lang w:val="it-IT"/>
        </w:rPr>
      </w:pPr>
      <w:r>
        <w:rPr>
          <w:rFonts w:cs="Times New Roman"/>
          <w:b/>
          <w:bCs/>
          <w:color w:val="000000" w:themeColor="text1"/>
          <w:szCs w:val="28"/>
          <w:lang w:val="it-IT"/>
        </w:rPr>
        <w:lastRenderedPageBreak/>
        <w:t>c</w:t>
      </w:r>
      <w:r w:rsidRPr="00CC7BA2">
        <w:rPr>
          <w:rFonts w:cs="Times New Roman"/>
          <w:b/>
          <w:bCs/>
          <w:color w:val="000000" w:themeColor="text1"/>
          <w:szCs w:val="28"/>
          <w:lang w:val="it-IT"/>
        </w:rPr>
        <w:t>. Chăn nuôi (trung bình trong năm).</w:t>
      </w:r>
    </w:p>
    <w:p w14:paraId="6F247BAC" w14:textId="77777777" w:rsidR="00EC1B89" w:rsidRPr="00CC7BA2" w:rsidRDefault="00EC1B89" w:rsidP="00EC1B89">
      <w:pPr>
        <w:tabs>
          <w:tab w:val="left" w:pos="0"/>
        </w:tabs>
        <w:spacing w:before="80" w:after="80" w:line="360" w:lineRule="atLeast"/>
        <w:ind w:firstLine="709"/>
        <w:jc w:val="both"/>
        <w:rPr>
          <w:rFonts w:cs="Times New Roman"/>
          <w:iCs/>
          <w:color w:val="000000" w:themeColor="text1"/>
          <w:szCs w:val="28"/>
          <w:lang w:val="it-IT"/>
        </w:rPr>
      </w:pPr>
      <w:r w:rsidRPr="00CC7BA2">
        <w:rPr>
          <w:rFonts w:cs="Times New Roman"/>
          <w:iCs/>
          <w:color w:val="000000" w:themeColor="text1"/>
          <w:szCs w:val="28"/>
          <w:lang w:val="it-IT"/>
        </w:rPr>
        <w:t xml:space="preserve">- Tổng đàn gia súc hiện có: 12.268/16.500 con, đạt 74,4 % kế hoạch giao.  </w:t>
      </w:r>
    </w:p>
    <w:p w14:paraId="65A95E4F" w14:textId="77777777" w:rsidR="00EC1B89" w:rsidRPr="00CC7BA2" w:rsidRDefault="00EC1B89" w:rsidP="00EC1B89">
      <w:pPr>
        <w:tabs>
          <w:tab w:val="left" w:pos="0"/>
        </w:tabs>
        <w:spacing w:before="80" w:after="80" w:line="360" w:lineRule="atLeast"/>
        <w:ind w:firstLine="709"/>
        <w:jc w:val="both"/>
        <w:rPr>
          <w:rFonts w:cs="Times New Roman"/>
          <w:iCs/>
          <w:color w:val="000000" w:themeColor="text1"/>
          <w:szCs w:val="28"/>
          <w:lang w:val="it-IT"/>
        </w:rPr>
      </w:pPr>
      <w:r w:rsidRPr="00CC7BA2">
        <w:rPr>
          <w:rFonts w:cs="Times New Roman"/>
          <w:iCs/>
          <w:color w:val="000000" w:themeColor="text1"/>
          <w:szCs w:val="28"/>
          <w:lang w:val="it-IT"/>
        </w:rPr>
        <w:t>- Tổng đàn gia cầm: 76.500/85.000 con đạt 90 % kế hoạch giao.</w:t>
      </w:r>
    </w:p>
    <w:p w14:paraId="2D93DB09" w14:textId="77777777" w:rsidR="00EC1B89" w:rsidRPr="00CC7BA2" w:rsidRDefault="00EC1B89" w:rsidP="00EC1B89">
      <w:pPr>
        <w:tabs>
          <w:tab w:val="left" w:pos="0"/>
        </w:tabs>
        <w:spacing w:before="80" w:after="80" w:line="360" w:lineRule="atLeast"/>
        <w:ind w:firstLine="709"/>
        <w:jc w:val="both"/>
        <w:rPr>
          <w:rFonts w:cs="Times New Roman"/>
          <w:iCs/>
          <w:color w:val="000000" w:themeColor="text1"/>
          <w:szCs w:val="28"/>
          <w:lang w:val="it-IT"/>
        </w:rPr>
      </w:pPr>
      <w:r w:rsidRPr="00CC7BA2">
        <w:rPr>
          <w:rFonts w:cs="Times New Roman"/>
          <w:iCs/>
          <w:color w:val="000000" w:themeColor="text1"/>
          <w:szCs w:val="28"/>
          <w:lang w:val="it-IT"/>
        </w:rPr>
        <w:t>- Thịt hơi các loại: 748/1028 tấn đạt 72,8% kế hoạch giao.</w:t>
      </w:r>
    </w:p>
    <w:p w14:paraId="1C46B60C" w14:textId="77777777" w:rsidR="00EC1B89" w:rsidRPr="00CC7BA2" w:rsidRDefault="00EC1B89" w:rsidP="00EC1B89">
      <w:pPr>
        <w:pBdr>
          <w:top w:val="none" w:sz="4" w:space="0" w:color="000000"/>
          <w:left w:val="none" w:sz="4" w:space="0" w:color="000000"/>
          <w:bottom w:val="none" w:sz="4" w:space="0" w:color="000000"/>
          <w:right w:val="none" w:sz="4" w:space="0" w:color="000000"/>
          <w:between w:val="none" w:sz="4" w:space="0" w:color="000000"/>
        </w:pBdr>
        <w:spacing w:before="80" w:after="80" w:line="360" w:lineRule="atLeast"/>
        <w:ind w:firstLine="709"/>
        <w:jc w:val="both"/>
        <w:rPr>
          <w:rFonts w:cs="Times New Roman"/>
          <w:b/>
          <w:i/>
          <w:color w:val="000000" w:themeColor="text1"/>
          <w:szCs w:val="28"/>
          <w:lang w:val="it-IT"/>
        </w:rPr>
      </w:pPr>
      <w:r w:rsidRPr="00CC7BA2">
        <w:rPr>
          <w:rFonts w:cs="Times New Roman"/>
          <w:iCs/>
          <w:color w:val="000000" w:themeColor="text1"/>
          <w:szCs w:val="28"/>
          <w:lang w:val="it-IT"/>
        </w:rPr>
        <w:t>Tình hình chăn nuôi trên địa bàn xã nhìn chung phát triển ổn định. Đàn đại gia súc được giám sát chặt chẽ tại các hộ gia đình nhằm phát hiện nhanh dịch bệnh và dập tắt dịch bệnh kịp thời. Tăng cường vận động nhân dân chủ động tiêu độc khử trùng, thường xuyên dọn vệ sinh chuồng trại. Tổ chức tái đàn tại chỗ,chăn nuôi áp dụng các biện pháp vệ sinh truồng trại sạch sẽ, nhằm hạn chế và ngăn ngừa dịch bệnh phát sinh. Những</w:t>
      </w:r>
      <w:r w:rsidRPr="00CC7BA2">
        <w:rPr>
          <w:rFonts w:cs="Times New Roman"/>
          <w:color w:val="000000" w:themeColor="text1"/>
          <w:szCs w:val="28"/>
          <w:lang w:val="it-IT"/>
        </w:rPr>
        <w:t xml:space="preserve"> bệnh thông thường trên đàn lợn khi thay dổi thời tiết vẫn còn xảy ra lẻ tẻ, rải rác ở một số thôn do chế độ chăm sóc, phòng bệnh kém, đã được hướng dẫn và điều trị kịp thời. Đàn trâu bò, gia cầm phát triển bình thường, trạm thú y đã khuyến cáo nhân dân chú ý tiêm phòng vắc xin định kỳ và bổ sung cho tất cả các loại vật nuôi, đồng thời dọn vệ sinh, phun khử trùng tiêu độc. </w:t>
      </w:r>
    </w:p>
    <w:p w14:paraId="5FC2B2AA" w14:textId="77777777" w:rsidR="00EC1B89" w:rsidRPr="00CC7BA2" w:rsidRDefault="00EC1B89" w:rsidP="00EC1B89">
      <w:pPr>
        <w:tabs>
          <w:tab w:val="left" w:pos="0"/>
        </w:tabs>
        <w:spacing w:before="80" w:after="80" w:line="360" w:lineRule="atLeast"/>
        <w:ind w:firstLine="709"/>
        <w:jc w:val="both"/>
        <w:rPr>
          <w:rFonts w:cs="Times New Roman"/>
          <w:iCs/>
          <w:color w:val="000000" w:themeColor="text1"/>
          <w:szCs w:val="28"/>
          <w:lang w:val="it-IT"/>
        </w:rPr>
      </w:pPr>
      <w:r w:rsidRPr="00CC7BA2">
        <w:rPr>
          <w:rFonts w:cs="Times New Roman"/>
          <w:iCs/>
          <w:color w:val="000000" w:themeColor="text1"/>
          <w:szCs w:val="28"/>
          <w:lang w:val="it-IT"/>
        </w:rPr>
        <w:t>Đàn vật nuôi được chăm sóc, bảo vệ tốt không có dịch bệnh sảy ra.</w:t>
      </w:r>
    </w:p>
    <w:p w14:paraId="4B4D0876" w14:textId="77777777" w:rsidR="00EC1B89" w:rsidRPr="00CC7BA2" w:rsidRDefault="00EC1B89" w:rsidP="00EC1B89">
      <w:pPr>
        <w:spacing w:before="80" w:after="80" w:line="360" w:lineRule="atLeast"/>
        <w:ind w:firstLine="709"/>
        <w:rPr>
          <w:rFonts w:cs="Times New Roman"/>
          <w:b/>
          <w:bCs/>
          <w:color w:val="000000" w:themeColor="text1"/>
          <w:szCs w:val="28"/>
          <w:lang w:val="it-IT"/>
        </w:rPr>
      </w:pPr>
      <w:r>
        <w:rPr>
          <w:rFonts w:cs="Times New Roman"/>
          <w:b/>
          <w:bCs/>
          <w:color w:val="000000" w:themeColor="text1"/>
          <w:szCs w:val="28"/>
          <w:lang w:val="it-IT"/>
        </w:rPr>
        <w:t>d</w:t>
      </w:r>
      <w:r w:rsidRPr="00CC7BA2">
        <w:rPr>
          <w:rFonts w:cs="Times New Roman"/>
          <w:b/>
          <w:bCs/>
          <w:color w:val="000000" w:themeColor="text1"/>
          <w:szCs w:val="28"/>
          <w:lang w:val="it-IT"/>
        </w:rPr>
        <w:t>. Thủy sản.</w:t>
      </w:r>
    </w:p>
    <w:p w14:paraId="654A7580" w14:textId="77777777" w:rsidR="00EC1B89" w:rsidRPr="00CC7BA2" w:rsidRDefault="00EC1B89" w:rsidP="00EC1B89">
      <w:pPr>
        <w:tabs>
          <w:tab w:val="left" w:pos="0"/>
        </w:tabs>
        <w:spacing w:before="80" w:after="80" w:line="360" w:lineRule="atLeast"/>
        <w:ind w:firstLine="709"/>
        <w:jc w:val="both"/>
        <w:rPr>
          <w:rFonts w:cs="Times New Roman"/>
          <w:iCs/>
          <w:color w:val="000000" w:themeColor="text1"/>
          <w:szCs w:val="28"/>
          <w:lang w:val="it-IT"/>
        </w:rPr>
      </w:pPr>
      <w:r w:rsidRPr="00CC7BA2">
        <w:rPr>
          <w:rFonts w:cs="Times New Roman"/>
          <w:iCs/>
          <w:color w:val="000000" w:themeColor="text1"/>
          <w:szCs w:val="28"/>
          <w:lang w:val="it-IT"/>
        </w:rPr>
        <w:t>- Diện tích nuôi trồng thủy sản trên ao, hồ nhỏ đạt 0,7ha/0,7ha đạt 100 % kế hoạch giao.</w:t>
      </w:r>
    </w:p>
    <w:p w14:paraId="748A9925" w14:textId="77777777" w:rsidR="00EC1B89" w:rsidRPr="00CC7BA2" w:rsidRDefault="00EC1B89" w:rsidP="00EC1B89">
      <w:pPr>
        <w:widowControl w:val="0"/>
        <w:tabs>
          <w:tab w:val="left" w:pos="0"/>
        </w:tabs>
        <w:spacing w:before="80" w:after="80" w:line="360" w:lineRule="atLeast"/>
        <w:ind w:firstLine="709"/>
        <w:jc w:val="both"/>
        <w:rPr>
          <w:rFonts w:cs="Times New Roman"/>
          <w:iCs/>
          <w:color w:val="000000" w:themeColor="text1"/>
          <w:szCs w:val="28"/>
          <w:lang w:val="it-IT"/>
        </w:rPr>
      </w:pPr>
      <w:r w:rsidRPr="00CC7BA2">
        <w:rPr>
          <w:rFonts w:cs="Times New Roman"/>
          <w:iCs/>
          <w:color w:val="000000" w:themeColor="text1"/>
          <w:szCs w:val="28"/>
          <w:lang w:val="it-IT"/>
        </w:rPr>
        <w:t>- Sản lượng nuôi trồng, đánh bắt (ao hồ, cá nước lạnh, cá lồng): 1,36/2 tấn đạt 68 % kế hoạch giao.</w:t>
      </w:r>
    </w:p>
    <w:p w14:paraId="042224FE" w14:textId="77777777" w:rsidR="00EC1B89" w:rsidRPr="00CC7BA2" w:rsidRDefault="00EC1B89" w:rsidP="00EC1B89">
      <w:pPr>
        <w:widowControl w:val="0"/>
        <w:spacing w:before="80" w:after="80" w:line="360" w:lineRule="atLeast"/>
        <w:ind w:firstLine="709"/>
        <w:rPr>
          <w:rFonts w:cs="Times New Roman"/>
          <w:b/>
          <w:bCs/>
          <w:color w:val="000000" w:themeColor="text1"/>
          <w:szCs w:val="28"/>
          <w:lang w:val="it-IT"/>
        </w:rPr>
      </w:pPr>
      <w:r>
        <w:rPr>
          <w:rFonts w:cs="Times New Roman"/>
          <w:b/>
          <w:bCs/>
          <w:color w:val="000000" w:themeColor="text1"/>
          <w:szCs w:val="28"/>
          <w:lang w:val="it-IT"/>
        </w:rPr>
        <w:t>đ</w:t>
      </w:r>
      <w:r w:rsidRPr="00CC7BA2">
        <w:rPr>
          <w:rFonts w:cs="Times New Roman"/>
          <w:b/>
          <w:bCs/>
          <w:color w:val="000000" w:themeColor="text1"/>
          <w:szCs w:val="28"/>
          <w:lang w:val="it-IT"/>
        </w:rPr>
        <w:t>. Sản lượng nông nghiệp chủ yếu.</w:t>
      </w:r>
    </w:p>
    <w:p w14:paraId="2CF1E430" w14:textId="77777777" w:rsidR="00EC1B89" w:rsidRPr="00CC7BA2" w:rsidRDefault="00EC1B89" w:rsidP="00EC1B89">
      <w:pPr>
        <w:widowControl w:val="0"/>
        <w:spacing w:before="80" w:after="80" w:line="360" w:lineRule="atLeast"/>
        <w:ind w:firstLine="709"/>
        <w:rPr>
          <w:rFonts w:cs="Times New Roman"/>
          <w:b/>
          <w:bCs/>
          <w:color w:val="000000" w:themeColor="text1"/>
          <w:szCs w:val="28"/>
          <w:lang w:val="it-IT"/>
        </w:rPr>
      </w:pPr>
      <w:r w:rsidRPr="00CC7BA2">
        <w:rPr>
          <w:rFonts w:cs="Times New Roman"/>
          <w:b/>
          <w:bCs/>
          <w:color w:val="000000" w:themeColor="text1"/>
          <w:szCs w:val="28"/>
          <w:lang w:val="it-IT"/>
        </w:rPr>
        <w:t>- Tổng sản lượng lương thực có hạt đạt 6.393/9,743 tấn đạt 65,6% kế hoạch giao. Trong đó:</w:t>
      </w:r>
    </w:p>
    <w:p w14:paraId="56CBDCF4" w14:textId="77777777" w:rsidR="00EC1B89" w:rsidRPr="00CC7BA2" w:rsidRDefault="00EC1B89" w:rsidP="00EC1B89">
      <w:pPr>
        <w:widowControl w:val="0"/>
        <w:spacing w:before="80" w:after="80" w:line="360" w:lineRule="atLeast"/>
        <w:ind w:firstLine="709"/>
        <w:rPr>
          <w:rFonts w:cs="Times New Roman"/>
          <w:b/>
          <w:bCs/>
          <w:color w:val="000000" w:themeColor="text1"/>
          <w:szCs w:val="28"/>
          <w:lang w:val="it-IT"/>
        </w:rPr>
      </w:pPr>
      <w:r w:rsidRPr="00CC7BA2">
        <w:rPr>
          <w:rFonts w:cs="Times New Roman"/>
          <w:color w:val="000000" w:themeColor="text1"/>
          <w:szCs w:val="28"/>
          <w:lang w:val="it-IT"/>
        </w:rPr>
        <w:t>+ Thóc đạt 534</w:t>
      </w:r>
      <w:r w:rsidRPr="00CC7BA2">
        <w:rPr>
          <w:rFonts w:cs="Times New Roman"/>
          <w:b/>
          <w:bCs/>
          <w:color w:val="000000" w:themeColor="text1"/>
          <w:szCs w:val="28"/>
          <w:lang w:val="it-IT"/>
        </w:rPr>
        <w:t>/</w:t>
      </w:r>
      <w:r w:rsidRPr="00CC7BA2">
        <w:rPr>
          <w:rFonts w:cs="Times New Roman"/>
          <w:bCs/>
          <w:color w:val="000000" w:themeColor="text1"/>
          <w:szCs w:val="28"/>
          <w:lang w:val="it-IT"/>
        </w:rPr>
        <w:t>3.884 tấn đạt 13,7% kế hoạch giao (Dự kiến tháng 10-11 thu hoạch hết).</w:t>
      </w:r>
    </w:p>
    <w:p w14:paraId="65E85C79" w14:textId="77777777" w:rsidR="00EC1B89" w:rsidRPr="00CC7BA2" w:rsidRDefault="00EC1B89" w:rsidP="00EC1B89">
      <w:pPr>
        <w:tabs>
          <w:tab w:val="left" w:pos="0"/>
        </w:tabs>
        <w:spacing w:before="80" w:after="80" w:line="360" w:lineRule="atLeast"/>
        <w:ind w:firstLine="709"/>
        <w:jc w:val="both"/>
        <w:rPr>
          <w:rFonts w:cs="Times New Roman"/>
          <w:bCs/>
          <w:color w:val="000000" w:themeColor="text1"/>
          <w:szCs w:val="28"/>
          <w:lang w:val="it-IT"/>
        </w:rPr>
      </w:pPr>
      <w:r w:rsidRPr="00CC7BA2">
        <w:rPr>
          <w:rFonts w:cs="Times New Roman"/>
          <w:iCs/>
          <w:color w:val="000000" w:themeColor="text1"/>
          <w:szCs w:val="28"/>
          <w:lang w:val="it-IT"/>
        </w:rPr>
        <w:t>+ Ngô đạt 5.859/</w:t>
      </w:r>
      <w:r w:rsidRPr="00CC7BA2">
        <w:rPr>
          <w:rFonts w:cs="Times New Roman"/>
          <w:bCs/>
          <w:color w:val="000000" w:themeColor="text1"/>
          <w:szCs w:val="28"/>
          <w:lang w:val="it-IT"/>
        </w:rPr>
        <w:t>5.859 tấn đạt 100% kế hoạch giao.</w:t>
      </w:r>
    </w:p>
    <w:p w14:paraId="1E307403" w14:textId="77777777" w:rsidR="00EC1B89" w:rsidRPr="00CC7BA2" w:rsidRDefault="00EC1B89" w:rsidP="00EC1B89">
      <w:pPr>
        <w:tabs>
          <w:tab w:val="left" w:pos="0"/>
        </w:tabs>
        <w:spacing w:before="80" w:after="80" w:line="360" w:lineRule="atLeast"/>
        <w:ind w:firstLine="709"/>
        <w:jc w:val="both"/>
        <w:rPr>
          <w:rFonts w:cs="Times New Roman"/>
          <w:bCs/>
          <w:color w:val="000000" w:themeColor="text1"/>
          <w:szCs w:val="28"/>
          <w:lang w:val="it-IT"/>
        </w:rPr>
      </w:pPr>
      <w:r w:rsidRPr="00CC7BA2">
        <w:rPr>
          <w:rFonts w:cs="Times New Roman"/>
          <w:bCs/>
          <w:color w:val="000000" w:themeColor="text1"/>
          <w:szCs w:val="28"/>
          <w:lang w:val="it-IT"/>
        </w:rPr>
        <w:t>- Sản lượng cây ăn quả đạt 2.670/2670 tấn đạt 100% kế hoạch giao.</w:t>
      </w:r>
    </w:p>
    <w:p w14:paraId="43DF59B4" w14:textId="77777777" w:rsidR="00EC1B89" w:rsidRPr="00CC7BA2" w:rsidRDefault="00EC1B89" w:rsidP="00EC1B89">
      <w:pPr>
        <w:widowControl w:val="0"/>
        <w:spacing w:before="80" w:after="80" w:line="360" w:lineRule="atLeast"/>
        <w:ind w:firstLine="709"/>
        <w:rPr>
          <w:rFonts w:cs="Times New Roman"/>
          <w:b/>
          <w:bCs/>
          <w:color w:val="000000" w:themeColor="text1"/>
          <w:szCs w:val="28"/>
          <w:lang w:val="it-IT"/>
        </w:rPr>
      </w:pPr>
      <w:r>
        <w:rPr>
          <w:rFonts w:cs="Times New Roman"/>
          <w:b/>
          <w:bCs/>
          <w:color w:val="000000" w:themeColor="text1"/>
          <w:szCs w:val="28"/>
          <w:lang w:val="it-IT"/>
        </w:rPr>
        <w:t>g</w:t>
      </w:r>
      <w:r w:rsidRPr="00CC7BA2">
        <w:rPr>
          <w:rFonts w:cs="Times New Roman"/>
          <w:b/>
          <w:bCs/>
          <w:color w:val="000000" w:themeColor="text1"/>
          <w:szCs w:val="28"/>
          <w:lang w:val="it-IT"/>
        </w:rPr>
        <w:t>. Công tác thú y.</w:t>
      </w:r>
    </w:p>
    <w:p w14:paraId="6A811439" w14:textId="77777777" w:rsidR="00EC1B89" w:rsidRPr="00EC1B89" w:rsidRDefault="00EC1B89" w:rsidP="00EC1B89">
      <w:pPr>
        <w:widowControl w:val="0"/>
        <w:spacing w:before="80" w:after="80" w:line="360" w:lineRule="atLeast"/>
        <w:ind w:firstLine="709"/>
        <w:jc w:val="both"/>
        <w:rPr>
          <w:rFonts w:cs="Times New Roman"/>
          <w:b/>
          <w:bCs/>
          <w:color w:val="000000" w:themeColor="text1"/>
          <w:spacing w:val="-8"/>
          <w:szCs w:val="28"/>
          <w:lang w:val="it-IT"/>
        </w:rPr>
      </w:pPr>
      <w:r w:rsidRPr="00EC1B89">
        <w:rPr>
          <w:rFonts w:cs="Times New Roman"/>
          <w:color w:val="000000" w:themeColor="text1"/>
          <w:spacing w:val="-8"/>
          <w:szCs w:val="28"/>
          <w:lang w:val="it-IT"/>
        </w:rPr>
        <w:t>- Kiểm soát giết mổ gia súc 5.306/7.288 con đạt 72,8 %</w:t>
      </w:r>
      <w:r w:rsidRPr="00EC1B89">
        <w:rPr>
          <w:rFonts w:cs="Times New Roman"/>
          <w:b/>
          <w:bCs/>
          <w:color w:val="000000" w:themeColor="text1"/>
          <w:spacing w:val="-8"/>
          <w:szCs w:val="28"/>
          <w:lang w:val="it-IT"/>
        </w:rPr>
        <w:t xml:space="preserve"> </w:t>
      </w:r>
      <w:r w:rsidRPr="00EC1B89">
        <w:rPr>
          <w:rFonts w:cs="Times New Roman"/>
          <w:bCs/>
          <w:color w:val="000000" w:themeColor="text1"/>
          <w:spacing w:val="-8"/>
          <w:szCs w:val="28"/>
          <w:lang w:val="it-IT"/>
        </w:rPr>
        <w:t>đạt 100% kế hoạch giao.</w:t>
      </w:r>
    </w:p>
    <w:p w14:paraId="745AC673" w14:textId="714D6237" w:rsidR="00EC1B89" w:rsidRPr="00EC1B89" w:rsidRDefault="00EC1B89" w:rsidP="00EC1B89">
      <w:pPr>
        <w:widowControl w:val="0"/>
        <w:spacing w:before="80" w:after="80" w:line="360" w:lineRule="atLeast"/>
        <w:ind w:firstLine="709"/>
        <w:jc w:val="both"/>
        <w:rPr>
          <w:rFonts w:cs="Times New Roman"/>
          <w:color w:val="000000" w:themeColor="text1"/>
          <w:szCs w:val="28"/>
          <w:lang w:val="pl-PL"/>
        </w:rPr>
      </w:pPr>
      <w:r w:rsidRPr="00CC7BA2">
        <w:rPr>
          <w:rFonts w:cs="Times New Roman"/>
          <w:color w:val="000000" w:themeColor="text1"/>
          <w:szCs w:val="28"/>
          <w:lang w:val="it-IT"/>
        </w:rPr>
        <w:t xml:space="preserve">- Thực hiện tiêm phòng được: </w:t>
      </w:r>
      <w:r w:rsidRPr="00CC7BA2">
        <w:rPr>
          <w:rFonts w:cs="Times New Roman"/>
          <w:color w:val="000000" w:themeColor="text1"/>
          <w:szCs w:val="28"/>
          <w:lang w:val="pl-PL"/>
        </w:rPr>
        <w:t>1.197 liều, trong đó: 452 liều vắc xin LMLM, 452 liều vắc xin THT trâu, bò; 165 liều vắc xin 3 bệnh (Dịch tả lợn, THT-PTH lợn); 128 liều vắc xin tiêm phòng dại chó, lũy kế 128 liều.</w:t>
      </w:r>
    </w:p>
    <w:p w14:paraId="1CB65FAC" w14:textId="4E3DD345" w:rsidR="003A5151" w:rsidRPr="00CC7BA2" w:rsidRDefault="009C6074" w:rsidP="00144BA9">
      <w:pPr>
        <w:widowControl w:val="0"/>
        <w:spacing w:before="80" w:after="80" w:line="360" w:lineRule="atLeast"/>
        <w:ind w:firstLine="709"/>
        <w:jc w:val="both"/>
        <w:rPr>
          <w:rFonts w:cs="Times New Roman"/>
          <w:b/>
          <w:bCs/>
          <w:color w:val="000000" w:themeColor="text1"/>
          <w:szCs w:val="28"/>
          <w:lang w:val="it-IT"/>
        </w:rPr>
      </w:pPr>
      <w:r>
        <w:rPr>
          <w:rFonts w:cs="Times New Roman"/>
          <w:b/>
          <w:bCs/>
          <w:color w:val="000000" w:themeColor="text1"/>
          <w:szCs w:val="28"/>
          <w:lang w:val="it-IT"/>
        </w:rPr>
        <w:t>2.</w:t>
      </w:r>
      <w:r w:rsidR="00EC1B89">
        <w:rPr>
          <w:rFonts w:cs="Times New Roman"/>
          <w:b/>
          <w:bCs/>
          <w:color w:val="000000" w:themeColor="text1"/>
          <w:szCs w:val="28"/>
          <w:lang w:val="it-IT"/>
        </w:rPr>
        <w:t>2</w:t>
      </w:r>
      <w:r w:rsidR="003A5151" w:rsidRPr="00CC7BA2">
        <w:rPr>
          <w:rFonts w:cs="Times New Roman"/>
          <w:b/>
          <w:bCs/>
          <w:color w:val="000000" w:themeColor="text1"/>
          <w:szCs w:val="28"/>
          <w:lang w:val="it-IT"/>
        </w:rPr>
        <w:t xml:space="preserve">. Lĩnh vực </w:t>
      </w:r>
      <w:r w:rsidR="003A5151" w:rsidRPr="00CC7BA2">
        <w:rPr>
          <w:rFonts w:cs="Times New Roman"/>
          <w:b/>
          <w:bCs/>
          <w:color w:val="000000" w:themeColor="text1"/>
          <w:szCs w:val="28"/>
          <w:lang w:val="da-DK"/>
        </w:rPr>
        <w:t>Tài nguyên và Môi trường</w:t>
      </w:r>
      <w:r w:rsidR="003A5151" w:rsidRPr="00CC7BA2">
        <w:rPr>
          <w:rFonts w:cs="Times New Roman"/>
          <w:b/>
          <w:bCs/>
          <w:color w:val="000000" w:themeColor="text1"/>
          <w:szCs w:val="28"/>
          <w:lang w:val="it-IT"/>
        </w:rPr>
        <w:t>.</w:t>
      </w:r>
    </w:p>
    <w:p w14:paraId="1B81026F" w14:textId="33D09509" w:rsidR="003A5151" w:rsidRPr="00CC7BA2" w:rsidRDefault="009C6074" w:rsidP="00144BA9">
      <w:pPr>
        <w:widowControl w:val="0"/>
        <w:spacing w:before="80" w:after="80" w:line="360" w:lineRule="atLeast"/>
        <w:ind w:firstLine="709"/>
        <w:jc w:val="both"/>
        <w:rPr>
          <w:rFonts w:cs="Times New Roman"/>
          <w:b/>
          <w:bCs/>
          <w:color w:val="000000" w:themeColor="text1"/>
          <w:szCs w:val="28"/>
          <w:lang w:val="it-IT"/>
        </w:rPr>
      </w:pPr>
      <w:r>
        <w:rPr>
          <w:rFonts w:cs="Times New Roman"/>
          <w:b/>
          <w:bCs/>
          <w:color w:val="000000" w:themeColor="text1"/>
          <w:szCs w:val="28"/>
          <w:lang w:val="it-IT"/>
        </w:rPr>
        <w:t>a</w:t>
      </w:r>
      <w:r w:rsidR="003A5151" w:rsidRPr="00CC7BA2">
        <w:rPr>
          <w:rFonts w:cs="Times New Roman"/>
          <w:b/>
          <w:bCs/>
          <w:color w:val="000000" w:themeColor="text1"/>
          <w:szCs w:val="28"/>
          <w:lang w:val="it-IT"/>
        </w:rPr>
        <w:t>. Quản lý đất đai.</w:t>
      </w:r>
    </w:p>
    <w:p w14:paraId="3F471199" w14:textId="77777777" w:rsidR="003A5151" w:rsidRPr="00CC7BA2" w:rsidRDefault="003A5151" w:rsidP="00144BA9">
      <w:pPr>
        <w:widowControl w:val="0"/>
        <w:spacing w:before="80" w:after="80" w:line="360" w:lineRule="atLeast"/>
        <w:ind w:firstLine="720"/>
        <w:jc w:val="both"/>
        <w:rPr>
          <w:rFonts w:cs="Times New Roman"/>
          <w:color w:val="000000" w:themeColor="text1"/>
          <w:szCs w:val="28"/>
          <w:lang w:val="it-IT"/>
        </w:rPr>
      </w:pPr>
      <w:r w:rsidRPr="00CC7BA2">
        <w:rPr>
          <w:rFonts w:cs="Times New Roman"/>
          <w:color w:val="000000" w:themeColor="text1"/>
          <w:szCs w:val="28"/>
          <w:lang w:val="it-IT"/>
        </w:rPr>
        <w:t xml:space="preserve">- Tăng cường kiểm tra, nắm bắt địa bàn trong công tác quản lý đất đai trên địa bàn các xã, thị trấn, đồng thời tham mưu UBND xã các văn bản chỉ đạo, kế hoạch, </w:t>
      </w:r>
      <w:r w:rsidRPr="00CC7BA2">
        <w:rPr>
          <w:rFonts w:cs="Times New Roman"/>
          <w:color w:val="000000" w:themeColor="text1"/>
          <w:szCs w:val="28"/>
          <w:lang w:val="it-IT"/>
        </w:rPr>
        <w:lastRenderedPageBreak/>
        <w:t>báo cáo đúng quy định. Đ</w:t>
      </w:r>
      <w:r w:rsidRPr="00CC7BA2">
        <w:rPr>
          <w:rFonts w:cs="Times New Roman"/>
          <w:bCs/>
          <w:color w:val="000000" w:themeColor="text1"/>
          <w:szCs w:val="28"/>
          <w:lang w:val="it-IT"/>
        </w:rPr>
        <w:t xml:space="preserve">ôn đốc các thôn kiểm tra và phát hiện và xử lý các trường hợp vi phạm hành chính về đất đai. </w:t>
      </w:r>
    </w:p>
    <w:p w14:paraId="247AFA0B" w14:textId="77777777" w:rsidR="003A5151" w:rsidRPr="00CC7BA2" w:rsidRDefault="003A5151" w:rsidP="00CC7BA2">
      <w:pPr>
        <w:spacing w:before="80" w:after="80" w:line="360" w:lineRule="atLeast"/>
        <w:ind w:firstLine="720"/>
        <w:jc w:val="both"/>
        <w:rPr>
          <w:rFonts w:cs="Times New Roman"/>
          <w:bCs/>
          <w:color w:val="000000" w:themeColor="text1"/>
          <w:szCs w:val="28"/>
          <w:lang w:val="it-IT"/>
        </w:rPr>
      </w:pPr>
      <w:r w:rsidRPr="00CC7BA2">
        <w:rPr>
          <w:rFonts w:cs="Times New Roman"/>
          <w:bCs/>
          <w:color w:val="000000" w:themeColor="text1"/>
          <w:szCs w:val="28"/>
          <w:lang w:val="it-IT"/>
        </w:rPr>
        <w:t xml:space="preserve">- Thường xuyên kiểm tra, theo dõi việc thực hiện quy hoạch, kế hoạch sử dụng đất đã được duyệt trên địa bàn trong 9 tháng đầu năm có 01 trường hợp vi phạm làm nhà trên đất nông nghiệp phòng đã tiến hành lâph biên bản hành chính, đình chỉ xây dựng, đang tham mưu UBND xã xử lý các bước tiếp theo đảm bảo theo quy định. </w:t>
      </w:r>
    </w:p>
    <w:p w14:paraId="1CD73B36" w14:textId="63691E24" w:rsidR="003A5151" w:rsidRPr="00CC7BA2" w:rsidRDefault="009C6074" w:rsidP="00CC7BA2">
      <w:pPr>
        <w:spacing w:before="80" w:after="80" w:line="360" w:lineRule="atLeast"/>
        <w:ind w:firstLine="720"/>
        <w:jc w:val="both"/>
        <w:rPr>
          <w:rFonts w:cs="Times New Roman"/>
          <w:b/>
          <w:color w:val="000000" w:themeColor="text1"/>
          <w:szCs w:val="28"/>
          <w:lang w:val="it-IT"/>
        </w:rPr>
      </w:pPr>
      <w:r>
        <w:rPr>
          <w:rFonts w:cs="Times New Roman"/>
          <w:b/>
          <w:color w:val="000000" w:themeColor="text1"/>
          <w:szCs w:val="28"/>
          <w:lang w:val="it-IT"/>
        </w:rPr>
        <w:t>b</w:t>
      </w:r>
      <w:r w:rsidR="003A5151" w:rsidRPr="00CC7BA2">
        <w:rPr>
          <w:rFonts w:cs="Times New Roman"/>
          <w:b/>
          <w:color w:val="000000" w:themeColor="text1"/>
          <w:szCs w:val="28"/>
          <w:lang w:val="it-IT"/>
        </w:rPr>
        <w:t>. Đo đạc địa chính, Đăng ký đất đai, cấp giấy giấy chứng nhận QSD đất, đính chính sai sót…..</w:t>
      </w:r>
    </w:p>
    <w:p w14:paraId="08073779" w14:textId="4CFAEE01" w:rsidR="003A5151" w:rsidRPr="00CC7BA2" w:rsidRDefault="009C6074" w:rsidP="00CC7BA2">
      <w:pPr>
        <w:spacing w:before="80" w:after="80" w:line="360" w:lineRule="atLeast"/>
        <w:ind w:firstLine="720"/>
        <w:jc w:val="both"/>
        <w:rPr>
          <w:rFonts w:cs="Times New Roman"/>
          <w:b/>
          <w:color w:val="000000" w:themeColor="text1"/>
          <w:szCs w:val="28"/>
          <w:lang w:val="it-IT"/>
        </w:rPr>
      </w:pPr>
      <w:r w:rsidRPr="009C6074">
        <w:rPr>
          <w:rFonts w:cs="Times New Roman"/>
          <w:b/>
          <w:color w:val="000000" w:themeColor="text1"/>
          <w:sz w:val="32"/>
          <w:szCs w:val="32"/>
          <w:vertAlign w:val="subscript"/>
          <w:lang w:val="it-IT"/>
        </w:rPr>
        <w:t xml:space="preserve"> </w:t>
      </w:r>
      <w:r w:rsidR="003A5151" w:rsidRPr="00CC7BA2">
        <w:rPr>
          <w:rFonts w:cs="Times New Roman"/>
          <w:b/>
          <w:color w:val="000000" w:themeColor="text1"/>
          <w:szCs w:val="28"/>
          <w:lang w:val="it-IT"/>
        </w:rPr>
        <w:t xml:space="preserve"> Đo đạc địa chính</w:t>
      </w:r>
    </w:p>
    <w:p w14:paraId="17E7E0EB" w14:textId="77777777" w:rsidR="003A5151" w:rsidRPr="00CC7BA2" w:rsidRDefault="003A5151" w:rsidP="00CC7BA2">
      <w:pPr>
        <w:spacing w:before="80" w:after="80" w:line="360" w:lineRule="atLeast"/>
        <w:ind w:firstLine="720"/>
        <w:jc w:val="both"/>
        <w:rPr>
          <w:rFonts w:cs="Times New Roman"/>
          <w:bCs/>
          <w:color w:val="000000" w:themeColor="text1"/>
          <w:szCs w:val="28"/>
          <w:lang w:val="it-IT"/>
        </w:rPr>
      </w:pPr>
      <w:r w:rsidRPr="00CC7BA2">
        <w:rPr>
          <w:rFonts w:cs="Times New Roman"/>
          <w:bCs/>
          <w:color w:val="000000" w:themeColor="text1"/>
          <w:szCs w:val="28"/>
          <w:lang w:val="it-IT"/>
        </w:rPr>
        <w:t>- Trích lục bản đồ địa chính: 80/50 thửa đạt 160% kế hoạch giao.</w:t>
      </w:r>
    </w:p>
    <w:p w14:paraId="35AC678C" w14:textId="77777777" w:rsidR="003A5151" w:rsidRPr="00CC7BA2" w:rsidRDefault="003A5151" w:rsidP="00CC7BA2">
      <w:pPr>
        <w:spacing w:before="80" w:after="80" w:line="360" w:lineRule="atLeast"/>
        <w:ind w:firstLine="720"/>
        <w:jc w:val="both"/>
        <w:rPr>
          <w:rFonts w:cs="Times New Roman"/>
          <w:bCs/>
          <w:color w:val="000000" w:themeColor="text1"/>
          <w:szCs w:val="28"/>
          <w:lang w:val="it-IT"/>
        </w:rPr>
      </w:pPr>
      <w:r w:rsidRPr="00CC7BA2">
        <w:rPr>
          <w:rFonts w:cs="Times New Roman"/>
          <w:bCs/>
          <w:color w:val="000000" w:themeColor="text1"/>
          <w:szCs w:val="28"/>
          <w:lang w:val="it-IT"/>
        </w:rPr>
        <w:t>- Trích đo địa chính thửa đất: 55/25 thửa đạt 220% kế hoạch giao.</w:t>
      </w:r>
    </w:p>
    <w:p w14:paraId="320D26F9" w14:textId="518971C8" w:rsidR="003A5151" w:rsidRPr="00CC7BA2" w:rsidRDefault="003A5151" w:rsidP="00CC7BA2">
      <w:pPr>
        <w:spacing w:before="80" w:after="80" w:line="360" w:lineRule="atLeast"/>
        <w:ind w:firstLine="720"/>
        <w:jc w:val="both"/>
        <w:rPr>
          <w:rFonts w:cs="Times New Roman"/>
          <w:b/>
          <w:color w:val="000000" w:themeColor="text1"/>
          <w:szCs w:val="28"/>
          <w:lang w:val="it-IT"/>
        </w:rPr>
      </w:pPr>
      <w:r w:rsidRPr="00CC7BA2">
        <w:rPr>
          <w:rFonts w:cs="Times New Roman"/>
          <w:b/>
          <w:color w:val="000000" w:themeColor="text1"/>
          <w:szCs w:val="28"/>
          <w:lang w:val="it-IT"/>
        </w:rPr>
        <w:t xml:space="preserve"> Đăng ký đất đai, cấp giấy giấy chứng nhận QSD đất</w:t>
      </w:r>
    </w:p>
    <w:p w14:paraId="3D9CF261" w14:textId="77777777" w:rsidR="003A5151" w:rsidRPr="00C337BA" w:rsidRDefault="003A5151" w:rsidP="00CC7BA2">
      <w:pPr>
        <w:spacing w:before="80" w:after="80" w:line="360" w:lineRule="atLeast"/>
        <w:ind w:firstLine="720"/>
        <w:jc w:val="both"/>
        <w:rPr>
          <w:rFonts w:cs="Times New Roman"/>
          <w:bCs/>
          <w:color w:val="000000" w:themeColor="text1"/>
          <w:spacing w:val="-6"/>
          <w:szCs w:val="28"/>
          <w:lang w:val="it-IT"/>
        </w:rPr>
      </w:pPr>
      <w:r w:rsidRPr="00C337BA">
        <w:rPr>
          <w:rFonts w:cs="Times New Roman"/>
          <w:bCs/>
          <w:color w:val="000000" w:themeColor="text1"/>
          <w:spacing w:val="-6"/>
          <w:szCs w:val="28"/>
          <w:lang w:val="it-IT"/>
        </w:rPr>
        <w:t>- Cấp giấy chứng nhận QSD đất lần đầu: 84/100 giấy đạt 84% kế hoạch giao.</w:t>
      </w:r>
    </w:p>
    <w:p w14:paraId="490B377F" w14:textId="77777777" w:rsidR="003A5151" w:rsidRPr="00CC7BA2" w:rsidRDefault="003A5151" w:rsidP="00CC7BA2">
      <w:pPr>
        <w:spacing w:before="80" w:after="80" w:line="360" w:lineRule="atLeast"/>
        <w:ind w:firstLine="720"/>
        <w:jc w:val="both"/>
        <w:rPr>
          <w:rFonts w:cs="Times New Roman"/>
          <w:bCs/>
          <w:color w:val="000000" w:themeColor="text1"/>
          <w:szCs w:val="28"/>
          <w:lang w:val="it-IT"/>
        </w:rPr>
      </w:pPr>
      <w:r w:rsidRPr="00CC7BA2">
        <w:rPr>
          <w:rFonts w:cs="Times New Roman"/>
          <w:bCs/>
          <w:color w:val="000000" w:themeColor="text1"/>
          <w:szCs w:val="28"/>
          <w:lang w:val="it-IT"/>
        </w:rPr>
        <w:t>- Cấp đổi, cấp lại GCN: 0 giấy, luỹ kế 0/1 giấy đạt 0% kế hoạch giao.</w:t>
      </w:r>
    </w:p>
    <w:p w14:paraId="4E5CEF2F" w14:textId="77777777" w:rsidR="003A5151" w:rsidRPr="00CC7BA2" w:rsidRDefault="003A5151" w:rsidP="00CC7BA2">
      <w:pPr>
        <w:spacing w:before="80" w:after="80" w:line="360" w:lineRule="atLeast"/>
        <w:ind w:firstLine="720"/>
        <w:jc w:val="both"/>
        <w:rPr>
          <w:rFonts w:cs="Times New Roman"/>
          <w:bCs/>
          <w:color w:val="000000" w:themeColor="text1"/>
          <w:szCs w:val="28"/>
          <w:lang w:val="it-IT"/>
        </w:rPr>
      </w:pPr>
      <w:r w:rsidRPr="00CC7BA2">
        <w:rPr>
          <w:rFonts w:cs="Times New Roman"/>
          <w:bCs/>
          <w:color w:val="000000" w:themeColor="text1"/>
          <w:szCs w:val="28"/>
          <w:lang w:val="it-IT"/>
        </w:rPr>
        <w:t xml:space="preserve">- Hiện nay còn 02 hồ sơ đã chuyển thuế và 63 hồ sơ đã hoàn thành nghĩa vụ tài chính từ thuế cơ sở 4 Bắc Hà, phòng đang thực hiện biên tập GCN trình UBND xã ký giấy chứng nhận QSD đất. </w:t>
      </w:r>
    </w:p>
    <w:p w14:paraId="5E50B510" w14:textId="20DEE232" w:rsidR="003A5151" w:rsidRPr="00CC7BA2" w:rsidRDefault="003A5151" w:rsidP="00CC7BA2">
      <w:pPr>
        <w:spacing w:before="80" w:after="80" w:line="360" w:lineRule="atLeast"/>
        <w:ind w:firstLine="720"/>
        <w:jc w:val="both"/>
        <w:rPr>
          <w:rFonts w:cs="Times New Roman"/>
          <w:b/>
          <w:bCs/>
          <w:color w:val="000000" w:themeColor="text1"/>
          <w:szCs w:val="28"/>
          <w:lang w:val="it-IT"/>
        </w:rPr>
      </w:pPr>
      <w:r w:rsidRPr="00CC7BA2">
        <w:rPr>
          <w:rFonts w:cs="Times New Roman"/>
          <w:b/>
          <w:bCs/>
          <w:color w:val="000000" w:themeColor="text1"/>
          <w:szCs w:val="28"/>
          <w:lang w:val="it-IT"/>
        </w:rPr>
        <w:t>Đăng ký biến động quyền sử dụng đất, quyền sở hữu nhà ở và tài sản khác gắn liền với đất.</w:t>
      </w:r>
    </w:p>
    <w:p w14:paraId="593F2298" w14:textId="77777777" w:rsidR="003A5151" w:rsidRPr="00CC7BA2" w:rsidRDefault="003A5151" w:rsidP="00CC7BA2">
      <w:pPr>
        <w:spacing w:before="80" w:after="80" w:line="360" w:lineRule="atLeast"/>
        <w:ind w:firstLine="720"/>
        <w:jc w:val="both"/>
        <w:rPr>
          <w:rFonts w:cs="Times New Roman"/>
          <w:color w:val="000000" w:themeColor="text1"/>
          <w:szCs w:val="28"/>
          <w:lang w:val="it-IT"/>
        </w:rPr>
      </w:pPr>
      <w:r w:rsidRPr="00CC7BA2">
        <w:rPr>
          <w:rFonts w:cs="Times New Roman"/>
          <w:color w:val="000000" w:themeColor="text1"/>
          <w:szCs w:val="28"/>
          <w:lang w:val="it-IT"/>
        </w:rPr>
        <w:t>Tiếp nhận và giải quyết 28/30 giấy đạt 93,3 % kế hoạch giao.</w:t>
      </w:r>
    </w:p>
    <w:p w14:paraId="661EFDC1" w14:textId="21985828" w:rsidR="003A5151" w:rsidRPr="00CC7BA2" w:rsidRDefault="003A5151" w:rsidP="009C6074">
      <w:pPr>
        <w:spacing w:before="80" w:after="80" w:line="360" w:lineRule="atLeast"/>
        <w:ind w:firstLine="709"/>
        <w:jc w:val="both"/>
        <w:rPr>
          <w:rFonts w:cs="Times New Roman"/>
          <w:b/>
          <w:bCs/>
          <w:color w:val="000000" w:themeColor="text1"/>
          <w:szCs w:val="28"/>
          <w:lang w:val="it-IT"/>
        </w:rPr>
      </w:pPr>
      <w:r w:rsidRPr="00CC7BA2">
        <w:rPr>
          <w:rFonts w:cs="Times New Roman"/>
          <w:b/>
          <w:bCs/>
          <w:color w:val="000000" w:themeColor="text1"/>
          <w:szCs w:val="28"/>
          <w:lang w:val="it-IT"/>
        </w:rPr>
        <w:t xml:space="preserve"> Cho thuê đất với trường hợp không đấu giá quyền sử dụng đất, không đấu thầu lựa chọn nhà đầu tư thực hiện dự án có sử dụng đất: </w:t>
      </w:r>
    </w:p>
    <w:p w14:paraId="4DF9BB77" w14:textId="77777777" w:rsidR="003A5151" w:rsidRPr="00CC7BA2" w:rsidRDefault="003A5151" w:rsidP="00CC7BA2">
      <w:pPr>
        <w:spacing w:before="80" w:after="80" w:line="360" w:lineRule="atLeast"/>
        <w:ind w:firstLine="720"/>
        <w:jc w:val="both"/>
        <w:rPr>
          <w:rFonts w:cs="Times New Roman"/>
          <w:bCs/>
          <w:iCs/>
          <w:color w:val="000000" w:themeColor="text1"/>
          <w:spacing w:val="-6"/>
          <w:szCs w:val="28"/>
          <w:lang w:val="es-PY" w:bidi="en-US"/>
        </w:rPr>
      </w:pPr>
      <w:r w:rsidRPr="00CC7BA2">
        <w:rPr>
          <w:rFonts w:cs="Times New Roman"/>
          <w:bCs/>
          <w:iCs/>
          <w:color w:val="000000" w:themeColor="text1"/>
          <w:spacing w:val="-6"/>
          <w:szCs w:val="28"/>
          <w:lang w:val="es-PY" w:bidi="en-US"/>
        </w:rPr>
        <w:t>Tiếp nhận 01 hồ sơ (Công ty CP Si Ma Cai, cho thuê đất trả tiền hàng năm để thực hiện dự án thuỷ điện Si Ma Cai). Đang thực hiện.</w:t>
      </w:r>
    </w:p>
    <w:p w14:paraId="0099A2B8" w14:textId="17141136" w:rsidR="003A5151" w:rsidRPr="00CC7BA2" w:rsidRDefault="003A5151" w:rsidP="00CC7BA2">
      <w:pPr>
        <w:spacing w:before="80" w:after="80" w:line="360" w:lineRule="atLeast"/>
        <w:ind w:firstLine="720"/>
        <w:jc w:val="both"/>
        <w:rPr>
          <w:rFonts w:cs="Times New Roman"/>
          <w:b/>
          <w:color w:val="000000" w:themeColor="text1"/>
          <w:szCs w:val="28"/>
          <w:lang w:val="it-IT"/>
        </w:rPr>
      </w:pPr>
      <w:r w:rsidRPr="00CC7BA2">
        <w:rPr>
          <w:rFonts w:cs="Times New Roman"/>
          <w:b/>
          <w:color w:val="000000" w:themeColor="text1"/>
          <w:szCs w:val="28"/>
          <w:lang w:val="it-IT"/>
        </w:rPr>
        <w:t>Việc rà soát, xử lý các trường hợp có tài sản là nhà ở và các công</w:t>
      </w:r>
    </w:p>
    <w:p w14:paraId="21042232" w14:textId="77777777" w:rsidR="003A5151" w:rsidRPr="00CC7BA2" w:rsidRDefault="003A5151" w:rsidP="00CC7BA2">
      <w:pPr>
        <w:spacing w:before="80" w:after="80" w:line="360" w:lineRule="atLeast"/>
        <w:jc w:val="both"/>
        <w:rPr>
          <w:rFonts w:cs="Times New Roman"/>
          <w:b/>
          <w:color w:val="000000" w:themeColor="text1"/>
          <w:szCs w:val="28"/>
          <w:lang w:val="it-IT"/>
        </w:rPr>
      </w:pPr>
      <w:r w:rsidRPr="00CC7BA2">
        <w:rPr>
          <w:rFonts w:cs="Times New Roman"/>
          <w:b/>
          <w:color w:val="000000" w:themeColor="text1"/>
          <w:szCs w:val="28"/>
          <w:lang w:val="it-IT"/>
        </w:rPr>
        <w:t>trình khác hình thành trên đất chưa phù hợp với mục đích sử dụng đất:</w:t>
      </w:r>
    </w:p>
    <w:p w14:paraId="36A0983B" w14:textId="77777777" w:rsidR="003A5151" w:rsidRPr="00CC7BA2" w:rsidRDefault="003A5151" w:rsidP="00CC7BA2">
      <w:pPr>
        <w:spacing w:before="80" w:after="80" w:line="360" w:lineRule="atLeast"/>
        <w:ind w:firstLine="720"/>
        <w:jc w:val="both"/>
        <w:rPr>
          <w:rFonts w:cs="Times New Roman"/>
          <w:color w:val="000000" w:themeColor="text1"/>
          <w:szCs w:val="28"/>
          <w:lang w:val="it-IT"/>
        </w:rPr>
      </w:pPr>
      <w:r w:rsidRPr="00CC7BA2">
        <w:rPr>
          <w:rFonts w:cs="Times New Roman"/>
          <w:color w:val="000000" w:themeColor="text1"/>
          <w:szCs w:val="28"/>
          <w:lang w:val="it-IT"/>
        </w:rPr>
        <w:t>- Trên địa bàn xã có 133 trường hợp làm nhà, tài sản khác trên đất nông nghiệp (theo sổ bộ), đủ điều kiện cấp giấy chứng nhận 83 trường hợp, không đủ điều kiện là 50 trường hợp (xây dựng nhà sau ngày 01/7/2014).</w:t>
      </w:r>
    </w:p>
    <w:p w14:paraId="49FCDA06" w14:textId="77777777" w:rsidR="003A5151" w:rsidRPr="00CC7BA2" w:rsidRDefault="003A5151" w:rsidP="00CC7BA2">
      <w:pPr>
        <w:shd w:val="clear" w:color="auto" w:fill="FFFFFF"/>
        <w:tabs>
          <w:tab w:val="left" w:pos="709"/>
        </w:tabs>
        <w:spacing w:before="80" w:after="80" w:line="360" w:lineRule="atLeast"/>
        <w:ind w:firstLine="709"/>
        <w:jc w:val="both"/>
        <w:rPr>
          <w:rFonts w:cs="Times New Roman"/>
          <w:bCs/>
          <w:i/>
          <w:color w:val="000000" w:themeColor="text1"/>
          <w:szCs w:val="28"/>
          <w:lang w:val="es-PY" w:bidi="en-US"/>
        </w:rPr>
      </w:pPr>
      <w:r w:rsidRPr="00CC7BA2">
        <w:rPr>
          <w:rFonts w:cs="Times New Roman"/>
          <w:color w:val="000000" w:themeColor="text1"/>
          <w:szCs w:val="28"/>
          <w:lang w:val="it-IT"/>
        </w:rPr>
        <w:t xml:space="preserve">- </w:t>
      </w:r>
      <w:r w:rsidRPr="00CC7BA2">
        <w:rPr>
          <w:rFonts w:cs="Times New Roman"/>
          <w:bCs/>
          <w:iCs/>
          <w:color w:val="000000" w:themeColor="text1"/>
          <w:szCs w:val="28"/>
          <w:lang w:val="es-PY" w:bidi="en-US"/>
        </w:rPr>
        <w:t>Thực hiện xử lý 07/17 trường hợp đạt 41% kế hoạch huyện cũ giao</w:t>
      </w:r>
      <w:r w:rsidRPr="00CC7BA2">
        <w:rPr>
          <w:rFonts w:cs="Times New Roman"/>
          <w:bCs/>
          <w:i/>
          <w:color w:val="000000" w:themeColor="text1"/>
          <w:szCs w:val="28"/>
          <w:lang w:val="es-PY" w:bidi="en-US"/>
        </w:rPr>
        <w:t>.</w:t>
      </w:r>
    </w:p>
    <w:p w14:paraId="0444FE63" w14:textId="77777777" w:rsidR="003A5151" w:rsidRPr="00CC7BA2" w:rsidRDefault="003A5151" w:rsidP="00144BA9">
      <w:pPr>
        <w:widowControl w:val="0"/>
        <w:spacing w:before="80" w:after="80" w:line="360" w:lineRule="atLeast"/>
        <w:ind w:firstLine="720"/>
        <w:jc w:val="both"/>
        <w:rPr>
          <w:rFonts w:cs="Times New Roman"/>
          <w:bCs/>
          <w:color w:val="000000" w:themeColor="text1"/>
          <w:szCs w:val="28"/>
          <w:lang w:val="it-IT"/>
        </w:rPr>
      </w:pPr>
      <w:r w:rsidRPr="00CC7BA2">
        <w:rPr>
          <w:rFonts w:cs="Times New Roman"/>
          <w:color w:val="000000" w:themeColor="text1"/>
          <w:szCs w:val="28"/>
          <w:lang w:val="it-IT"/>
        </w:rPr>
        <w:t>- Các trường hợp còn lại hiện nay phòng đang rà soát các trường hợp trên địa bàn xã để tham mưu UBND xã giải quyết.</w:t>
      </w:r>
    </w:p>
    <w:p w14:paraId="65DFC626" w14:textId="635E58D7" w:rsidR="003A5151" w:rsidRPr="00CC7BA2" w:rsidRDefault="009C6074" w:rsidP="00144BA9">
      <w:pPr>
        <w:widowControl w:val="0"/>
        <w:spacing w:before="80" w:after="80" w:line="360" w:lineRule="atLeast"/>
        <w:ind w:firstLine="720"/>
        <w:jc w:val="both"/>
        <w:rPr>
          <w:rFonts w:cs="Times New Roman"/>
          <w:b/>
          <w:bCs/>
          <w:color w:val="000000" w:themeColor="text1"/>
          <w:szCs w:val="28"/>
          <w:lang w:val="it-IT"/>
        </w:rPr>
      </w:pPr>
      <w:r>
        <w:rPr>
          <w:rFonts w:cs="Times New Roman"/>
          <w:b/>
          <w:bCs/>
          <w:color w:val="000000" w:themeColor="text1"/>
          <w:szCs w:val="28"/>
          <w:lang w:val="it-IT"/>
        </w:rPr>
        <w:t>2.</w:t>
      </w:r>
      <w:r w:rsidR="00EC1B89">
        <w:rPr>
          <w:rFonts w:cs="Times New Roman"/>
          <w:b/>
          <w:bCs/>
          <w:color w:val="000000" w:themeColor="text1"/>
          <w:szCs w:val="28"/>
          <w:lang w:val="it-IT"/>
        </w:rPr>
        <w:t>3</w:t>
      </w:r>
      <w:r w:rsidR="003A5151" w:rsidRPr="00CC7BA2">
        <w:rPr>
          <w:rFonts w:cs="Times New Roman"/>
          <w:b/>
          <w:bCs/>
          <w:color w:val="000000" w:themeColor="text1"/>
          <w:szCs w:val="28"/>
          <w:lang w:val="it-IT"/>
        </w:rPr>
        <w:t>. Lĩnh vực môi trường, khoáng sản, tài nguyên nước.</w:t>
      </w:r>
    </w:p>
    <w:p w14:paraId="54C183C2" w14:textId="77777777" w:rsidR="003A5151" w:rsidRPr="00CC7BA2" w:rsidRDefault="003A5151" w:rsidP="00144BA9">
      <w:pPr>
        <w:widowControl w:val="0"/>
        <w:spacing w:before="80" w:after="80" w:line="360" w:lineRule="atLeast"/>
        <w:ind w:firstLine="709"/>
        <w:jc w:val="both"/>
        <w:rPr>
          <w:rFonts w:cs="Times New Roman"/>
          <w:color w:val="000000" w:themeColor="text1"/>
          <w:szCs w:val="28"/>
          <w:lang w:val="it-IT"/>
        </w:rPr>
      </w:pPr>
      <w:r w:rsidRPr="00CC7BA2">
        <w:rPr>
          <w:rFonts w:cs="Times New Roman"/>
          <w:color w:val="000000" w:themeColor="text1"/>
          <w:szCs w:val="28"/>
          <w:lang w:val="it-IT"/>
        </w:rPr>
        <w:t>- Tăng cường kiểm tra, giám sát các hoạt động khai thác khoáng sản và công tác bảo vệ môi trường, tài nguyên nước trên địa bàn xã trong 9 tháng đầu năm không có trường hợp nào vi phạm, không có hiện tượng ô nhiễm môi trường sảy ra.</w:t>
      </w:r>
    </w:p>
    <w:p w14:paraId="1EE88F28" w14:textId="77777777" w:rsidR="003A5151" w:rsidRPr="00CC7BA2" w:rsidRDefault="003A5151" w:rsidP="00CC7BA2">
      <w:pPr>
        <w:spacing w:before="80" w:after="80" w:line="360" w:lineRule="atLeast"/>
        <w:ind w:firstLine="709"/>
        <w:jc w:val="both"/>
        <w:rPr>
          <w:rFonts w:cs="Times New Roman"/>
          <w:color w:val="000000" w:themeColor="text1"/>
          <w:szCs w:val="28"/>
          <w:lang w:val="it-IT"/>
        </w:rPr>
      </w:pPr>
      <w:r w:rsidRPr="00CC7BA2">
        <w:rPr>
          <w:rFonts w:cs="Times New Roman"/>
          <w:color w:val="000000" w:themeColor="text1"/>
          <w:szCs w:val="28"/>
          <w:lang w:val="it-IT"/>
        </w:rPr>
        <w:lastRenderedPageBreak/>
        <w:t>- Tham mưu UBND xã các văn bản triển khai thực hiện và báo cáo theo văn bản chỉ đạo của cấp trên đúng quy định.</w:t>
      </w:r>
    </w:p>
    <w:p w14:paraId="5AC8B7AA" w14:textId="77777777" w:rsidR="003A5151" w:rsidRPr="00CC7BA2" w:rsidRDefault="003A5151" w:rsidP="00CC7BA2">
      <w:pPr>
        <w:spacing w:before="80" w:after="80" w:line="360" w:lineRule="atLeast"/>
        <w:ind w:firstLine="709"/>
        <w:jc w:val="both"/>
        <w:rPr>
          <w:rFonts w:cs="Times New Roman"/>
          <w:color w:val="000000" w:themeColor="text1"/>
          <w:szCs w:val="28"/>
          <w:lang w:val="it-IT"/>
        </w:rPr>
      </w:pPr>
      <w:r w:rsidRPr="00CC7BA2">
        <w:rPr>
          <w:rFonts w:cs="Times New Roman"/>
          <w:color w:val="000000" w:themeColor="text1"/>
          <w:szCs w:val="28"/>
          <w:lang w:val="it-IT"/>
        </w:rPr>
        <w:t>- Tỷ lệ chất thải rắn sinh hoạt tại khu vực nông thôn tập trung được thu gom, xử lý đạt 79,5/90% đạt 99,4% kế hoạch giao.</w:t>
      </w:r>
    </w:p>
    <w:p w14:paraId="613ACF32" w14:textId="77777777" w:rsidR="003A5151" w:rsidRPr="00CC7BA2" w:rsidRDefault="003A5151" w:rsidP="00CC7BA2">
      <w:pPr>
        <w:tabs>
          <w:tab w:val="left" w:pos="0"/>
        </w:tabs>
        <w:spacing w:before="80" w:after="80" w:line="360" w:lineRule="atLeast"/>
        <w:ind w:firstLine="709"/>
        <w:jc w:val="both"/>
        <w:rPr>
          <w:rFonts w:cs="Times New Roman"/>
          <w:bCs/>
          <w:color w:val="000000" w:themeColor="text1"/>
          <w:szCs w:val="28"/>
          <w:lang w:val="it-IT"/>
        </w:rPr>
      </w:pPr>
      <w:r w:rsidRPr="00CC7BA2">
        <w:rPr>
          <w:rFonts w:cs="Times New Roman"/>
          <w:color w:val="000000" w:themeColor="text1"/>
          <w:szCs w:val="28"/>
          <w:lang w:val="pt-BR"/>
        </w:rPr>
        <w:t>- Tỷ lệ số hộ dân nông thôn có nhà tiêu hợp vệ sinh đạt 68/65,7% đạt 103,5 %</w:t>
      </w:r>
      <w:r w:rsidRPr="00CC7BA2">
        <w:rPr>
          <w:rFonts w:cs="Times New Roman"/>
          <w:bCs/>
          <w:color w:val="000000" w:themeColor="text1"/>
          <w:szCs w:val="28"/>
          <w:lang w:val="it-IT"/>
        </w:rPr>
        <w:t xml:space="preserve"> kế hoạch giao.</w:t>
      </w:r>
    </w:p>
    <w:p w14:paraId="282B9439" w14:textId="77777777" w:rsidR="003A5151" w:rsidRPr="005A3727" w:rsidRDefault="003A5151" w:rsidP="00C337BA">
      <w:pPr>
        <w:widowControl w:val="0"/>
        <w:tabs>
          <w:tab w:val="left" w:pos="0"/>
        </w:tabs>
        <w:spacing w:before="80" w:after="80" w:line="360" w:lineRule="atLeast"/>
        <w:ind w:firstLine="709"/>
        <w:jc w:val="both"/>
        <w:rPr>
          <w:rFonts w:cs="Times New Roman"/>
          <w:bCs/>
          <w:color w:val="000000" w:themeColor="text1"/>
          <w:spacing w:val="-8"/>
          <w:szCs w:val="28"/>
          <w:lang w:val="it-IT"/>
        </w:rPr>
      </w:pPr>
      <w:r w:rsidRPr="005A3727">
        <w:rPr>
          <w:rFonts w:cs="Times New Roman"/>
          <w:color w:val="000000" w:themeColor="text1"/>
          <w:spacing w:val="-8"/>
          <w:szCs w:val="28"/>
          <w:lang w:val="it-IT"/>
        </w:rPr>
        <w:t>- Tỷ lệ dân nông thôn được sử dụng nước hợp vệ sinh</w:t>
      </w:r>
      <w:r w:rsidRPr="005A3727">
        <w:rPr>
          <w:rFonts w:cs="Times New Roman"/>
          <w:bCs/>
          <w:color w:val="000000" w:themeColor="text1"/>
          <w:spacing w:val="-8"/>
          <w:szCs w:val="28"/>
          <w:lang w:val="it-IT"/>
        </w:rPr>
        <w:t xml:space="preserve"> </w:t>
      </w:r>
      <w:r w:rsidRPr="005A3727">
        <w:rPr>
          <w:rFonts w:cs="Times New Roman"/>
          <w:color w:val="000000" w:themeColor="text1"/>
          <w:spacing w:val="-8"/>
          <w:szCs w:val="28"/>
          <w:lang w:val="it-IT"/>
        </w:rPr>
        <w:t xml:space="preserve">đạt 95/95% đạt </w:t>
      </w:r>
      <w:r w:rsidRPr="005A3727">
        <w:rPr>
          <w:rFonts w:cs="Times New Roman"/>
          <w:bCs/>
          <w:color w:val="000000" w:themeColor="text1"/>
          <w:spacing w:val="-8"/>
          <w:szCs w:val="28"/>
          <w:lang w:val="it-IT"/>
        </w:rPr>
        <w:t>kế hoạch giao.</w:t>
      </w:r>
    </w:p>
    <w:p w14:paraId="2CB9850E" w14:textId="247BBC1A" w:rsidR="003A5151" w:rsidRPr="00CC7BA2" w:rsidRDefault="003A5151" w:rsidP="00CC7BA2">
      <w:pPr>
        <w:spacing w:before="80" w:after="80" w:line="360" w:lineRule="atLeast"/>
        <w:ind w:firstLine="709"/>
        <w:jc w:val="both"/>
        <w:rPr>
          <w:rFonts w:cs="Times New Roman"/>
          <w:b/>
          <w:bCs/>
          <w:color w:val="000000" w:themeColor="text1"/>
          <w:szCs w:val="28"/>
          <w:lang w:val="pl-PL"/>
        </w:rPr>
      </w:pPr>
      <w:r w:rsidRPr="00CC7BA2">
        <w:rPr>
          <w:rFonts w:cs="Times New Roman"/>
          <w:b/>
          <w:bCs/>
          <w:color w:val="000000" w:themeColor="text1"/>
          <w:szCs w:val="28"/>
          <w:lang w:val="pl-PL"/>
        </w:rPr>
        <w:t>2.</w:t>
      </w:r>
      <w:r w:rsidR="009C6074">
        <w:rPr>
          <w:rFonts w:cs="Times New Roman"/>
          <w:b/>
          <w:bCs/>
          <w:color w:val="000000" w:themeColor="text1"/>
          <w:szCs w:val="28"/>
          <w:lang w:val="pl-PL"/>
        </w:rPr>
        <w:t>4</w:t>
      </w:r>
      <w:r w:rsidRPr="00CC7BA2">
        <w:rPr>
          <w:rFonts w:cs="Times New Roman"/>
          <w:b/>
          <w:bCs/>
          <w:color w:val="000000" w:themeColor="text1"/>
          <w:szCs w:val="28"/>
          <w:lang w:val="pl-PL"/>
        </w:rPr>
        <w:t>. Giảm nghèo và Chương trình mục tiêu quốc gia.</w:t>
      </w:r>
    </w:p>
    <w:p w14:paraId="64322DE5" w14:textId="77777777" w:rsidR="003A5151" w:rsidRPr="00CC7BA2" w:rsidRDefault="003A5151" w:rsidP="00CC7BA2">
      <w:pPr>
        <w:spacing w:before="80" w:after="80" w:line="360" w:lineRule="atLeast"/>
        <w:ind w:firstLine="709"/>
        <w:jc w:val="both"/>
        <w:rPr>
          <w:rFonts w:cs="Times New Roman"/>
          <w:color w:val="000000" w:themeColor="text1"/>
          <w:szCs w:val="28"/>
          <w:lang w:val="pl-PL"/>
        </w:rPr>
      </w:pPr>
      <w:r w:rsidRPr="00CC7BA2">
        <w:rPr>
          <w:rFonts w:cs="Times New Roman"/>
          <w:color w:val="000000" w:themeColor="text1"/>
          <w:szCs w:val="28"/>
          <w:lang w:val="pl-PL"/>
        </w:rPr>
        <w:t>- Tổng kế hoạch giao vốn đầu tư cho các CT MTQG năm 2025 bao gồm cả vốn kéo dài là: 29.136 triệu đồng (vốn giao năm 2025: 23.295 triệu đồng, vốn kéo dài năm 2024 sang năm 2025: 5.841 triệu đồng) Trong đó:</w:t>
      </w:r>
    </w:p>
    <w:p w14:paraId="741792CA" w14:textId="77777777" w:rsidR="003A5151" w:rsidRPr="00CC7BA2" w:rsidRDefault="003A5151" w:rsidP="00CC7BA2">
      <w:pPr>
        <w:spacing w:before="80" w:after="80" w:line="360" w:lineRule="atLeast"/>
        <w:ind w:firstLine="709"/>
        <w:jc w:val="both"/>
        <w:rPr>
          <w:rFonts w:cs="Times New Roman"/>
          <w:color w:val="000000" w:themeColor="text1"/>
          <w:szCs w:val="28"/>
          <w:lang w:val="pl-PL"/>
        </w:rPr>
      </w:pPr>
      <w:r w:rsidRPr="00CC7BA2">
        <w:rPr>
          <w:rFonts w:cs="Times New Roman"/>
          <w:color w:val="000000" w:themeColor="text1"/>
          <w:szCs w:val="28"/>
          <w:lang w:val="pl-PL"/>
        </w:rPr>
        <w:t xml:space="preserve">+ Chương trình MTQG DTTS phát triển KTXH vùng đồng bào DTTS và miền núi: 20.135 triệu đồng, cụ thể:  </w:t>
      </w:r>
    </w:p>
    <w:p w14:paraId="47673F1A" w14:textId="77777777" w:rsidR="003A5151" w:rsidRPr="00CC7BA2" w:rsidRDefault="003A5151" w:rsidP="00CC7BA2">
      <w:pPr>
        <w:spacing w:before="80" w:after="80" w:line="360" w:lineRule="atLeast"/>
        <w:ind w:firstLine="709"/>
        <w:jc w:val="both"/>
        <w:rPr>
          <w:rFonts w:cs="Times New Roman"/>
          <w:color w:val="000000" w:themeColor="text1"/>
          <w:szCs w:val="28"/>
          <w:lang w:val="pl-PL"/>
        </w:rPr>
      </w:pPr>
      <w:r w:rsidRPr="00CC7BA2">
        <w:rPr>
          <w:rFonts w:cs="Times New Roman"/>
          <w:color w:val="000000" w:themeColor="text1"/>
          <w:szCs w:val="28"/>
          <w:lang w:val="pl-PL"/>
        </w:rPr>
        <w:t>* Vốn đầu tư phát triển: Vốn NSTW tỉnh giao năm 2025 là 8.800 triệu đồng (vốn chuyển nguồn: 1.384 triệu đồng; vốn giao trong năm 7.416 triệu đồng), để thực hiện 15 công trình/dự án.</w:t>
      </w:r>
    </w:p>
    <w:p w14:paraId="5EEC9BB0" w14:textId="77777777" w:rsidR="003A5151" w:rsidRPr="00CC7BA2" w:rsidRDefault="003A5151" w:rsidP="00CC7BA2">
      <w:pPr>
        <w:spacing w:before="80" w:after="80" w:line="360" w:lineRule="atLeast"/>
        <w:ind w:firstLine="709"/>
        <w:jc w:val="both"/>
        <w:rPr>
          <w:rFonts w:cs="Times New Roman"/>
          <w:color w:val="000000" w:themeColor="text1"/>
          <w:szCs w:val="28"/>
          <w:lang w:val="pl-PL"/>
        </w:rPr>
      </w:pPr>
      <w:r w:rsidRPr="00CC7BA2">
        <w:rPr>
          <w:rFonts w:cs="Times New Roman"/>
          <w:color w:val="000000" w:themeColor="text1"/>
          <w:szCs w:val="28"/>
          <w:lang w:val="pl-PL"/>
        </w:rPr>
        <w:t>* Vốn sự nghiệp: Vốn NSTW tỉnh giao năm 2025 là 11.335 triệu đồng ( vốn chuyển nguồn là: 3.618 triệu đồng,  vốn giao trong năm 2025: 7.717 triệu đồng)</w:t>
      </w:r>
    </w:p>
    <w:p w14:paraId="361DA793" w14:textId="77777777" w:rsidR="003A5151" w:rsidRPr="00CC7BA2" w:rsidRDefault="003A5151" w:rsidP="00CC7BA2">
      <w:pPr>
        <w:spacing w:before="80" w:after="80" w:line="360" w:lineRule="atLeast"/>
        <w:ind w:firstLine="709"/>
        <w:jc w:val="both"/>
        <w:rPr>
          <w:rFonts w:cs="Times New Roman"/>
          <w:color w:val="000000" w:themeColor="text1"/>
          <w:szCs w:val="28"/>
          <w:lang w:val="pl-PL"/>
        </w:rPr>
      </w:pPr>
      <w:r w:rsidRPr="00CC7BA2">
        <w:rPr>
          <w:rFonts w:cs="Times New Roman"/>
          <w:color w:val="000000" w:themeColor="text1"/>
          <w:szCs w:val="28"/>
          <w:lang w:val="pl-PL"/>
        </w:rPr>
        <w:t xml:space="preserve"> + Chương trình MTQG GNBV: 9.001 triệu đồng ( trong đó vốn chuyển nguồn 839 triệu đồng; vốn giao trong năm 8.162 triệu đồng).</w:t>
      </w:r>
    </w:p>
    <w:p w14:paraId="2AB276D0" w14:textId="77777777" w:rsidR="003A5151" w:rsidRPr="00CC7BA2" w:rsidRDefault="003A5151" w:rsidP="00CC7BA2">
      <w:pPr>
        <w:spacing w:before="80" w:after="80" w:line="360" w:lineRule="atLeast"/>
        <w:ind w:firstLine="709"/>
        <w:jc w:val="both"/>
        <w:rPr>
          <w:rFonts w:cs="Times New Roman"/>
          <w:color w:val="000000" w:themeColor="text1"/>
          <w:szCs w:val="28"/>
          <w:lang w:val="pl-PL"/>
        </w:rPr>
      </w:pPr>
      <w:r w:rsidRPr="00CC7BA2">
        <w:rPr>
          <w:rFonts w:cs="Times New Roman"/>
          <w:color w:val="000000" w:themeColor="text1"/>
          <w:szCs w:val="28"/>
          <w:lang w:val="pl-PL"/>
        </w:rPr>
        <w:t xml:space="preserve">+ Chương trình MTQG XD NTM: 0 đồng; </w:t>
      </w:r>
    </w:p>
    <w:p w14:paraId="1B84DD2F" w14:textId="77777777" w:rsidR="003A5151" w:rsidRPr="00CC7BA2" w:rsidRDefault="003A5151" w:rsidP="00CC7BA2">
      <w:pPr>
        <w:spacing w:before="80" w:after="80" w:line="360" w:lineRule="atLeast"/>
        <w:ind w:firstLine="709"/>
        <w:jc w:val="both"/>
        <w:rPr>
          <w:rFonts w:cs="Times New Roman"/>
          <w:color w:val="000000" w:themeColor="text1"/>
          <w:szCs w:val="28"/>
          <w:lang w:val="pl-PL"/>
        </w:rPr>
      </w:pPr>
      <w:r w:rsidRPr="00CC7BA2">
        <w:rPr>
          <w:rFonts w:cs="Times New Roman"/>
          <w:color w:val="000000" w:themeColor="text1"/>
          <w:szCs w:val="28"/>
          <w:lang w:val="pl-PL"/>
        </w:rPr>
        <w:t>- Kết quả giải ngân: 7.899/29.136 triệu đồng, bằng 27,1 % KH vốn (bao gồm cả vốn kéo dài); Trong đó:</w:t>
      </w:r>
    </w:p>
    <w:p w14:paraId="532622D3" w14:textId="77777777" w:rsidR="003A5151" w:rsidRPr="00CC7BA2" w:rsidRDefault="003A5151" w:rsidP="00CC7BA2">
      <w:pPr>
        <w:spacing w:before="80" w:after="80" w:line="360" w:lineRule="atLeast"/>
        <w:ind w:firstLine="709"/>
        <w:jc w:val="both"/>
        <w:rPr>
          <w:rFonts w:cs="Times New Roman"/>
          <w:color w:val="000000" w:themeColor="text1"/>
          <w:szCs w:val="28"/>
          <w:lang w:val="pl-PL"/>
        </w:rPr>
      </w:pPr>
      <w:r w:rsidRPr="00CC7BA2">
        <w:rPr>
          <w:rFonts w:cs="Times New Roman"/>
          <w:color w:val="000000" w:themeColor="text1"/>
          <w:szCs w:val="28"/>
          <w:lang w:val="pl-PL"/>
        </w:rPr>
        <w:t>+ Vốn Chương trình MTQG DTTS phát triển KTXH vùng đồng bào DTTS và miền núi: Giải ngân 3.703/20.135 triệu đồng, bằng 18,4 %KHV. (vốn sự nghiệp: 1.157/11.335 triệu đồng đạt 10,2% KHV; vốn đầu tư phát triển là 2.546/8.800 triệu đồng đạt 22.5% so với kế hoạch).</w:t>
      </w:r>
    </w:p>
    <w:p w14:paraId="7912CED1" w14:textId="77777777" w:rsidR="003A5151" w:rsidRPr="00CC7BA2" w:rsidRDefault="003A5151" w:rsidP="00C337BA">
      <w:pPr>
        <w:widowControl w:val="0"/>
        <w:spacing w:before="80" w:after="80" w:line="360" w:lineRule="atLeast"/>
        <w:ind w:firstLine="709"/>
        <w:jc w:val="both"/>
        <w:rPr>
          <w:rFonts w:cs="Times New Roman"/>
          <w:color w:val="000000" w:themeColor="text1"/>
          <w:szCs w:val="28"/>
          <w:lang w:val="pl-PL"/>
        </w:rPr>
      </w:pPr>
      <w:r w:rsidRPr="00CC7BA2">
        <w:rPr>
          <w:rFonts w:cs="Times New Roman"/>
          <w:color w:val="000000" w:themeColor="text1"/>
          <w:szCs w:val="28"/>
          <w:lang w:val="pl-PL"/>
        </w:rPr>
        <w:t>+ Vốn Chương trình MTQG GNBV: 4.196/9.001 triệu đồng, bằng 46,6% KH vốn.</w:t>
      </w:r>
    </w:p>
    <w:p w14:paraId="619523C8" w14:textId="77777777" w:rsidR="003A5151" w:rsidRPr="00CC7BA2" w:rsidRDefault="003A5151" w:rsidP="00C337BA">
      <w:pPr>
        <w:widowControl w:val="0"/>
        <w:spacing w:before="80" w:after="80" w:line="360" w:lineRule="atLeast"/>
        <w:ind w:firstLine="720"/>
        <w:jc w:val="both"/>
        <w:rPr>
          <w:rFonts w:cs="Times New Roman"/>
          <w:color w:val="000000" w:themeColor="text1"/>
          <w:szCs w:val="28"/>
          <w:lang w:val="pl-PL"/>
        </w:rPr>
      </w:pPr>
      <w:r w:rsidRPr="00CC7BA2">
        <w:rPr>
          <w:rFonts w:cs="Times New Roman"/>
          <w:color w:val="000000" w:themeColor="text1"/>
          <w:szCs w:val="28"/>
          <w:lang w:val="pl-PL"/>
        </w:rPr>
        <w:t>- Tham mưu UBND xã:</w:t>
      </w:r>
    </w:p>
    <w:p w14:paraId="318A933D" w14:textId="77777777" w:rsidR="003A5151" w:rsidRPr="00CC7BA2" w:rsidRDefault="003A5151" w:rsidP="00C337BA">
      <w:pPr>
        <w:widowControl w:val="0"/>
        <w:spacing w:before="80" w:after="80" w:line="360" w:lineRule="atLeast"/>
        <w:ind w:firstLine="720"/>
        <w:jc w:val="both"/>
        <w:rPr>
          <w:rFonts w:cs="Times New Roman"/>
          <w:color w:val="000000" w:themeColor="text1"/>
          <w:szCs w:val="28"/>
          <w:lang w:val="pl-PL"/>
        </w:rPr>
      </w:pPr>
      <w:r w:rsidRPr="00CC7BA2">
        <w:rPr>
          <w:rFonts w:cs="Times New Roman"/>
          <w:color w:val="000000" w:themeColor="text1"/>
          <w:szCs w:val="28"/>
          <w:lang w:val="pl-PL"/>
        </w:rPr>
        <w:t>+ Quyết định thành lập Ban quản lý xã để tổ chức thực hiện các chương trình MTQG trên địa bàn.</w:t>
      </w:r>
    </w:p>
    <w:p w14:paraId="2C3F4DFF" w14:textId="77777777" w:rsidR="003A5151" w:rsidRPr="00CC7BA2" w:rsidRDefault="003A5151" w:rsidP="00CC7BA2">
      <w:pPr>
        <w:spacing w:before="80" w:after="80" w:line="360" w:lineRule="atLeast"/>
        <w:ind w:firstLine="720"/>
        <w:jc w:val="both"/>
        <w:rPr>
          <w:rFonts w:cs="Times New Roman"/>
          <w:b/>
          <w:bCs/>
          <w:color w:val="000000" w:themeColor="text1"/>
          <w:szCs w:val="28"/>
          <w:lang w:val="pl-PL"/>
        </w:rPr>
      </w:pPr>
      <w:r w:rsidRPr="00CC7BA2">
        <w:rPr>
          <w:rFonts w:cs="Times New Roman"/>
          <w:color w:val="000000" w:themeColor="text1"/>
          <w:szCs w:val="28"/>
          <w:lang w:val="pl-PL"/>
        </w:rPr>
        <w:t>+ Quyết định phân công nhiệm vụ các đồng chí TTUBND xã phụ trách theo dõi chỉ đạo, các cơ quan đơn vị chủ trì phối hợp thực hiện các nội dung, tiểu dự án, dự án thành phần thuộc Chương trình mục tiêu quốc gia.</w:t>
      </w:r>
    </w:p>
    <w:p w14:paraId="13A00A61" w14:textId="77777777" w:rsidR="003A5151" w:rsidRPr="00CC7BA2" w:rsidRDefault="003A5151" w:rsidP="00CC7BA2">
      <w:pPr>
        <w:spacing w:before="80" w:after="80" w:line="360" w:lineRule="atLeast"/>
        <w:ind w:firstLine="720"/>
        <w:jc w:val="both"/>
        <w:rPr>
          <w:rFonts w:cs="Times New Roman"/>
          <w:color w:val="000000" w:themeColor="text1"/>
          <w:szCs w:val="28"/>
          <w:lang w:val="pl-PL"/>
        </w:rPr>
      </w:pPr>
      <w:r w:rsidRPr="00CC7BA2">
        <w:rPr>
          <w:rFonts w:cs="Times New Roman"/>
          <w:color w:val="000000" w:themeColor="text1"/>
          <w:szCs w:val="28"/>
          <w:lang w:val="pl-PL"/>
        </w:rPr>
        <w:lastRenderedPageBreak/>
        <w:t>+ Báo cáo Tình hình triển khai thực hiện các chương trình mục tiêu quốc gia năm 2025 xã Lùng Phình.</w:t>
      </w:r>
    </w:p>
    <w:p w14:paraId="7DBADD70" w14:textId="77777777" w:rsidR="003A5151" w:rsidRPr="00CC7BA2" w:rsidRDefault="003A5151" w:rsidP="00CC7BA2">
      <w:pPr>
        <w:spacing w:before="80" w:after="80" w:line="360" w:lineRule="atLeast"/>
        <w:ind w:firstLine="720"/>
        <w:jc w:val="both"/>
        <w:rPr>
          <w:rFonts w:cs="Times New Roman"/>
          <w:color w:val="000000" w:themeColor="text1"/>
          <w:spacing w:val="3"/>
          <w:szCs w:val="28"/>
          <w:shd w:val="clear" w:color="auto" w:fill="FFFFFF"/>
          <w:lang w:val="pl-PL"/>
        </w:rPr>
      </w:pPr>
      <w:r w:rsidRPr="00CC7BA2">
        <w:rPr>
          <w:rFonts w:cs="Times New Roman"/>
          <w:color w:val="000000" w:themeColor="text1"/>
          <w:spacing w:val="3"/>
          <w:szCs w:val="28"/>
          <w:shd w:val="clear" w:color="auto" w:fill="FFFFFF"/>
          <w:lang w:val="pl-PL"/>
        </w:rPr>
        <w:t>- Tham mưu UBND xã Quyết định Điều chỉnh số nhân khẩu hộ nghèo, cận nghèo năm 2024; Xác nhận hộ nghèo, hộ cận nghèo theo đúng quy định.</w:t>
      </w:r>
    </w:p>
    <w:p w14:paraId="04CE065B" w14:textId="77777777" w:rsidR="003A5151" w:rsidRPr="001D061F" w:rsidRDefault="003A5151" w:rsidP="00CC7BA2">
      <w:pPr>
        <w:spacing w:before="80" w:after="80" w:line="360" w:lineRule="atLeast"/>
        <w:ind w:firstLine="720"/>
        <w:jc w:val="both"/>
        <w:rPr>
          <w:rFonts w:cs="Times New Roman"/>
          <w:color w:val="000000" w:themeColor="text1"/>
          <w:spacing w:val="-6"/>
          <w:szCs w:val="28"/>
          <w:lang w:val="it-IT"/>
        </w:rPr>
      </w:pPr>
      <w:r w:rsidRPr="001D061F">
        <w:rPr>
          <w:rFonts w:cs="Times New Roman"/>
          <w:color w:val="000000" w:themeColor="text1"/>
          <w:spacing w:val="-6"/>
          <w:szCs w:val="28"/>
          <w:lang w:val="it-IT"/>
        </w:rPr>
        <w:t>- Chỉ tiêu giảm nghèo theo kế hoạch giao. Chỉ tiêu này đánh giá vào cuối năm.</w:t>
      </w:r>
    </w:p>
    <w:p w14:paraId="6ED67D7D" w14:textId="291C88D0" w:rsidR="003A5151" w:rsidRPr="00CC7BA2" w:rsidRDefault="00EE7E43" w:rsidP="00CC7BA2">
      <w:pPr>
        <w:spacing w:before="80" w:after="80" w:line="360" w:lineRule="atLeast"/>
        <w:ind w:firstLine="720"/>
        <w:jc w:val="both"/>
        <w:rPr>
          <w:rFonts w:cs="Times New Roman"/>
          <w:b/>
          <w:bCs/>
          <w:color w:val="000000" w:themeColor="text1"/>
          <w:szCs w:val="28"/>
          <w:lang w:val="it-IT"/>
        </w:rPr>
      </w:pPr>
      <w:r>
        <w:rPr>
          <w:rFonts w:cs="Times New Roman"/>
          <w:b/>
          <w:bCs/>
          <w:color w:val="000000" w:themeColor="text1"/>
          <w:szCs w:val="28"/>
          <w:lang w:val="it-IT"/>
        </w:rPr>
        <w:t>2.5</w:t>
      </w:r>
      <w:r w:rsidR="003A5151" w:rsidRPr="00CC7BA2">
        <w:rPr>
          <w:rFonts w:cs="Times New Roman"/>
          <w:b/>
          <w:bCs/>
          <w:color w:val="000000" w:themeColor="text1"/>
          <w:szCs w:val="28"/>
          <w:lang w:val="it-IT"/>
        </w:rPr>
        <w:t>. Phòng chống thiên tai &amp;TKCN.</w:t>
      </w:r>
    </w:p>
    <w:p w14:paraId="35991999" w14:textId="77777777" w:rsidR="003A5151" w:rsidRPr="00CC7BA2" w:rsidRDefault="003A5151" w:rsidP="00CC7BA2">
      <w:pPr>
        <w:spacing w:before="80" w:after="80" w:line="360" w:lineRule="atLeast"/>
        <w:ind w:firstLine="720"/>
        <w:jc w:val="both"/>
        <w:rPr>
          <w:rStyle w:val="fontstyle01"/>
          <w:rFonts w:ascii="Times New Roman" w:hAnsi="Times New Roman" w:cs="Times New Roman"/>
          <w:color w:val="000000" w:themeColor="text1"/>
          <w:lang w:val="it-IT"/>
        </w:rPr>
      </w:pPr>
      <w:r w:rsidRPr="00CC7BA2">
        <w:rPr>
          <w:rFonts w:cs="Times New Roman"/>
          <w:color w:val="000000" w:themeColor="text1"/>
          <w:spacing w:val="3"/>
          <w:szCs w:val="28"/>
          <w:shd w:val="clear" w:color="auto" w:fill="FFFFFF"/>
          <w:lang w:val="it-IT"/>
        </w:rPr>
        <w:t>- Tham mưu UBND xã các văn bản triển khai thực hiện công tác Phòng chống thiên tai và tìm kiếm cứu nạn</w:t>
      </w:r>
      <w:r w:rsidRPr="00CC7BA2">
        <w:rPr>
          <w:rStyle w:val="fontstyle01"/>
          <w:rFonts w:ascii="Times New Roman" w:hAnsi="Times New Roman" w:cs="Times New Roman"/>
          <w:color w:val="000000" w:themeColor="text1"/>
          <w:lang w:val="it-IT"/>
        </w:rPr>
        <w:t>.</w:t>
      </w:r>
    </w:p>
    <w:p w14:paraId="4D77DFB8" w14:textId="77777777" w:rsidR="003A5151" w:rsidRPr="00CC7BA2" w:rsidRDefault="003A5151" w:rsidP="00CC7BA2">
      <w:pPr>
        <w:spacing w:before="80" w:after="80" w:line="360" w:lineRule="atLeast"/>
        <w:ind w:firstLine="720"/>
        <w:jc w:val="both"/>
        <w:rPr>
          <w:rFonts w:cs="Times New Roman"/>
          <w:color w:val="000000" w:themeColor="text1"/>
          <w:spacing w:val="3"/>
          <w:szCs w:val="28"/>
          <w:shd w:val="clear" w:color="auto" w:fill="FFFFFF"/>
          <w:lang w:val="it-IT"/>
        </w:rPr>
      </w:pPr>
      <w:r w:rsidRPr="00CC7BA2">
        <w:rPr>
          <w:rFonts w:cs="Times New Roman"/>
          <w:color w:val="000000" w:themeColor="text1"/>
          <w:spacing w:val="3"/>
          <w:szCs w:val="28"/>
          <w:shd w:val="clear" w:color="auto" w:fill="FFFFFF"/>
          <w:lang w:val="it-IT"/>
        </w:rPr>
        <w:t>- Kiểm tra và rà soát các hộ nằm trong vùng nguy cơ sạt lở để kịp thời tham mưu xử lý.</w:t>
      </w:r>
    </w:p>
    <w:p w14:paraId="0ACE6738" w14:textId="77777777" w:rsidR="003A5151" w:rsidRPr="00CC7BA2" w:rsidRDefault="003A5151" w:rsidP="00CC7BA2">
      <w:pPr>
        <w:spacing w:before="80" w:after="80" w:line="360" w:lineRule="atLeast"/>
        <w:ind w:right="11" w:firstLine="720"/>
        <w:jc w:val="both"/>
        <w:rPr>
          <w:rFonts w:cs="Times New Roman"/>
          <w:color w:val="000000" w:themeColor="text1"/>
          <w:szCs w:val="28"/>
          <w:lang w:val="it-IT"/>
        </w:rPr>
      </w:pPr>
      <w:r w:rsidRPr="00CC7BA2">
        <w:rPr>
          <w:rFonts w:cs="Times New Roman"/>
          <w:color w:val="000000" w:themeColor="text1"/>
          <w:spacing w:val="3"/>
          <w:szCs w:val="28"/>
          <w:shd w:val="clear" w:color="auto" w:fill="FFFFFF"/>
          <w:lang w:val="it-IT"/>
        </w:rPr>
        <w:t xml:space="preserve">- Chủ động năm bắt kịp thời </w:t>
      </w:r>
      <w:r w:rsidRPr="00CC7BA2">
        <w:rPr>
          <w:rFonts w:cs="Times New Roman"/>
          <w:color w:val="000000" w:themeColor="text1"/>
          <w:szCs w:val="28"/>
          <w:lang w:val="it-IT"/>
        </w:rPr>
        <w:t>rà soát tình hình thiệt hại do thiên tai, bão lũ gây ra trên địa bàn xã Lùng Phình để có phương án xử lý.</w:t>
      </w:r>
    </w:p>
    <w:p w14:paraId="2B5A8CDD" w14:textId="4F1D62D4" w:rsidR="003A5151" w:rsidRPr="00CC7BA2" w:rsidRDefault="003A5151" w:rsidP="00CC7BA2">
      <w:pPr>
        <w:tabs>
          <w:tab w:val="left" w:pos="720"/>
          <w:tab w:val="left" w:pos="1440"/>
          <w:tab w:val="left" w:pos="2160"/>
          <w:tab w:val="left" w:pos="2880"/>
          <w:tab w:val="left" w:pos="3600"/>
          <w:tab w:val="left" w:pos="4530"/>
        </w:tabs>
        <w:spacing w:before="80" w:after="80" w:line="360" w:lineRule="atLeast"/>
        <w:jc w:val="both"/>
        <w:rPr>
          <w:rFonts w:cs="Times New Roman"/>
          <w:b/>
          <w:bCs/>
          <w:color w:val="000000" w:themeColor="text1"/>
          <w:spacing w:val="-4"/>
          <w:szCs w:val="28"/>
          <w:lang w:val="pt-BR" w:bidi="en-US"/>
        </w:rPr>
      </w:pPr>
      <w:r w:rsidRPr="00CC7BA2">
        <w:rPr>
          <w:rFonts w:cs="Times New Roman"/>
          <w:b/>
          <w:bCs/>
          <w:color w:val="000000" w:themeColor="text1"/>
          <w:spacing w:val="-4"/>
          <w:szCs w:val="28"/>
          <w:lang w:val="pt-BR" w:bidi="en-US"/>
        </w:rPr>
        <w:tab/>
      </w:r>
      <w:r w:rsidR="00EE7E43">
        <w:rPr>
          <w:rFonts w:cs="Times New Roman"/>
          <w:b/>
          <w:bCs/>
          <w:color w:val="000000" w:themeColor="text1"/>
          <w:spacing w:val="-4"/>
          <w:szCs w:val="28"/>
          <w:lang w:val="pt-BR" w:bidi="en-US"/>
        </w:rPr>
        <w:t>2.6</w:t>
      </w:r>
      <w:r w:rsidRPr="00CC7BA2">
        <w:rPr>
          <w:rFonts w:cs="Times New Roman"/>
          <w:b/>
          <w:bCs/>
          <w:color w:val="000000" w:themeColor="text1"/>
          <w:spacing w:val="-4"/>
          <w:szCs w:val="28"/>
          <w:lang w:val="pt-BR" w:bidi="en-US"/>
        </w:rPr>
        <w:t>. Lĩnh vực tài chính, ngân sách, tài sản công.</w:t>
      </w:r>
    </w:p>
    <w:p w14:paraId="4BDAB2A1" w14:textId="064326BF" w:rsidR="003A5151" w:rsidRPr="00CC7BA2" w:rsidRDefault="003A5151" w:rsidP="00CC7BA2">
      <w:pPr>
        <w:tabs>
          <w:tab w:val="left" w:pos="720"/>
          <w:tab w:val="left" w:pos="1440"/>
          <w:tab w:val="left" w:pos="2160"/>
          <w:tab w:val="left" w:pos="2880"/>
          <w:tab w:val="left" w:pos="3600"/>
          <w:tab w:val="left" w:pos="4530"/>
        </w:tabs>
        <w:spacing w:before="80" w:after="80" w:line="360" w:lineRule="atLeast"/>
        <w:jc w:val="both"/>
        <w:rPr>
          <w:rFonts w:cs="Times New Roman"/>
          <w:b/>
          <w:bCs/>
          <w:color w:val="000000" w:themeColor="text1"/>
          <w:spacing w:val="-4"/>
          <w:szCs w:val="28"/>
          <w:lang w:val="pt-BR" w:bidi="en-US"/>
        </w:rPr>
      </w:pPr>
      <w:r w:rsidRPr="00CC7BA2">
        <w:rPr>
          <w:rFonts w:cs="Times New Roman"/>
          <w:b/>
          <w:bCs/>
          <w:color w:val="000000" w:themeColor="text1"/>
          <w:spacing w:val="-4"/>
          <w:szCs w:val="28"/>
          <w:lang w:val="pt-BR" w:bidi="en-US"/>
        </w:rPr>
        <w:tab/>
      </w:r>
      <w:r w:rsidR="00EE7E43">
        <w:rPr>
          <w:rFonts w:cs="Times New Roman"/>
          <w:b/>
          <w:bCs/>
          <w:color w:val="000000" w:themeColor="text1"/>
          <w:spacing w:val="-4"/>
          <w:szCs w:val="28"/>
          <w:lang w:val="pt-BR" w:bidi="en-US"/>
        </w:rPr>
        <w:t>a</w:t>
      </w:r>
      <w:r w:rsidRPr="00CC7BA2">
        <w:rPr>
          <w:rFonts w:cs="Times New Roman"/>
          <w:b/>
          <w:bCs/>
          <w:color w:val="000000" w:themeColor="text1"/>
          <w:spacing w:val="-4"/>
          <w:szCs w:val="28"/>
          <w:lang w:val="pt-BR" w:bidi="en-US"/>
        </w:rPr>
        <w:t>. Lĩnh vực tài chính, ngân sách.</w:t>
      </w:r>
    </w:p>
    <w:p w14:paraId="2003BB1C" w14:textId="77777777" w:rsidR="003A5151" w:rsidRPr="00C337BA" w:rsidRDefault="003A5151" w:rsidP="00CC7BA2">
      <w:pPr>
        <w:spacing w:before="80" w:after="80" w:line="360" w:lineRule="atLeast"/>
        <w:ind w:firstLine="720"/>
        <w:jc w:val="both"/>
        <w:rPr>
          <w:rFonts w:cs="Times New Roman"/>
          <w:color w:val="000000" w:themeColor="text1"/>
          <w:spacing w:val="-6"/>
          <w:szCs w:val="28"/>
          <w:lang w:val="it-IT"/>
        </w:rPr>
      </w:pPr>
      <w:r w:rsidRPr="00C337BA">
        <w:rPr>
          <w:rFonts w:cs="Times New Roman"/>
          <w:color w:val="000000" w:themeColor="text1"/>
          <w:spacing w:val="-6"/>
          <w:szCs w:val="28"/>
          <w:lang w:val="it-IT"/>
        </w:rPr>
        <w:t>- Tổng thu Ngân sách trên địa bàn: 1.897/691 triệu đạt 274,5% kế hoạch giao.</w:t>
      </w:r>
    </w:p>
    <w:p w14:paraId="4A2DD4DF" w14:textId="77777777" w:rsidR="003A5151" w:rsidRPr="001D061F" w:rsidRDefault="003A5151" w:rsidP="00CC7BA2">
      <w:pPr>
        <w:spacing w:before="80" w:after="80" w:line="360" w:lineRule="atLeast"/>
        <w:ind w:firstLine="720"/>
        <w:jc w:val="both"/>
        <w:rPr>
          <w:rFonts w:cs="Times New Roman"/>
          <w:color w:val="000000" w:themeColor="text1"/>
          <w:spacing w:val="-8"/>
          <w:szCs w:val="28"/>
          <w:lang w:val="it-IT"/>
        </w:rPr>
      </w:pPr>
      <w:r w:rsidRPr="001D061F">
        <w:rPr>
          <w:rFonts w:cs="Times New Roman"/>
          <w:color w:val="000000" w:themeColor="text1"/>
          <w:spacing w:val="-8"/>
          <w:szCs w:val="28"/>
          <w:lang w:val="it-IT"/>
        </w:rPr>
        <w:t>- Tổng thu Ngân sách địa phương: 157.870/197.278 triệu đạt 80 % kế hoạch giao.</w:t>
      </w:r>
    </w:p>
    <w:p w14:paraId="5B4C5596" w14:textId="77777777" w:rsidR="003A5151" w:rsidRPr="001D061F" w:rsidRDefault="003A5151" w:rsidP="00CC7BA2">
      <w:pPr>
        <w:spacing w:before="80" w:after="80" w:line="360" w:lineRule="atLeast"/>
        <w:ind w:firstLine="720"/>
        <w:jc w:val="both"/>
        <w:rPr>
          <w:rFonts w:cs="Times New Roman"/>
          <w:color w:val="000000" w:themeColor="text1"/>
          <w:spacing w:val="-8"/>
          <w:szCs w:val="28"/>
          <w:lang w:val="it-IT"/>
        </w:rPr>
      </w:pPr>
      <w:r w:rsidRPr="001D061F">
        <w:rPr>
          <w:rFonts w:cs="Times New Roman"/>
          <w:color w:val="000000" w:themeColor="text1"/>
          <w:spacing w:val="-8"/>
          <w:szCs w:val="28"/>
          <w:lang w:val="it-IT"/>
        </w:rPr>
        <w:t>- Tổng chi Ngân sách địa phương: 157.870/128.165  triệu đạt 65% kế hoạch giao.</w:t>
      </w:r>
    </w:p>
    <w:p w14:paraId="1A7C4EE2" w14:textId="708B8DD4" w:rsidR="003A5151" w:rsidRPr="00CC7BA2" w:rsidRDefault="00EE7E43" w:rsidP="00CC7BA2">
      <w:pPr>
        <w:spacing w:before="80" w:after="80" w:line="360" w:lineRule="atLeast"/>
        <w:ind w:firstLine="720"/>
        <w:jc w:val="both"/>
        <w:rPr>
          <w:rFonts w:cs="Times New Roman"/>
          <w:b/>
          <w:bCs/>
          <w:color w:val="000000" w:themeColor="text1"/>
          <w:spacing w:val="-4"/>
          <w:szCs w:val="28"/>
          <w:lang w:val="pt-BR" w:bidi="en-US"/>
        </w:rPr>
      </w:pPr>
      <w:r>
        <w:rPr>
          <w:rFonts w:cs="Times New Roman"/>
          <w:b/>
          <w:bCs/>
          <w:color w:val="000000" w:themeColor="text1"/>
          <w:szCs w:val="28"/>
          <w:lang w:val="it-IT"/>
        </w:rPr>
        <w:t>b</w:t>
      </w:r>
      <w:r w:rsidR="003A5151" w:rsidRPr="00CC7BA2">
        <w:rPr>
          <w:rFonts w:cs="Times New Roman"/>
          <w:b/>
          <w:bCs/>
          <w:color w:val="000000" w:themeColor="text1"/>
          <w:szCs w:val="28"/>
          <w:lang w:val="it-IT"/>
        </w:rPr>
        <w:t xml:space="preserve">. </w:t>
      </w:r>
      <w:r w:rsidR="003A5151" w:rsidRPr="00CC7BA2">
        <w:rPr>
          <w:rFonts w:cs="Times New Roman"/>
          <w:b/>
          <w:bCs/>
          <w:color w:val="000000" w:themeColor="text1"/>
          <w:spacing w:val="-4"/>
          <w:szCs w:val="28"/>
          <w:lang w:val="pt-BR" w:bidi="en-US"/>
        </w:rPr>
        <w:t>Tài sản công.</w:t>
      </w:r>
    </w:p>
    <w:p w14:paraId="2DEB0374" w14:textId="77777777" w:rsidR="003A5151" w:rsidRPr="00CC7BA2" w:rsidRDefault="003A5151" w:rsidP="00CC7BA2">
      <w:pPr>
        <w:spacing w:before="80" w:after="80" w:line="360" w:lineRule="atLeast"/>
        <w:ind w:firstLine="720"/>
        <w:jc w:val="both"/>
        <w:rPr>
          <w:rFonts w:cs="Times New Roman"/>
          <w:color w:val="000000" w:themeColor="text1"/>
          <w:spacing w:val="3"/>
          <w:szCs w:val="28"/>
          <w:shd w:val="clear" w:color="auto" w:fill="FFFFFF"/>
          <w:lang w:val="it-IT"/>
        </w:rPr>
      </w:pPr>
      <w:r w:rsidRPr="00CC7BA2">
        <w:rPr>
          <w:rFonts w:cs="Times New Roman"/>
          <w:color w:val="000000" w:themeColor="text1"/>
          <w:spacing w:val="3"/>
          <w:szCs w:val="28"/>
          <w:shd w:val="clear" w:color="auto" w:fill="FFFFFF"/>
          <w:lang w:val="it-IT"/>
        </w:rPr>
        <w:t>- Phòng đã tham mưu UBND xã thực hiện rà soát theo Công văn số 115/STC-G&amp;CS ngày 14/7/2025 và đã có báo cáo số 12/BC-UBND ngày 22/7/2025 của UBND xã Lùng Phình về việc rà soát, cập nhật hiện trạng và tình hình quản lý, sử dụng TSC trên địa bàn xã Lùng Phình gửi sở Tài Chính. Hiện tại, phòng đang tham mưu UBND xã xây dựng phương án xử lý các trụ sở làm việc theo quy định.</w:t>
      </w:r>
    </w:p>
    <w:p w14:paraId="2BF03A54" w14:textId="77777777" w:rsidR="003A5151" w:rsidRPr="00CC7BA2" w:rsidRDefault="003A5151" w:rsidP="00CC7BA2">
      <w:pPr>
        <w:spacing w:before="80" w:after="80" w:line="360" w:lineRule="atLeast"/>
        <w:ind w:firstLine="720"/>
        <w:jc w:val="both"/>
        <w:rPr>
          <w:rFonts w:cs="Times New Roman"/>
          <w:color w:val="000000" w:themeColor="text1"/>
          <w:szCs w:val="28"/>
          <w:lang w:val="it-IT"/>
        </w:rPr>
      </w:pPr>
      <w:r w:rsidRPr="00CC7BA2">
        <w:rPr>
          <w:rFonts w:cs="Times New Roman"/>
          <w:color w:val="000000" w:themeColor="text1"/>
          <w:spacing w:val="3"/>
          <w:szCs w:val="28"/>
          <w:shd w:val="clear" w:color="auto" w:fill="FFFFFF"/>
          <w:lang w:val="it-IT"/>
        </w:rPr>
        <w:t>- Về bố trí nhà ở công vụ cho cán bộ công chức, CBCC của xã công tác gần sáng đi chiều về nên không bố trí, sắp xếp.</w:t>
      </w:r>
    </w:p>
    <w:p w14:paraId="39FA8368" w14:textId="77777777" w:rsidR="003A5151" w:rsidRPr="00C337BA" w:rsidRDefault="003A5151" w:rsidP="00CC7BA2">
      <w:pPr>
        <w:tabs>
          <w:tab w:val="left" w:pos="720"/>
          <w:tab w:val="left" w:pos="1440"/>
          <w:tab w:val="left" w:pos="2160"/>
          <w:tab w:val="left" w:pos="2880"/>
          <w:tab w:val="left" w:pos="3600"/>
          <w:tab w:val="left" w:pos="4530"/>
        </w:tabs>
        <w:spacing w:before="80" w:after="80" w:line="360" w:lineRule="atLeast"/>
        <w:jc w:val="both"/>
        <w:rPr>
          <w:rFonts w:cs="Times New Roman"/>
          <w:color w:val="000000" w:themeColor="text1"/>
          <w:spacing w:val="-6"/>
          <w:szCs w:val="28"/>
          <w:lang w:val="it-IT"/>
        </w:rPr>
      </w:pPr>
      <w:r w:rsidRPr="00CC7BA2">
        <w:rPr>
          <w:rFonts w:cs="Times New Roman"/>
          <w:color w:val="000000" w:themeColor="text1"/>
          <w:szCs w:val="28"/>
          <w:lang w:val="it-IT"/>
        </w:rPr>
        <w:tab/>
      </w:r>
      <w:r w:rsidRPr="00C337BA">
        <w:rPr>
          <w:rFonts w:cs="Times New Roman"/>
          <w:color w:val="000000" w:themeColor="text1"/>
          <w:spacing w:val="-6"/>
          <w:szCs w:val="28"/>
          <w:lang w:val="it-IT"/>
        </w:rPr>
        <w:t>- Tham mưu UBND xã các văn bản báo cáo kịp thời theo chỉ đạo của cấp trên.</w:t>
      </w:r>
    </w:p>
    <w:p w14:paraId="5A8FECEB" w14:textId="361F293A" w:rsidR="003A5151" w:rsidRPr="00CC7BA2" w:rsidRDefault="00EE7E43" w:rsidP="00CC7BA2">
      <w:pPr>
        <w:shd w:val="clear" w:color="auto" w:fill="FFFFFF"/>
        <w:spacing w:before="80" w:after="80" w:line="360" w:lineRule="atLeast"/>
        <w:ind w:firstLine="720"/>
        <w:jc w:val="both"/>
        <w:rPr>
          <w:rFonts w:cs="Times New Roman"/>
          <w:b/>
          <w:bCs/>
          <w:color w:val="000000" w:themeColor="text1"/>
          <w:spacing w:val="-4"/>
          <w:szCs w:val="28"/>
          <w:lang w:val="pt-BR" w:bidi="en-US"/>
        </w:rPr>
      </w:pPr>
      <w:r>
        <w:rPr>
          <w:rFonts w:cs="Times New Roman"/>
          <w:b/>
          <w:bCs/>
          <w:color w:val="000000" w:themeColor="text1"/>
          <w:spacing w:val="-4"/>
          <w:szCs w:val="28"/>
          <w:lang w:val="pt-BR" w:bidi="en-US"/>
        </w:rPr>
        <w:t>2.7</w:t>
      </w:r>
      <w:r w:rsidR="003A5151" w:rsidRPr="00CC7BA2">
        <w:rPr>
          <w:rFonts w:cs="Times New Roman"/>
          <w:b/>
          <w:bCs/>
          <w:color w:val="000000" w:themeColor="text1"/>
          <w:spacing w:val="-4"/>
          <w:szCs w:val="28"/>
          <w:lang w:val="pt-BR" w:bidi="en-US"/>
        </w:rPr>
        <w:t>. Lĩnh vực Công thương, xây dựng, giao thông, đầu tư công.</w:t>
      </w:r>
    </w:p>
    <w:p w14:paraId="5E80DFCA" w14:textId="3C6321FF" w:rsidR="003A5151" w:rsidRPr="00CC7BA2" w:rsidRDefault="00EE7E43" w:rsidP="005A3727">
      <w:pPr>
        <w:widowControl w:val="0"/>
        <w:spacing w:before="80" w:after="80" w:line="360" w:lineRule="atLeast"/>
        <w:ind w:firstLine="720"/>
        <w:jc w:val="both"/>
        <w:rPr>
          <w:rFonts w:cs="Times New Roman"/>
          <w:b/>
          <w:bCs/>
          <w:color w:val="000000" w:themeColor="text1"/>
          <w:spacing w:val="-4"/>
          <w:szCs w:val="28"/>
          <w:lang w:val="pt-BR" w:bidi="en-US"/>
        </w:rPr>
      </w:pPr>
      <w:r>
        <w:rPr>
          <w:rFonts w:cs="Times New Roman"/>
          <w:b/>
          <w:bCs/>
          <w:color w:val="000000" w:themeColor="text1"/>
          <w:spacing w:val="-4"/>
          <w:szCs w:val="28"/>
          <w:lang w:val="pt-BR" w:bidi="en-US"/>
        </w:rPr>
        <w:t>a</w:t>
      </w:r>
      <w:r w:rsidR="003A5151" w:rsidRPr="00CC7BA2">
        <w:rPr>
          <w:rFonts w:cs="Times New Roman"/>
          <w:b/>
          <w:bCs/>
          <w:color w:val="000000" w:themeColor="text1"/>
          <w:spacing w:val="-4"/>
          <w:szCs w:val="28"/>
          <w:lang w:val="pt-BR" w:bidi="en-US"/>
        </w:rPr>
        <w:t>. Công thương.</w:t>
      </w:r>
    </w:p>
    <w:p w14:paraId="11164238" w14:textId="77777777" w:rsidR="003A5151" w:rsidRPr="00CC7BA2" w:rsidRDefault="003A5151" w:rsidP="005A3727">
      <w:pPr>
        <w:widowControl w:val="0"/>
        <w:spacing w:before="80" w:after="80" w:line="360" w:lineRule="atLeast"/>
        <w:ind w:firstLine="720"/>
        <w:jc w:val="both"/>
        <w:rPr>
          <w:rFonts w:eastAsia="Calibri" w:cs="Times New Roman"/>
          <w:color w:val="000000" w:themeColor="text1"/>
          <w:szCs w:val="28"/>
          <w:lang w:val="nl-NL"/>
        </w:rPr>
      </w:pPr>
      <w:r w:rsidRPr="00CC7BA2">
        <w:rPr>
          <w:rFonts w:eastAsia="Calibri" w:cs="Times New Roman"/>
          <w:color w:val="000000" w:themeColor="text1"/>
          <w:szCs w:val="28"/>
          <w:lang w:val="nl-NL"/>
        </w:rPr>
        <w:t xml:space="preserve">- Hiện nay trên địa bàn xã có 34 cơ sở hoạt động trong lĩnh vực TTCN. </w:t>
      </w:r>
    </w:p>
    <w:p w14:paraId="1DF71F29" w14:textId="77777777" w:rsidR="003A5151" w:rsidRPr="00CC7BA2" w:rsidRDefault="003A5151" w:rsidP="005A3727">
      <w:pPr>
        <w:widowControl w:val="0"/>
        <w:spacing w:before="80" w:after="80" w:line="360" w:lineRule="atLeast"/>
        <w:ind w:firstLine="709"/>
        <w:jc w:val="both"/>
        <w:rPr>
          <w:rFonts w:cs="Times New Roman"/>
          <w:color w:val="000000" w:themeColor="text1"/>
          <w:szCs w:val="28"/>
          <w:lang w:val="it-IT"/>
        </w:rPr>
      </w:pPr>
      <w:r w:rsidRPr="00CC7BA2">
        <w:rPr>
          <w:rFonts w:cs="Times New Roman"/>
          <w:color w:val="000000" w:themeColor="text1"/>
          <w:szCs w:val="28"/>
          <w:lang w:val="it-IT"/>
        </w:rPr>
        <w:t>- Giá trị sản xuất tiểu thủ công nghiệp (giá SS 2010) đạt 7.707/10,48 tỷ đồng đạt 73,54 % kế hoạch giao.</w:t>
      </w:r>
    </w:p>
    <w:p w14:paraId="2C731FF1" w14:textId="77777777" w:rsidR="003A5151" w:rsidRPr="00CC7BA2" w:rsidRDefault="003A5151" w:rsidP="005A3727">
      <w:pPr>
        <w:widowControl w:val="0"/>
        <w:spacing w:before="80" w:after="80" w:line="360" w:lineRule="atLeast"/>
        <w:ind w:firstLine="720"/>
        <w:jc w:val="both"/>
        <w:rPr>
          <w:rFonts w:cs="Times New Roman"/>
          <w:bCs/>
          <w:color w:val="000000" w:themeColor="text1"/>
          <w:szCs w:val="28"/>
          <w:lang w:val="it-IT"/>
        </w:rPr>
      </w:pPr>
      <w:r w:rsidRPr="00CC7BA2">
        <w:rPr>
          <w:rFonts w:cs="Times New Roman"/>
          <w:bCs/>
          <w:color w:val="000000" w:themeColor="text1"/>
          <w:szCs w:val="28"/>
          <w:lang w:val="it-IT"/>
        </w:rPr>
        <w:t>- Tiếp nhận 15 hồ sơ đề nghị cấp giấy: Đăng ký hộ kinh doanh/ Thay đổi nội dung đăng ký hộ kinh doanh. Trong đó: Giải quyết và trả kết quả 15 hồ sơ (đúng hạn 11, trễ hạn 4).</w:t>
      </w:r>
    </w:p>
    <w:p w14:paraId="579D354B" w14:textId="77777777" w:rsidR="003A5151" w:rsidRPr="00CC7BA2" w:rsidRDefault="003A5151" w:rsidP="00CC7BA2">
      <w:pPr>
        <w:spacing w:before="80" w:after="80" w:line="360" w:lineRule="atLeast"/>
        <w:ind w:firstLine="720"/>
        <w:jc w:val="both"/>
        <w:rPr>
          <w:rFonts w:cs="Times New Roman"/>
          <w:bCs/>
          <w:color w:val="000000" w:themeColor="text1"/>
          <w:szCs w:val="28"/>
          <w:lang w:val="it-IT"/>
        </w:rPr>
      </w:pPr>
      <w:r w:rsidRPr="00CC7BA2">
        <w:rPr>
          <w:rFonts w:cs="Times New Roman"/>
          <w:color w:val="000000" w:themeColor="text1"/>
          <w:spacing w:val="3"/>
          <w:szCs w:val="28"/>
          <w:shd w:val="clear" w:color="auto" w:fill="FFFFFF"/>
          <w:lang w:val="it-IT"/>
        </w:rPr>
        <w:lastRenderedPageBreak/>
        <w:t>- Xác nhận tạm dừng Hộ kinh doanh 0 hộ, luỹ kế 01 hộ; tạm dừng 0 HTX , luỹ kế 01 HTX.</w:t>
      </w:r>
    </w:p>
    <w:p w14:paraId="451268CB" w14:textId="77777777" w:rsidR="003A5151" w:rsidRPr="00C337BA" w:rsidRDefault="003A5151" w:rsidP="00CC7BA2">
      <w:pPr>
        <w:spacing w:before="80" w:after="80" w:line="360" w:lineRule="atLeast"/>
        <w:ind w:firstLine="720"/>
        <w:jc w:val="both"/>
        <w:rPr>
          <w:rFonts w:eastAsia="Calibri" w:cs="Times New Roman"/>
          <w:color w:val="000000" w:themeColor="text1"/>
          <w:spacing w:val="-4"/>
          <w:szCs w:val="28"/>
          <w:lang w:val="nl-NL"/>
        </w:rPr>
      </w:pPr>
      <w:r w:rsidRPr="00C337BA">
        <w:rPr>
          <w:rFonts w:eastAsia="Calibri" w:cs="Times New Roman"/>
          <w:color w:val="000000" w:themeColor="text1"/>
          <w:spacing w:val="-4"/>
          <w:szCs w:val="28"/>
          <w:lang w:val="nl-NL"/>
        </w:rPr>
        <w:t>- Nhìn chung các cơ sở tiểu thủ công nghiệp trên địa bàn đã tích cực hoạt động sản xuất, đáp ứng phần nào nhu cầu thị trường trong xã. Ngành nghề hoạt động chủ yếu là sản xuất rượu, may thổ cẩm, chế biến lâm sản, xay sát lương thực.</w:t>
      </w:r>
    </w:p>
    <w:p w14:paraId="6E4B18D2" w14:textId="77777777" w:rsidR="003A5151" w:rsidRPr="00CC7BA2" w:rsidRDefault="003A5151" w:rsidP="00CC7BA2">
      <w:pPr>
        <w:spacing w:before="80" w:after="80" w:line="360" w:lineRule="atLeast"/>
        <w:ind w:firstLine="720"/>
        <w:jc w:val="both"/>
        <w:rPr>
          <w:rFonts w:cs="Times New Roman"/>
          <w:bCs/>
          <w:color w:val="000000" w:themeColor="text1"/>
          <w:spacing w:val="-4"/>
          <w:szCs w:val="28"/>
          <w:lang w:val="pt-BR" w:bidi="en-US"/>
        </w:rPr>
      </w:pPr>
      <w:r w:rsidRPr="00CC7BA2">
        <w:rPr>
          <w:rFonts w:cs="Times New Roman"/>
          <w:color w:val="000000" w:themeColor="text1"/>
          <w:szCs w:val="28"/>
          <w:lang w:val="nl-NL"/>
        </w:rPr>
        <w:t>- Tham mưu UBND xã thành lập Tổ quản lý chợ Lùng Phình và văn bản lập lại trật tự hành lang đường khu vực chợ Lùng Phìn và thành lập Đoàn</w:t>
      </w:r>
      <w:r w:rsidRPr="00CC7BA2">
        <w:rPr>
          <w:rFonts w:cs="Times New Roman"/>
          <w:color w:val="000000" w:themeColor="text1"/>
          <w:spacing w:val="-2"/>
          <w:szCs w:val="28"/>
          <w:lang w:val="nl-NL"/>
        </w:rPr>
        <w:t xml:space="preserve"> </w:t>
      </w:r>
      <w:r w:rsidRPr="00CC7BA2">
        <w:rPr>
          <w:rFonts w:cs="Times New Roman"/>
          <w:color w:val="000000" w:themeColor="text1"/>
          <w:szCs w:val="28"/>
          <w:lang w:val="nl-NL"/>
        </w:rPr>
        <w:t>kiểm</w:t>
      </w:r>
      <w:r w:rsidRPr="00CC7BA2">
        <w:rPr>
          <w:rFonts w:cs="Times New Roman"/>
          <w:color w:val="000000" w:themeColor="text1"/>
          <w:spacing w:val="-6"/>
          <w:szCs w:val="28"/>
          <w:lang w:val="nl-NL"/>
        </w:rPr>
        <w:t xml:space="preserve"> </w:t>
      </w:r>
      <w:r w:rsidRPr="00CC7BA2">
        <w:rPr>
          <w:rFonts w:cs="Times New Roman"/>
          <w:color w:val="000000" w:themeColor="text1"/>
          <w:szCs w:val="28"/>
          <w:lang w:val="nl-NL"/>
        </w:rPr>
        <w:t>tra</w:t>
      </w:r>
      <w:r w:rsidRPr="00CC7BA2">
        <w:rPr>
          <w:rFonts w:cs="Times New Roman"/>
          <w:color w:val="000000" w:themeColor="text1"/>
          <w:spacing w:val="14"/>
          <w:szCs w:val="28"/>
          <w:lang w:val="nl-NL"/>
        </w:rPr>
        <w:t xml:space="preserve"> </w:t>
      </w:r>
      <w:r w:rsidRPr="00CC7BA2">
        <w:rPr>
          <w:rFonts w:cs="Times New Roman"/>
          <w:color w:val="000000" w:themeColor="text1"/>
          <w:szCs w:val="28"/>
          <w:lang w:val="nl-NL"/>
        </w:rPr>
        <w:t>liên</w:t>
      </w:r>
      <w:r w:rsidRPr="00CC7BA2">
        <w:rPr>
          <w:rFonts w:cs="Times New Roman"/>
          <w:color w:val="000000" w:themeColor="text1"/>
          <w:spacing w:val="-2"/>
          <w:szCs w:val="28"/>
          <w:lang w:val="nl-NL"/>
        </w:rPr>
        <w:t xml:space="preserve"> </w:t>
      </w:r>
      <w:r w:rsidRPr="00CC7BA2">
        <w:rPr>
          <w:rFonts w:cs="Times New Roman"/>
          <w:color w:val="000000" w:themeColor="text1"/>
          <w:szCs w:val="28"/>
          <w:lang w:val="nl-NL"/>
        </w:rPr>
        <w:t>ngành</w:t>
      </w:r>
      <w:r w:rsidRPr="00CC7BA2">
        <w:rPr>
          <w:rFonts w:cs="Times New Roman"/>
          <w:color w:val="000000" w:themeColor="text1"/>
          <w:spacing w:val="-2"/>
          <w:szCs w:val="28"/>
          <w:lang w:val="nl-NL"/>
        </w:rPr>
        <w:t xml:space="preserve"> </w:t>
      </w:r>
      <w:r w:rsidRPr="00CC7BA2">
        <w:rPr>
          <w:rFonts w:cs="Times New Roman"/>
          <w:color w:val="000000" w:themeColor="text1"/>
          <w:szCs w:val="28"/>
          <w:lang w:val="nl-NL"/>
        </w:rPr>
        <w:t>thực</w:t>
      </w:r>
      <w:r w:rsidRPr="00CC7BA2">
        <w:rPr>
          <w:rFonts w:cs="Times New Roman"/>
          <w:color w:val="000000" w:themeColor="text1"/>
          <w:spacing w:val="15"/>
          <w:szCs w:val="28"/>
          <w:lang w:val="nl-NL"/>
        </w:rPr>
        <w:t xml:space="preserve"> </w:t>
      </w:r>
      <w:r w:rsidRPr="00CC7BA2">
        <w:rPr>
          <w:rFonts w:cs="Times New Roman"/>
          <w:color w:val="000000" w:themeColor="text1"/>
          <w:szCs w:val="28"/>
          <w:lang w:val="nl-NL"/>
        </w:rPr>
        <w:t>hiện</w:t>
      </w:r>
      <w:r w:rsidRPr="00CC7BA2">
        <w:rPr>
          <w:rFonts w:cs="Times New Roman"/>
          <w:color w:val="000000" w:themeColor="text1"/>
          <w:spacing w:val="-2"/>
          <w:szCs w:val="28"/>
          <w:lang w:val="nl-NL"/>
        </w:rPr>
        <w:t xml:space="preserve"> </w:t>
      </w:r>
      <w:r w:rsidRPr="00CC7BA2">
        <w:rPr>
          <w:rFonts w:cs="Times New Roman"/>
          <w:color w:val="000000" w:themeColor="text1"/>
          <w:szCs w:val="28"/>
          <w:lang w:val="nl-NL"/>
        </w:rPr>
        <w:t>các</w:t>
      </w:r>
      <w:r w:rsidRPr="00CC7BA2">
        <w:rPr>
          <w:rFonts w:cs="Times New Roman"/>
          <w:color w:val="000000" w:themeColor="text1"/>
          <w:spacing w:val="15"/>
          <w:szCs w:val="28"/>
          <w:lang w:val="nl-NL"/>
        </w:rPr>
        <w:t xml:space="preserve"> </w:t>
      </w:r>
      <w:r w:rsidRPr="00CC7BA2">
        <w:rPr>
          <w:rFonts w:cs="Times New Roman"/>
          <w:color w:val="000000" w:themeColor="text1"/>
          <w:spacing w:val="-2"/>
          <w:szCs w:val="28"/>
          <w:lang w:val="nl-NL"/>
        </w:rPr>
        <w:t xml:space="preserve">nhiệm vụ kiểm tra, kiểm soát thị trường, </w:t>
      </w:r>
      <w:r w:rsidRPr="00CC7BA2">
        <w:rPr>
          <w:rFonts w:cs="Times New Roman"/>
          <w:color w:val="000000" w:themeColor="text1"/>
          <w:szCs w:val="28"/>
          <w:lang w:val="nl-NL"/>
        </w:rPr>
        <w:t>an toàn giao thông,</w:t>
      </w:r>
      <w:r w:rsidRPr="00CC7BA2">
        <w:rPr>
          <w:rFonts w:cs="Times New Roman"/>
          <w:color w:val="000000" w:themeColor="text1"/>
          <w:spacing w:val="40"/>
          <w:szCs w:val="28"/>
          <w:lang w:val="nl-NL"/>
        </w:rPr>
        <w:t xml:space="preserve"> </w:t>
      </w:r>
      <w:r w:rsidRPr="00CC7BA2">
        <w:rPr>
          <w:rFonts w:cs="Times New Roman"/>
          <w:color w:val="000000" w:themeColor="text1"/>
          <w:szCs w:val="28"/>
          <w:lang w:val="nl-NL"/>
        </w:rPr>
        <w:t>an toàn thực</w:t>
      </w:r>
      <w:r w:rsidRPr="00CC7BA2">
        <w:rPr>
          <w:rFonts w:cs="Times New Roman"/>
          <w:color w:val="000000" w:themeColor="text1"/>
          <w:spacing w:val="35"/>
          <w:szCs w:val="28"/>
          <w:lang w:val="nl-NL"/>
        </w:rPr>
        <w:t xml:space="preserve"> </w:t>
      </w:r>
      <w:r w:rsidRPr="00CC7BA2">
        <w:rPr>
          <w:rFonts w:cs="Times New Roman"/>
          <w:color w:val="000000" w:themeColor="text1"/>
          <w:szCs w:val="28"/>
          <w:lang w:val="nl-NL"/>
        </w:rPr>
        <w:t xml:space="preserve">phẩm và các lĩnh vực khác năm 2025 </w:t>
      </w:r>
      <w:r w:rsidRPr="00CC7BA2">
        <w:rPr>
          <w:rFonts w:cs="Times New Roman"/>
          <w:color w:val="000000" w:themeColor="text1"/>
          <w:spacing w:val="-2"/>
          <w:szCs w:val="28"/>
          <w:lang w:val="nl-NL"/>
        </w:rPr>
        <w:t>trên địa bàn xã Lùng Phình.</w:t>
      </w:r>
    </w:p>
    <w:p w14:paraId="520431C4" w14:textId="77777777" w:rsidR="003A5151" w:rsidRPr="00CC7BA2" w:rsidRDefault="003A5151" w:rsidP="00CC7BA2">
      <w:pPr>
        <w:spacing w:before="80" w:after="80" w:line="360" w:lineRule="atLeast"/>
        <w:ind w:firstLine="720"/>
        <w:jc w:val="both"/>
        <w:rPr>
          <w:rFonts w:cs="Times New Roman"/>
          <w:bCs/>
          <w:color w:val="000000" w:themeColor="text1"/>
          <w:spacing w:val="-4"/>
          <w:szCs w:val="28"/>
          <w:lang w:val="pt-BR" w:bidi="en-US"/>
        </w:rPr>
      </w:pPr>
      <w:r w:rsidRPr="00CC7BA2">
        <w:rPr>
          <w:rFonts w:cs="Times New Roman"/>
          <w:bCs/>
          <w:color w:val="000000" w:themeColor="text1"/>
          <w:spacing w:val="-4"/>
          <w:szCs w:val="28"/>
          <w:lang w:val="pt-BR" w:bidi="en-US"/>
        </w:rPr>
        <w:t>- Rà soát các cơ sở sản xuất tiểu thủ công nghiệp, các hộ kinh doanh trên địa bàn trên địa bàn xã. Rà soát hiện trạng sử dụng điện và rà soát các nhóm hộ chưa sử dụng điện an toàn, đề xuất đầu tư.</w:t>
      </w:r>
    </w:p>
    <w:p w14:paraId="05F60140" w14:textId="77777777" w:rsidR="003A5151" w:rsidRPr="00CC7BA2" w:rsidRDefault="003A5151" w:rsidP="00CC7BA2">
      <w:pPr>
        <w:spacing w:before="80" w:after="80" w:line="360" w:lineRule="atLeast"/>
        <w:ind w:firstLine="720"/>
        <w:jc w:val="both"/>
        <w:rPr>
          <w:rFonts w:cs="Times New Roman"/>
          <w:bCs/>
          <w:color w:val="000000" w:themeColor="text1"/>
          <w:spacing w:val="-4"/>
          <w:szCs w:val="28"/>
          <w:lang w:val="pt-BR" w:bidi="en-US"/>
        </w:rPr>
      </w:pPr>
      <w:r w:rsidRPr="00CC7BA2">
        <w:rPr>
          <w:rFonts w:cs="Times New Roman"/>
          <w:bCs/>
          <w:color w:val="000000" w:themeColor="text1"/>
          <w:spacing w:val="-4"/>
          <w:szCs w:val="28"/>
          <w:lang w:val="pt-BR" w:bidi="en-US"/>
        </w:rPr>
        <w:t>- Triển khai công tác dẹp hành lang đường khu vực chợ Lùng Phình, sắp xếp các hộ kinh doanh vào chợ đảm bảo mỹ quan, an toàn giao thông.</w:t>
      </w:r>
    </w:p>
    <w:p w14:paraId="499AADF2" w14:textId="48CDB809" w:rsidR="003A5151" w:rsidRPr="00CC7BA2" w:rsidRDefault="00EE7E43" w:rsidP="00CC7BA2">
      <w:pPr>
        <w:spacing w:before="80" w:after="80" w:line="360" w:lineRule="atLeast"/>
        <w:ind w:firstLine="720"/>
        <w:jc w:val="both"/>
        <w:rPr>
          <w:rFonts w:cs="Times New Roman"/>
          <w:b/>
          <w:bCs/>
          <w:color w:val="000000" w:themeColor="text1"/>
          <w:spacing w:val="-4"/>
          <w:szCs w:val="28"/>
          <w:lang w:val="pt-BR" w:bidi="en-US"/>
        </w:rPr>
      </w:pPr>
      <w:r>
        <w:rPr>
          <w:rFonts w:cs="Times New Roman"/>
          <w:b/>
          <w:bCs/>
          <w:color w:val="000000" w:themeColor="text1"/>
          <w:spacing w:val="-4"/>
          <w:szCs w:val="28"/>
          <w:lang w:val="pt-BR" w:bidi="en-US"/>
        </w:rPr>
        <w:t>b</w:t>
      </w:r>
      <w:r w:rsidR="003A5151" w:rsidRPr="00CC7BA2">
        <w:rPr>
          <w:rFonts w:cs="Times New Roman"/>
          <w:b/>
          <w:bCs/>
          <w:color w:val="000000" w:themeColor="text1"/>
          <w:spacing w:val="-4"/>
          <w:szCs w:val="28"/>
          <w:lang w:val="pt-BR" w:bidi="en-US"/>
        </w:rPr>
        <w:t>. Xây dựng, đầu tư công.</w:t>
      </w:r>
    </w:p>
    <w:p w14:paraId="4E0FF182" w14:textId="77777777" w:rsidR="003A5151" w:rsidRPr="00CC7BA2" w:rsidRDefault="003A5151" w:rsidP="00CC7BA2">
      <w:pPr>
        <w:spacing w:before="80" w:after="80" w:line="360" w:lineRule="atLeast"/>
        <w:ind w:firstLine="709"/>
        <w:jc w:val="both"/>
        <w:rPr>
          <w:rFonts w:cs="Times New Roman"/>
          <w:color w:val="000000" w:themeColor="text1"/>
          <w:szCs w:val="28"/>
          <w:lang w:val="it-IT"/>
        </w:rPr>
      </w:pPr>
      <w:r w:rsidRPr="00CC7BA2">
        <w:rPr>
          <w:rFonts w:cs="Times New Roman"/>
          <w:color w:val="000000" w:themeColor="text1"/>
          <w:szCs w:val="28"/>
          <w:lang w:val="it-IT"/>
        </w:rPr>
        <w:t>- Dự kiến đất xây dựng đô thị được quy hoạch chi tiết đạt 0/70% kế hoạch giao. Chỉ tiêu này không thực hiện được do xã không có QH đô thị.</w:t>
      </w:r>
    </w:p>
    <w:p w14:paraId="54B0E4D6" w14:textId="77777777" w:rsidR="003A5151" w:rsidRPr="00CC7BA2" w:rsidRDefault="003A5151" w:rsidP="00CC7BA2">
      <w:pPr>
        <w:spacing w:before="80" w:after="80" w:line="360" w:lineRule="atLeast"/>
        <w:ind w:firstLine="720"/>
        <w:jc w:val="both"/>
        <w:rPr>
          <w:rFonts w:cs="Times New Roman"/>
          <w:color w:val="000000" w:themeColor="text1"/>
          <w:spacing w:val="-4"/>
          <w:szCs w:val="28"/>
          <w:lang w:val="pt-BR" w:bidi="en-US"/>
        </w:rPr>
      </w:pPr>
      <w:r w:rsidRPr="00CC7BA2">
        <w:rPr>
          <w:rFonts w:cs="Times New Roman"/>
          <w:color w:val="000000" w:themeColor="text1"/>
          <w:spacing w:val="-4"/>
          <w:szCs w:val="28"/>
          <w:lang w:val="pt-BR" w:bidi="en-US"/>
        </w:rPr>
        <w:t>- Tham mưu UBND xã:</w:t>
      </w:r>
    </w:p>
    <w:p w14:paraId="2147D311" w14:textId="77777777" w:rsidR="003A5151" w:rsidRPr="00CC7BA2" w:rsidRDefault="003A5151" w:rsidP="00CC7BA2">
      <w:pPr>
        <w:spacing w:before="80" w:after="80" w:line="360" w:lineRule="atLeast"/>
        <w:ind w:firstLine="720"/>
        <w:jc w:val="both"/>
        <w:rPr>
          <w:rFonts w:cs="Times New Roman"/>
          <w:color w:val="000000" w:themeColor="text1"/>
          <w:spacing w:val="3"/>
          <w:szCs w:val="28"/>
          <w:shd w:val="clear" w:color="auto" w:fill="FFFFFF"/>
          <w:lang w:val="it-IT"/>
        </w:rPr>
      </w:pPr>
      <w:r w:rsidRPr="00CC7BA2">
        <w:rPr>
          <w:rFonts w:cs="Times New Roman"/>
          <w:color w:val="000000" w:themeColor="text1"/>
          <w:spacing w:val="3"/>
          <w:szCs w:val="28"/>
          <w:shd w:val="clear" w:color="auto" w:fill="FFFFFF"/>
          <w:lang w:val="it-IT"/>
        </w:rPr>
        <w:t>+ Phê duyệt Kế hoạch BDTX đường GTNT trên địa xã Lùng Phình háng 8 đến hết năm 2025.</w:t>
      </w:r>
    </w:p>
    <w:p w14:paraId="5B78E72D" w14:textId="77777777" w:rsidR="003A5151" w:rsidRPr="00CC7BA2" w:rsidRDefault="003A5151" w:rsidP="00CC7BA2">
      <w:pPr>
        <w:spacing w:before="80" w:after="80" w:line="360" w:lineRule="atLeast"/>
        <w:ind w:firstLine="720"/>
        <w:jc w:val="both"/>
        <w:rPr>
          <w:rFonts w:cs="Times New Roman"/>
          <w:color w:val="000000" w:themeColor="text1"/>
          <w:spacing w:val="3"/>
          <w:szCs w:val="28"/>
          <w:shd w:val="clear" w:color="auto" w:fill="FFFFFF"/>
          <w:lang w:val="it-IT"/>
        </w:rPr>
      </w:pPr>
      <w:r w:rsidRPr="00CC7BA2">
        <w:rPr>
          <w:rFonts w:cs="Times New Roman"/>
          <w:color w:val="000000" w:themeColor="text1"/>
          <w:spacing w:val="3"/>
          <w:szCs w:val="28"/>
          <w:shd w:val="clear" w:color="auto" w:fill="FFFFFF"/>
          <w:lang w:val="it-IT"/>
        </w:rPr>
        <w:t>+ Quyết định hành lập tổ rà soát các dự án đầu tư xây dựng do UBND xã Lùng Phình sau sáp nhập làm Chủ đầu tư hiện đang thực hiện năm 2025.</w:t>
      </w:r>
    </w:p>
    <w:p w14:paraId="4849856F" w14:textId="77777777" w:rsidR="003A5151" w:rsidRPr="00CC7BA2" w:rsidRDefault="003A5151" w:rsidP="00CC7BA2">
      <w:pPr>
        <w:spacing w:before="80" w:after="80" w:line="360" w:lineRule="atLeast"/>
        <w:ind w:firstLine="720"/>
        <w:jc w:val="both"/>
        <w:rPr>
          <w:rFonts w:cs="Times New Roman"/>
          <w:color w:val="000000" w:themeColor="text1"/>
          <w:spacing w:val="3"/>
          <w:szCs w:val="28"/>
          <w:shd w:val="clear" w:color="auto" w:fill="FFFFFF"/>
          <w:lang w:val="it-IT"/>
        </w:rPr>
      </w:pPr>
      <w:r w:rsidRPr="00CC7BA2">
        <w:rPr>
          <w:rFonts w:cs="Times New Roman"/>
          <w:color w:val="000000" w:themeColor="text1"/>
          <w:spacing w:val="3"/>
          <w:szCs w:val="28"/>
          <w:shd w:val="clear" w:color="auto" w:fill="FFFFFF"/>
          <w:lang w:val="it-IT"/>
        </w:rPr>
        <w:t>+ Tham gia ý kiến dự thảo Quyết định của UBND tỉnh ban hành bộ đơn giá bồi thường thiệt hại thực tế về nhà, nhà ở; công trình xây dựng và bồi thường chi phí tháo dỡ, di chuyển, lắp đặt khi Nhà nước thu hồi đất trên địa bàn tỉnh Lào Cai.</w:t>
      </w:r>
    </w:p>
    <w:p w14:paraId="4790D63B" w14:textId="77777777" w:rsidR="003A5151" w:rsidRPr="00CC7BA2" w:rsidRDefault="003A5151" w:rsidP="00C337BA">
      <w:pPr>
        <w:widowControl w:val="0"/>
        <w:spacing w:before="80" w:after="80" w:line="360" w:lineRule="atLeast"/>
        <w:ind w:right="11" w:firstLine="720"/>
        <w:jc w:val="both"/>
        <w:rPr>
          <w:rFonts w:cs="Times New Roman"/>
          <w:color w:val="000000" w:themeColor="text1"/>
          <w:szCs w:val="28"/>
          <w:lang w:val="it-IT"/>
        </w:rPr>
      </w:pPr>
      <w:r w:rsidRPr="00CC7BA2">
        <w:rPr>
          <w:rFonts w:cs="Times New Roman"/>
          <w:color w:val="000000" w:themeColor="text1"/>
          <w:szCs w:val="28"/>
          <w:lang w:val="it-IT"/>
        </w:rPr>
        <w:t>+ Báo cáo Đánh giá kết quả thực hiện kế hoạch đầu tư công giai đoạn 2021-2025 và năm 2025 các chương trình mục tiêu quốc gia.</w:t>
      </w:r>
    </w:p>
    <w:p w14:paraId="1A776649" w14:textId="77777777" w:rsidR="003A5151" w:rsidRPr="00CC7BA2" w:rsidRDefault="003A5151" w:rsidP="005A3727">
      <w:pPr>
        <w:widowControl w:val="0"/>
        <w:spacing w:before="80" w:after="80" w:line="360" w:lineRule="atLeast"/>
        <w:ind w:firstLine="720"/>
        <w:jc w:val="both"/>
        <w:rPr>
          <w:rFonts w:cs="Times New Roman"/>
          <w:color w:val="000000" w:themeColor="text1"/>
          <w:spacing w:val="3"/>
          <w:szCs w:val="28"/>
          <w:shd w:val="clear" w:color="auto" w:fill="FFFFFF"/>
          <w:lang w:val="it-IT"/>
        </w:rPr>
      </w:pPr>
      <w:r w:rsidRPr="00CC7BA2">
        <w:rPr>
          <w:rFonts w:cs="Times New Roman"/>
          <w:color w:val="000000" w:themeColor="text1"/>
          <w:spacing w:val="3"/>
          <w:szCs w:val="28"/>
          <w:shd w:val="clear" w:color="auto" w:fill="FFFFFF"/>
          <w:lang w:val="it-IT"/>
        </w:rPr>
        <w:t>- Báo cáo Quyết toán vốn đầu tư công dự án hoàn thành từ đầu năm 2025 đến hết tháng 7 năm 2025 trên địa bàn xã Lùng Phình và Báo cáo đề xuất danh mục các dự án sửa chữa trụ sở xã, nhà công vụ.</w:t>
      </w:r>
    </w:p>
    <w:p w14:paraId="719BB19E" w14:textId="77777777" w:rsidR="003A5151" w:rsidRPr="00CC7BA2" w:rsidRDefault="003A5151" w:rsidP="005A3727">
      <w:pPr>
        <w:widowControl w:val="0"/>
        <w:shd w:val="clear" w:color="auto" w:fill="FFFFFF"/>
        <w:spacing w:before="80" w:after="80" w:line="360" w:lineRule="atLeast"/>
        <w:ind w:firstLine="720"/>
        <w:jc w:val="both"/>
        <w:rPr>
          <w:rFonts w:cs="Times New Roman"/>
          <w:color w:val="000000" w:themeColor="text1"/>
          <w:szCs w:val="28"/>
          <w:lang w:val="it-IT"/>
        </w:rPr>
      </w:pPr>
      <w:r w:rsidRPr="00CC7BA2">
        <w:rPr>
          <w:rFonts w:cs="Times New Roman"/>
          <w:color w:val="000000" w:themeColor="text1"/>
          <w:szCs w:val="28"/>
          <w:lang w:val="it-IT"/>
        </w:rPr>
        <w:t xml:space="preserve">- Phối hợp với ban quản lý Dự án đầu tư xây dựng khu vực Bắc Hà, thực hiện bàn giao mặt bằng thi công xây dựng công trình Sửa chữa thủy lợi Pờ Chồ và thủy lợi Pả Chư Tỷ (Quán Hóa), xã Lùng Phình. </w:t>
      </w:r>
    </w:p>
    <w:p w14:paraId="7CF9F5F4" w14:textId="77777777" w:rsidR="003A5151" w:rsidRPr="00CC7BA2" w:rsidRDefault="003A5151" w:rsidP="00CC7BA2">
      <w:pPr>
        <w:spacing w:before="80" w:after="80" w:line="360" w:lineRule="atLeast"/>
        <w:ind w:right="11" w:firstLine="720"/>
        <w:jc w:val="both"/>
        <w:rPr>
          <w:rFonts w:cs="Times New Roman"/>
          <w:color w:val="000000" w:themeColor="text1"/>
          <w:szCs w:val="28"/>
          <w:lang w:val="it-IT"/>
        </w:rPr>
      </w:pPr>
      <w:r w:rsidRPr="00CC7BA2">
        <w:rPr>
          <w:rFonts w:cs="Times New Roman"/>
          <w:color w:val="000000" w:themeColor="text1"/>
          <w:szCs w:val="28"/>
          <w:shd w:val="clear" w:color="auto" w:fill="FFFFFF"/>
          <w:lang w:val="it-IT"/>
        </w:rPr>
        <w:t>- Trình UBND xã thành lập Ban An toàn giao thông xã Lùng Phình</w:t>
      </w:r>
      <w:r w:rsidRPr="00CC7BA2">
        <w:rPr>
          <w:rFonts w:cs="Times New Roman"/>
          <w:color w:val="000000" w:themeColor="text1"/>
          <w:szCs w:val="28"/>
          <w:lang w:val="it-IT"/>
        </w:rPr>
        <w:t>.</w:t>
      </w:r>
    </w:p>
    <w:p w14:paraId="1C5D7FB6" w14:textId="77777777" w:rsidR="003A5151" w:rsidRPr="00CC7BA2" w:rsidRDefault="003A5151" w:rsidP="00CC7BA2">
      <w:pPr>
        <w:spacing w:before="80" w:after="80" w:line="360" w:lineRule="atLeast"/>
        <w:ind w:right="11" w:firstLine="720"/>
        <w:jc w:val="both"/>
        <w:rPr>
          <w:rFonts w:cs="Times New Roman"/>
          <w:color w:val="000000" w:themeColor="text1"/>
          <w:szCs w:val="28"/>
          <w:lang w:val="it-IT"/>
        </w:rPr>
      </w:pPr>
      <w:r w:rsidRPr="00CC7BA2">
        <w:rPr>
          <w:rFonts w:cs="Times New Roman"/>
          <w:color w:val="000000" w:themeColor="text1"/>
          <w:szCs w:val="28"/>
          <w:lang w:val="it-IT"/>
        </w:rPr>
        <w:t>- Ban hành Kế hoạch Kiểm tra công tác nghiệm thu công trình xây dựng Công trình: Trường PTDTBT TH số 1 xã Lùng Thẩn, huyện Si Ma Cai.</w:t>
      </w:r>
    </w:p>
    <w:p w14:paraId="49F93C83" w14:textId="77777777" w:rsidR="003A5151" w:rsidRPr="00CC7BA2" w:rsidRDefault="003A5151" w:rsidP="00CC7BA2">
      <w:pPr>
        <w:spacing w:before="80" w:after="80" w:line="360" w:lineRule="atLeast"/>
        <w:ind w:right="11" w:firstLine="720"/>
        <w:jc w:val="both"/>
        <w:rPr>
          <w:rFonts w:cs="Times New Roman"/>
          <w:color w:val="000000" w:themeColor="text1"/>
          <w:szCs w:val="28"/>
          <w:lang w:val="it-IT"/>
        </w:rPr>
      </w:pPr>
      <w:r w:rsidRPr="00CC7BA2">
        <w:rPr>
          <w:rFonts w:cs="Times New Roman"/>
          <w:color w:val="000000" w:themeColor="text1"/>
          <w:szCs w:val="28"/>
          <w:lang w:val="it-IT"/>
        </w:rPr>
        <w:lastRenderedPageBreak/>
        <w:t>- Tổng hợp các công trình, dự án đầu tư xây dựng trụ sở trên địa bàn giai đoạn 2019-2025.</w:t>
      </w:r>
    </w:p>
    <w:p w14:paraId="79934DCB" w14:textId="77777777" w:rsidR="003A5151" w:rsidRPr="00CC7BA2" w:rsidRDefault="003A5151" w:rsidP="00CC7BA2">
      <w:pPr>
        <w:spacing w:before="80" w:after="80" w:line="360" w:lineRule="atLeast"/>
        <w:ind w:firstLine="720"/>
        <w:jc w:val="both"/>
        <w:rPr>
          <w:rFonts w:cs="Times New Roman"/>
          <w:color w:val="000000" w:themeColor="text1"/>
          <w:szCs w:val="28"/>
          <w:lang w:val="it-IT"/>
        </w:rPr>
      </w:pPr>
      <w:r w:rsidRPr="00CC7BA2">
        <w:rPr>
          <w:rFonts w:cs="Times New Roman"/>
          <w:color w:val="000000" w:themeColor="text1"/>
          <w:szCs w:val="28"/>
          <w:lang w:val="it-IT"/>
        </w:rPr>
        <w:t>- Rà roát quy hoạch chung của xã và Quy hoạch chi tiết. Đăng ký danh mục quy hoạch chung và quy hoạch chi tiết và nhu cầu đầu tư thực hiện các chương trình mục tiêu quốc gia giai đoạn 2026-2030.</w:t>
      </w:r>
    </w:p>
    <w:p w14:paraId="231C6DA4" w14:textId="77777777" w:rsidR="003A5151" w:rsidRPr="00CC7BA2" w:rsidRDefault="003A5151" w:rsidP="00CC7BA2">
      <w:pPr>
        <w:spacing w:before="80" w:after="80" w:line="360" w:lineRule="atLeast"/>
        <w:ind w:firstLine="720"/>
        <w:jc w:val="both"/>
        <w:rPr>
          <w:rFonts w:cs="Times New Roman"/>
          <w:color w:val="000000" w:themeColor="text1"/>
          <w:szCs w:val="28"/>
          <w:lang w:val="it-IT"/>
        </w:rPr>
      </w:pPr>
      <w:r w:rsidRPr="00CC7BA2">
        <w:rPr>
          <w:rFonts w:cs="Times New Roman"/>
          <w:color w:val="000000" w:themeColor="text1"/>
          <w:szCs w:val="28"/>
          <w:lang w:val="it-IT"/>
        </w:rPr>
        <w:t>- Đánh giá tình hình thực hiện Quy hoạch tỉnh giai đoạn 2021-2030 tầm nhìn 2050 và đề xuất nội dung quy hoạch cần điều chỉnh.</w:t>
      </w:r>
    </w:p>
    <w:p w14:paraId="14A70106" w14:textId="5E2E9713" w:rsidR="003A5151" w:rsidRPr="00CC7BA2" w:rsidRDefault="00EE7E43" w:rsidP="00CC7BA2">
      <w:pPr>
        <w:spacing w:before="80" w:after="80" w:line="360" w:lineRule="atLeast"/>
        <w:ind w:right="11" w:firstLine="720"/>
        <w:jc w:val="both"/>
        <w:rPr>
          <w:rFonts w:cs="Times New Roman"/>
          <w:b/>
          <w:bCs/>
          <w:color w:val="000000" w:themeColor="text1"/>
          <w:szCs w:val="28"/>
          <w:lang w:val="it-IT"/>
        </w:rPr>
      </w:pPr>
      <w:r>
        <w:rPr>
          <w:rFonts w:cs="Times New Roman"/>
          <w:b/>
          <w:bCs/>
          <w:color w:val="000000" w:themeColor="text1"/>
          <w:szCs w:val="28"/>
          <w:lang w:val="it-IT"/>
        </w:rPr>
        <w:t>c</w:t>
      </w:r>
      <w:r w:rsidR="003A5151" w:rsidRPr="00CC7BA2">
        <w:rPr>
          <w:rFonts w:cs="Times New Roman"/>
          <w:b/>
          <w:bCs/>
          <w:color w:val="000000" w:themeColor="text1"/>
          <w:szCs w:val="28"/>
          <w:lang w:val="it-IT"/>
        </w:rPr>
        <w:t>. Công tác Giải phóng mặt bằng.</w:t>
      </w:r>
    </w:p>
    <w:p w14:paraId="65DF11DA" w14:textId="77777777" w:rsidR="003A5151" w:rsidRPr="005A3727" w:rsidRDefault="003A5151" w:rsidP="00CC7BA2">
      <w:pPr>
        <w:spacing w:before="80" w:after="80" w:line="360" w:lineRule="atLeast"/>
        <w:ind w:right="11" w:firstLine="720"/>
        <w:jc w:val="both"/>
        <w:rPr>
          <w:rFonts w:cs="Times New Roman"/>
          <w:color w:val="000000" w:themeColor="text1"/>
          <w:spacing w:val="-2"/>
          <w:szCs w:val="28"/>
          <w:lang w:val="it-IT"/>
        </w:rPr>
      </w:pPr>
      <w:r w:rsidRPr="005A3727">
        <w:rPr>
          <w:rFonts w:cs="Times New Roman"/>
          <w:color w:val="000000" w:themeColor="text1"/>
          <w:spacing w:val="-2"/>
          <w:szCs w:val="28"/>
          <w:lang w:val="it-IT"/>
        </w:rPr>
        <w:t>- Tham gia thống kê bồi thường giải phóng mặt bằng để thực hiện dự án: Sửa chữa hư hỏng nền, mặt đường và công trình trên đoạn Km0-Km2+639 và đoạn Km3+109-Km7+500; Chỉnh trang, bổ sung hệ thống báo hiệu đường bộ, an toàn giao thông trên QL.4E, tỉnh Lào Cai. Đã thực hiện thống kê được 25 hộ gia đình, cá nhân.</w:t>
      </w:r>
    </w:p>
    <w:p w14:paraId="39BCCDC2" w14:textId="77777777" w:rsidR="003A5151" w:rsidRPr="00CC7BA2" w:rsidRDefault="003A5151" w:rsidP="00CC7BA2">
      <w:pPr>
        <w:spacing w:before="80" w:after="80" w:line="360" w:lineRule="atLeast"/>
        <w:ind w:firstLine="720"/>
        <w:jc w:val="both"/>
        <w:rPr>
          <w:rFonts w:cs="Times New Roman"/>
          <w:color w:val="000000" w:themeColor="text1"/>
          <w:spacing w:val="3"/>
          <w:szCs w:val="28"/>
          <w:shd w:val="clear" w:color="auto" w:fill="FFFFFF"/>
        </w:rPr>
      </w:pPr>
      <w:r w:rsidRPr="00CC7BA2">
        <w:rPr>
          <w:rFonts w:cs="Times New Roman"/>
          <w:color w:val="000000" w:themeColor="text1"/>
          <w:spacing w:val="3"/>
          <w:szCs w:val="28"/>
          <w:shd w:val="clear" w:color="auto" w:fill="FFFFFF"/>
        </w:rPr>
        <w:t xml:space="preserve">- Phối hợp với chủ đầu tư thực hiện công trình trường THCS&amp;THPT Bắc Hà, rà soát ranh giới diện tích đất, tài sản hoa mầu trên đất để thực hiện hạng mục liên quan theo quy định. </w:t>
      </w:r>
    </w:p>
    <w:p w14:paraId="1B2E6518" w14:textId="77777777" w:rsidR="003A5151" w:rsidRPr="00CC7BA2" w:rsidRDefault="003A5151" w:rsidP="00CC7BA2">
      <w:pPr>
        <w:spacing w:before="80" w:after="80" w:line="360" w:lineRule="atLeast"/>
        <w:ind w:firstLine="720"/>
        <w:jc w:val="both"/>
        <w:rPr>
          <w:rFonts w:cs="Times New Roman"/>
          <w:color w:val="000000" w:themeColor="text1"/>
          <w:szCs w:val="28"/>
        </w:rPr>
      </w:pPr>
      <w:r w:rsidRPr="00CC7BA2">
        <w:rPr>
          <w:rFonts w:cs="Times New Roman"/>
          <w:color w:val="000000" w:themeColor="text1"/>
          <w:szCs w:val="28"/>
        </w:rPr>
        <w:t>- Phối hợp với đơn vị chủ đầu tư, nhân dân các thôn Lử Chồ, Dì Thào Ván có liên quan đến việc thống kê đền bù diện tích đất, tài sản hoa mầu trên đất thực hiện Dự án: Nâng cấp, mở rộng tuyến đường 4E đoạn từ Suối Tả Hồ, thôn Na Kim, xã Bắc Hà, tỉnh Lào Cai đến ngã 3 đường giao QL 4E và 4D thuộc xã Lùng Phình. Tiến độ đã thực hiện được 96/124 hộ thuộc ranh giới thực hiện công trình.</w:t>
      </w:r>
    </w:p>
    <w:p w14:paraId="5DE9067C" w14:textId="4691D599" w:rsidR="003A5151" w:rsidRPr="00CC7BA2" w:rsidRDefault="00EE7E43" w:rsidP="00CC7BA2">
      <w:pPr>
        <w:spacing w:before="80" w:after="80" w:line="360" w:lineRule="atLeast"/>
        <w:ind w:firstLine="709"/>
        <w:jc w:val="both"/>
        <w:rPr>
          <w:rFonts w:cs="Times New Roman"/>
          <w:b/>
          <w:bCs/>
          <w:color w:val="000000" w:themeColor="text1"/>
          <w:szCs w:val="28"/>
          <w:lang w:val="it-IT"/>
        </w:rPr>
      </w:pPr>
      <w:r>
        <w:rPr>
          <w:rFonts w:cs="Times New Roman"/>
          <w:b/>
          <w:bCs/>
          <w:color w:val="000000" w:themeColor="text1"/>
          <w:szCs w:val="28"/>
          <w:lang w:val="it-IT"/>
        </w:rPr>
        <w:t>2.8</w:t>
      </w:r>
      <w:r w:rsidR="003A5151" w:rsidRPr="00CC7BA2">
        <w:rPr>
          <w:rFonts w:cs="Times New Roman"/>
          <w:b/>
          <w:bCs/>
          <w:color w:val="000000" w:themeColor="text1"/>
          <w:szCs w:val="28"/>
          <w:lang w:val="it-IT"/>
        </w:rPr>
        <w:t>. Lĩnh vực tiếp nhận và giải quyết đơn khiếu nại tố cáo.</w:t>
      </w:r>
    </w:p>
    <w:p w14:paraId="4FAAA8CD" w14:textId="77777777" w:rsidR="003A5151" w:rsidRPr="00CC7BA2" w:rsidRDefault="003A5151" w:rsidP="00CC7BA2">
      <w:pPr>
        <w:spacing w:before="80" w:after="80" w:line="360" w:lineRule="atLeast"/>
        <w:ind w:firstLine="709"/>
        <w:jc w:val="both"/>
        <w:rPr>
          <w:rFonts w:cs="Times New Roman"/>
          <w:color w:val="000000" w:themeColor="text1"/>
          <w:szCs w:val="28"/>
          <w:shd w:val="clear" w:color="auto" w:fill="FFFFFF"/>
          <w:lang w:val="it-IT"/>
        </w:rPr>
      </w:pPr>
      <w:r w:rsidRPr="00CC7BA2">
        <w:rPr>
          <w:rFonts w:cs="Times New Roman"/>
          <w:bCs/>
          <w:color w:val="000000" w:themeColor="text1"/>
          <w:szCs w:val="28"/>
          <w:lang w:val="it-IT"/>
        </w:rPr>
        <w:t>- Tổng số đơn tiếp nhận trong 9 tháng: 05 đơn kiến nghị đề nghị (phiếu chuyển đơn của UBND xã)</w:t>
      </w:r>
      <w:r w:rsidRPr="00CC7BA2">
        <w:rPr>
          <w:rFonts w:cs="Times New Roman"/>
          <w:color w:val="000000" w:themeColor="text1"/>
          <w:szCs w:val="28"/>
          <w:shd w:val="clear" w:color="auto" w:fill="FFFFFF"/>
          <w:lang w:val="it-IT"/>
        </w:rPr>
        <w:t>.</w:t>
      </w:r>
    </w:p>
    <w:p w14:paraId="611A8D92" w14:textId="77777777" w:rsidR="003A5151" w:rsidRPr="00CC7BA2" w:rsidRDefault="003A5151" w:rsidP="00CC7BA2">
      <w:pPr>
        <w:spacing w:before="80" w:after="80" w:line="360" w:lineRule="atLeast"/>
        <w:ind w:firstLine="709"/>
        <w:jc w:val="both"/>
        <w:rPr>
          <w:rFonts w:cs="Times New Roman"/>
          <w:color w:val="000000" w:themeColor="text1"/>
          <w:szCs w:val="28"/>
          <w:shd w:val="clear" w:color="auto" w:fill="FFFFFF"/>
          <w:lang w:val="it-IT"/>
        </w:rPr>
      </w:pPr>
      <w:r w:rsidRPr="00CC7BA2">
        <w:rPr>
          <w:rFonts w:cs="Times New Roman"/>
          <w:color w:val="000000" w:themeColor="text1"/>
          <w:szCs w:val="28"/>
          <w:shd w:val="clear" w:color="auto" w:fill="FFFFFF"/>
          <w:lang w:val="it-IT"/>
        </w:rPr>
        <w:t xml:space="preserve">- Giải quyết xong 04 đơn còn 01 đơn đang tiếp tục giải quyết. </w:t>
      </w:r>
    </w:p>
    <w:p w14:paraId="3F562EE6" w14:textId="77777777" w:rsidR="00A42A3F" w:rsidRPr="00CC7BA2" w:rsidRDefault="00A42A3F" w:rsidP="002C0F9B">
      <w:pPr>
        <w:widowControl w:val="0"/>
        <w:spacing w:before="80" w:after="80" w:line="360" w:lineRule="atLeast"/>
        <w:ind w:firstLine="709"/>
        <w:jc w:val="both"/>
        <w:rPr>
          <w:rFonts w:eastAsia="Times New Roman" w:cs="Times New Roman"/>
          <w:b/>
          <w:bCs/>
          <w:color w:val="000000" w:themeColor="text1"/>
          <w:szCs w:val="28"/>
          <w:lang w:val="hsb-DE"/>
        </w:rPr>
      </w:pPr>
      <w:r w:rsidRPr="00CC7BA2">
        <w:rPr>
          <w:rFonts w:eastAsia="Times New Roman" w:cs="Times New Roman"/>
          <w:b/>
          <w:bCs/>
          <w:color w:val="000000" w:themeColor="text1"/>
          <w:szCs w:val="28"/>
          <w:lang w:val="hsb-DE"/>
        </w:rPr>
        <w:t>3. Lĩnh vực văn hóa – Xã hội</w:t>
      </w:r>
    </w:p>
    <w:p w14:paraId="27FF756A" w14:textId="547F97D8" w:rsidR="00CC7BA2" w:rsidRPr="00CC7BA2" w:rsidRDefault="00407121" w:rsidP="002C0F9B">
      <w:pPr>
        <w:widowControl w:val="0"/>
        <w:spacing w:before="80" w:after="80" w:line="360" w:lineRule="atLeast"/>
        <w:ind w:firstLine="720"/>
        <w:jc w:val="both"/>
        <w:rPr>
          <w:rFonts w:cs="Times New Roman"/>
          <w:b/>
          <w:szCs w:val="28"/>
          <w:lang w:val="hsb-DE"/>
        </w:rPr>
      </w:pPr>
      <w:r>
        <w:rPr>
          <w:rFonts w:cs="Times New Roman"/>
          <w:b/>
          <w:kern w:val="18"/>
          <w:szCs w:val="28"/>
          <w:lang w:val="hsb-DE"/>
        </w:rPr>
        <w:t>3.</w:t>
      </w:r>
      <w:r w:rsidR="00CC7BA2" w:rsidRPr="00CC7BA2">
        <w:rPr>
          <w:rFonts w:cs="Times New Roman"/>
          <w:b/>
          <w:kern w:val="18"/>
          <w:szCs w:val="28"/>
          <w:lang w:val="hsb-DE"/>
        </w:rPr>
        <w:t xml:space="preserve">1. </w:t>
      </w:r>
      <w:r w:rsidR="00CC7BA2" w:rsidRPr="00CC7BA2">
        <w:rPr>
          <w:rFonts w:cs="Times New Roman"/>
          <w:b/>
          <w:szCs w:val="28"/>
          <w:lang w:val="hsb-DE"/>
        </w:rPr>
        <w:t>Công tác tổ chức bộ máy, cán bộ, công chức, viên chức</w:t>
      </w:r>
    </w:p>
    <w:p w14:paraId="0E483A5A" w14:textId="440D5E7A" w:rsidR="00CC7BA2" w:rsidRPr="00CC7BA2" w:rsidRDefault="00CC7BA2" w:rsidP="00CC7BA2">
      <w:pPr>
        <w:spacing w:before="80" w:after="80" w:line="360" w:lineRule="atLeast"/>
        <w:ind w:firstLine="720"/>
        <w:jc w:val="both"/>
        <w:rPr>
          <w:rFonts w:cs="Times New Roman"/>
          <w:spacing w:val="2"/>
          <w:szCs w:val="28"/>
          <w:shd w:val="clear" w:color="auto" w:fill="FFFFFF"/>
          <w:lang w:val="hsb-DE"/>
        </w:rPr>
      </w:pPr>
      <w:r w:rsidRPr="00CC7BA2">
        <w:rPr>
          <w:rFonts w:cs="Times New Roman"/>
          <w:spacing w:val="2"/>
          <w:szCs w:val="28"/>
          <w:shd w:val="clear" w:color="auto" w:fill="FFFFFF"/>
          <w:lang w:val="hsb-DE"/>
        </w:rPr>
        <w:t>- Tham mưu UBND xã ban hành các Quyết định thành lập: Thành lập Trung tâm phục vụ hành chính công; các phòng chuyên môn trực thuộc UBND xã (phòng VH-XH, kinh tế và VPHĐND-UBND). R</w:t>
      </w:r>
      <w:r w:rsidRPr="00CC7BA2">
        <w:rPr>
          <w:rFonts w:cs="Times New Roman"/>
          <w:color w:val="000000" w:themeColor="text1"/>
          <w:szCs w:val="28"/>
          <w:shd w:val="clear" w:color="auto" w:fill="FFFFFF"/>
          <w:lang w:val="hsb-DE"/>
        </w:rPr>
        <w:t xml:space="preserve">a Quyết định tiếp nhận 19 viên chức y tế của 03 trạm. Trình đề nghị Ban </w:t>
      </w:r>
      <w:r w:rsidR="005B6DB4">
        <w:rPr>
          <w:rFonts w:cs="Times New Roman"/>
          <w:color w:val="000000" w:themeColor="text1"/>
          <w:szCs w:val="28"/>
          <w:shd w:val="clear" w:color="auto" w:fill="FFFFFF"/>
          <w:lang w:val="hsb-DE"/>
        </w:rPr>
        <w:t>T</w:t>
      </w:r>
      <w:r w:rsidRPr="00CC7BA2">
        <w:rPr>
          <w:rFonts w:cs="Times New Roman"/>
          <w:color w:val="000000" w:themeColor="text1"/>
          <w:szCs w:val="28"/>
          <w:shd w:val="clear" w:color="auto" w:fill="FFFFFF"/>
          <w:lang w:val="hsb-DE"/>
        </w:rPr>
        <w:t>hường vụ Đảng ủy xã cho chủ trương bổ nhiệm 03 lãnh đạo, quản lý trạm y tế xã.</w:t>
      </w:r>
    </w:p>
    <w:p w14:paraId="03F3562E" w14:textId="77777777" w:rsidR="00CC7BA2" w:rsidRPr="00CC7BA2" w:rsidRDefault="00CC7BA2" w:rsidP="00CC7BA2">
      <w:pPr>
        <w:spacing w:before="80" w:after="80" w:line="360" w:lineRule="atLeast"/>
        <w:ind w:firstLine="720"/>
        <w:jc w:val="both"/>
        <w:rPr>
          <w:rFonts w:cs="Times New Roman"/>
          <w:color w:val="000000"/>
          <w:spacing w:val="4"/>
          <w:kern w:val="18"/>
          <w:szCs w:val="28"/>
          <w:lang w:val="hsb-DE"/>
        </w:rPr>
      </w:pPr>
      <w:r w:rsidRPr="00CC7BA2">
        <w:rPr>
          <w:rFonts w:cs="Times New Roman"/>
          <w:spacing w:val="2"/>
          <w:szCs w:val="28"/>
          <w:shd w:val="clear" w:color="auto" w:fill="FFFFFF"/>
          <w:lang w:val="hsb-DE"/>
        </w:rPr>
        <w:t xml:space="preserve">- </w:t>
      </w:r>
      <w:r w:rsidRPr="00CC7BA2">
        <w:rPr>
          <w:rFonts w:cs="Times New Roman"/>
          <w:color w:val="000000"/>
          <w:spacing w:val="4"/>
          <w:kern w:val="18"/>
          <w:szCs w:val="28"/>
          <w:lang w:val="hsb-DE"/>
        </w:rPr>
        <w:t>Ban hành Quyết định Ban hành Quy định chức năng, nhiệm vụ, quyền hạn và cơ cấu tổ chức của Phòng Văn hoá - Xã hội xã Lùng Phình.</w:t>
      </w:r>
    </w:p>
    <w:p w14:paraId="293DE121" w14:textId="77777777" w:rsidR="00CC7BA2" w:rsidRPr="00CC7BA2" w:rsidRDefault="00CC7BA2" w:rsidP="00CC7BA2">
      <w:pPr>
        <w:spacing w:before="80" w:after="80" w:line="360" w:lineRule="atLeast"/>
        <w:ind w:firstLine="720"/>
        <w:jc w:val="both"/>
        <w:rPr>
          <w:rFonts w:cs="Times New Roman"/>
          <w:color w:val="000000"/>
          <w:spacing w:val="4"/>
          <w:kern w:val="18"/>
          <w:szCs w:val="28"/>
          <w:lang w:val="hsb-DE"/>
        </w:rPr>
      </w:pPr>
      <w:r w:rsidRPr="00CC7BA2">
        <w:rPr>
          <w:rFonts w:cs="Times New Roman"/>
          <w:color w:val="000000"/>
          <w:spacing w:val="4"/>
          <w:kern w:val="18"/>
          <w:szCs w:val="28"/>
          <w:lang w:val="hsb-DE"/>
        </w:rPr>
        <w:t>- Triển khai các cơ quan đơn vị tổ chức thực hiện Nghị định số 170/2025/NĐ-CP quy định về tuyển dụng, sử dụng và quản lý công chức; Triển khai tổ chức thực hiện Nghị định số 173/2025/NĐ-CP về hợp đồng thực hiện nhiệm vụ của công chức.</w:t>
      </w:r>
    </w:p>
    <w:p w14:paraId="45F26E3A" w14:textId="77777777" w:rsidR="00CC7BA2" w:rsidRPr="005A3727" w:rsidRDefault="00CC7BA2" w:rsidP="00CC7BA2">
      <w:pPr>
        <w:spacing w:before="80" w:after="80" w:line="360" w:lineRule="atLeast"/>
        <w:ind w:firstLine="720"/>
        <w:jc w:val="both"/>
        <w:rPr>
          <w:rFonts w:cs="Times New Roman"/>
          <w:b/>
          <w:bCs/>
          <w:color w:val="000000" w:themeColor="text1"/>
          <w:spacing w:val="-2"/>
          <w:szCs w:val="28"/>
          <w:shd w:val="clear" w:color="auto" w:fill="FFFFFF"/>
          <w:lang w:val="hsb-DE"/>
        </w:rPr>
      </w:pPr>
      <w:r w:rsidRPr="005A3727">
        <w:rPr>
          <w:rFonts w:cs="Times New Roman"/>
          <w:color w:val="000000"/>
          <w:spacing w:val="-2"/>
          <w:kern w:val="18"/>
          <w:szCs w:val="28"/>
          <w:lang w:val="hsb-DE"/>
        </w:rPr>
        <w:lastRenderedPageBreak/>
        <w:t>- Triển khai các cơ quan đơn vị tổ chức thực hiện Nghị định số 171/2025/NĐ-CP và Nghị định số 172/2025/NĐ-CP; Nghị định số 170/2025/NĐ-CP quy định về tuyển dụng, sử dụng và quản lý công chức; Triển khai tổ chức thực hiện Nghị định số 173/2025/NĐ-CP về hợp đồng thực hiện nhiệm vụ của công chức.</w:t>
      </w:r>
      <w:r w:rsidRPr="005A3727">
        <w:rPr>
          <w:rFonts w:cs="Times New Roman"/>
          <w:b/>
          <w:bCs/>
          <w:color w:val="000000" w:themeColor="text1"/>
          <w:spacing w:val="-2"/>
          <w:szCs w:val="28"/>
          <w:shd w:val="clear" w:color="auto" w:fill="FFFFFF"/>
          <w:lang w:val="hsb-DE"/>
        </w:rPr>
        <w:t xml:space="preserve"> </w:t>
      </w:r>
      <w:r w:rsidRPr="005A3727">
        <w:rPr>
          <w:rFonts w:cs="Times New Roman"/>
          <w:color w:val="000000" w:themeColor="text1"/>
          <w:spacing w:val="-2"/>
          <w:szCs w:val="28"/>
          <w:shd w:val="clear" w:color="auto" w:fill="FFFFFF"/>
          <w:lang w:val="hsb-DE"/>
        </w:rPr>
        <w:t>R</w:t>
      </w:r>
      <w:r w:rsidRPr="005A3727">
        <w:rPr>
          <w:rFonts w:cs="Times New Roman"/>
          <w:color w:val="000000"/>
          <w:spacing w:val="-2"/>
          <w:kern w:val="18"/>
          <w:szCs w:val="28"/>
          <w:lang w:val="hsb-DE"/>
        </w:rPr>
        <w:t>à soát, lập hồ sơ đề nghị giải quyết chế độ chính sách theo Nghị định số 177/2024/NĐ-CP; Nghị định số 178/2024/NĐ-CP; Nghị định số 67/2025/NĐ-CP.</w:t>
      </w:r>
    </w:p>
    <w:p w14:paraId="007B8C9A" w14:textId="77777777" w:rsidR="00CC7BA2" w:rsidRPr="00CC7BA2" w:rsidRDefault="00CC7BA2" w:rsidP="00CC7BA2">
      <w:pPr>
        <w:spacing w:before="80" w:after="80" w:line="360" w:lineRule="atLeast"/>
        <w:ind w:firstLine="720"/>
        <w:jc w:val="both"/>
        <w:rPr>
          <w:rFonts w:cs="Times New Roman"/>
          <w:spacing w:val="3"/>
          <w:szCs w:val="28"/>
          <w:shd w:val="clear" w:color="auto" w:fill="FFFFFF"/>
          <w:lang w:val="hsb-DE"/>
        </w:rPr>
      </w:pPr>
      <w:r w:rsidRPr="00CC7BA2">
        <w:rPr>
          <w:rFonts w:cs="Times New Roman"/>
          <w:spacing w:val="3"/>
          <w:szCs w:val="28"/>
          <w:shd w:val="clear" w:color="auto" w:fill="FFFFFF"/>
          <w:lang w:val="hsb-DE"/>
        </w:rPr>
        <w:t>- Rà soát, tổng hợp danh sách thôn, bản, tổ dân phố sau khi thực hiện sắp xếp đơn vị hành chính các cấp; báo cáo thống kê số liệu số lượng, chất lượng cán bộ, công chức cấp xã tính đến thời điểm 01/7/2025.</w:t>
      </w:r>
    </w:p>
    <w:p w14:paraId="1ECDA825" w14:textId="77777777" w:rsidR="00CC7BA2" w:rsidRPr="00CC7BA2" w:rsidRDefault="00CC7BA2" w:rsidP="00CC7BA2">
      <w:pPr>
        <w:spacing w:before="80" w:after="80" w:line="360" w:lineRule="atLeast"/>
        <w:ind w:firstLine="720"/>
        <w:jc w:val="both"/>
        <w:rPr>
          <w:rFonts w:cs="Times New Roman"/>
          <w:szCs w:val="28"/>
          <w:lang w:val="hsb-DE"/>
        </w:rPr>
      </w:pPr>
      <w:r w:rsidRPr="00CC7BA2">
        <w:rPr>
          <w:rFonts w:cs="Times New Roman"/>
          <w:szCs w:val="28"/>
          <w:lang w:val="hsb-DE"/>
        </w:rPr>
        <w:t>- Tham mưu quy trình Bổ nhiệm Kế toán thuộc Văn phòng HĐND và UBND xã; giao nhiệm vụ kiêm nhiệm Kế toán cho Phòng Văn hóa - Xã hội và Trung tâm PVHCC.</w:t>
      </w:r>
    </w:p>
    <w:p w14:paraId="52B84FC2" w14:textId="77777777" w:rsidR="00CC7BA2" w:rsidRPr="00CC7BA2" w:rsidRDefault="00CC7BA2" w:rsidP="00CC7BA2">
      <w:pPr>
        <w:spacing w:before="80" w:after="80" w:line="360" w:lineRule="atLeast"/>
        <w:ind w:firstLine="720"/>
        <w:jc w:val="both"/>
        <w:rPr>
          <w:rFonts w:cs="Times New Roman"/>
          <w:szCs w:val="28"/>
          <w:shd w:val="clear" w:color="auto" w:fill="FFFFFF"/>
          <w:lang w:val="hsb-DE"/>
        </w:rPr>
      </w:pPr>
      <w:r w:rsidRPr="00CC7BA2">
        <w:rPr>
          <w:rFonts w:cs="Times New Roman"/>
          <w:szCs w:val="28"/>
          <w:shd w:val="clear" w:color="auto" w:fill="FFFFFF"/>
          <w:lang w:val="hsb-DE"/>
        </w:rPr>
        <w:t>- Tham mưu</w:t>
      </w:r>
      <w:r w:rsidRPr="00CC7BA2">
        <w:rPr>
          <w:rFonts w:cs="Times New Roman"/>
          <w:i/>
          <w:iCs/>
          <w:szCs w:val="28"/>
          <w:shd w:val="clear" w:color="auto" w:fill="FFFFFF"/>
          <w:lang w:val="hsb-DE"/>
        </w:rPr>
        <w:t xml:space="preserve"> </w:t>
      </w:r>
      <w:r w:rsidRPr="00CC7BA2">
        <w:rPr>
          <w:rFonts w:cs="Times New Roman"/>
          <w:szCs w:val="28"/>
          <w:shd w:val="clear" w:color="auto" w:fill="FFFFFF"/>
          <w:lang w:val="hsb-DE"/>
        </w:rPr>
        <w:t>UBND xã cho chủ trương thực hiện quy trình điều động, bổ nhiệm lại cán bộ quản lý đơn vị trường học năm học 2025-2026.</w:t>
      </w:r>
    </w:p>
    <w:p w14:paraId="03D8B34A" w14:textId="77777777" w:rsidR="00CC7BA2" w:rsidRPr="00CC7BA2" w:rsidRDefault="00CC7BA2" w:rsidP="00CC7BA2">
      <w:pPr>
        <w:spacing w:before="80" w:after="80" w:line="360" w:lineRule="atLeast"/>
        <w:ind w:firstLine="720"/>
        <w:jc w:val="both"/>
        <w:rPr>
          <w:rFonts w:cs="Times New Roman"/>
          <w:szCs w:val="28"/>
          <w:shd w:val="clear" w:color="auto" w:fill="FFFFFF"/>
          <w:lang w:val="hsb-DE"/>
        </w:rPr>
      </w:pPr>
      <w:r w:rsidRPr="00CC7BA2">
        <w:rPr>
          <w:rFonts w:cs="Times New Roman"/>
          <w:szCs w:val="28"/>
          <w:shd w:val="clear" w:color="auto" w:fill="FFFFFF"/>
          <w:lang w:val="hsb-DE"/>
        </w:rPr>
        <w:t>- Ban hành văn bản đề nghị Sở Nội vụ tỉnh lào cai thẩm định Đề án tinh giản biên chế, Đề án vị trí việc làm của Trạm Y tế xã Lùng Phình.</w:t>
      </w:r>
    </w:p>
    <w:p w14:paraId="2B62C599" w14:textId="77777777" w:rsidR="00CC7BA2" w:rsidRPr="00CC7BA2" w:rsidRDefault="00CC7BA2" w:rsidP="00CC7BA2">
      <w:pPr>
        <w:spacing w:before="80" w:after="80" w:line="360" w:lineRule="atLeast"/>
        <w:ind w:firstLine="720"/>
        <w:jc w:val="both"/>
        <w:rPr>
          <w:rFonts w:cs="Times New Roman"/>
          <w:szCs w:val="28"/>
          <w:shd w:val="clear" w:color="auto" w:fill="FFFFFF"/>
          <w:lang w:val="hsb-DE"/>
        </w:rPr>
      </w:pPr>
      <w:r w:rsidRPr="00CC7BA2">
        <w:rPr>
          <w:rFonts w:cs="Times New Roman"/>
          <w:szCs w:val="28"/>
          <w:shd w:val="clear" w:color="auto" w:fill="FFFFFF"/>
          <w:lang w:val="hsb-DE"/>
        </w:rPr>
        <w:t xml:space="preserve">- Tham mưu UBND ra Quyết định thành lập tổ công nghệ số cộng đồng trên địa bàn xã. </w:t>
      </w:r>
    </w:p>
    <w:p w14:paraId="07433C67" w14:textId="77777777" w:rsidR="00CC7BA2" w:rsidRPr="00CC7BA2" w:rsidRDefault="00CC7BA2" w:rsidP="001D061F">
      <w:pPr>
        <w:widowControl w:val="0"/>
        <w:spacing w:before="80" w:after="80" w:line="360" w:lineRule="atLeast"/>
        <w:ind w:firstLine="720"/>
        <w:jc w:val="both"/>
        <w:rPr>
          <w:rFonts w:cs="Times New Roman"/>
          <w:szCs w:val="28"/>
          <w:shd w:val="clear" w:color="auto" w:fill="FFFFFF"/>
          <w:lang w:val="hsb-DE"/>
        </w:rPr>
      </w:pPr>
      <w:r w:rsidRPr="00CC7BA2">
        <w:rPr>
          <w:rFonts w:cs="Times New Roman"/>
          <w:szCs w:val="28"/>
          <w:shd w:val="clear" w:color="auto" w:fill="FFFFFF"/>
          <w:lang w:val="hsb-DE"/>
        </w:rPr>
        <w:t>-  Thống kê số lượng tổ chức hành chính, đơn vị sự nghiệp công lập, biên chế cán bộ, công chức, viên chức sau khi  sắp xếp tổ chức bộ máy và tổ chức thực hiện chính quyền địa phương 02 cấp và tình hình hoạt động của các đơn vị sự nghiệp công lập  trực thuộc UBND cấp xã trên địa bàn xã Lùng Phình.</w:t>
      </w:r>
    </w:p>
    <w:p w14:paraId="3970E946" w14:textId="77777777" w:rsidR="00CC7BA2" w:rsidRPr="00CC7BA2" w:rsidRDefault="00CC7BA2" w:rsidP="001D061F">
      <w:pPr>
        <w:widowControl w:val="0"/>
        <w:spacing w:before="80" w:after="80" w:line="360" w:lineRule="atLeast"/>
        <w:ind w:firstLine="720"/>
        <w:jc w:val="both"/>
        <w:rPr>
          <w:rFonts w:cs="Times New Roman"/>
          <w:szCs w:val="28"/>
          <w:shd w:val="clear" w:color="auto" w:fill="FFFFFF"/>
          <w:lang w:val="hsb-DE"/>
        </w:rPr>
      </w:pPr>
      <w:r w:rsidRPr="00CC7BA2">
        <w:rPr>
          <w:rFonts w:cs="Times New Roman"/>
          <w:szCs w:val="28"/>
          <w:lang w:val="hsb-DE"/>
        </w:rPr>
        <w:t>- Tham mưu thành lập Hội đồng xét nâng bậc lương thường xuyên, nâng bậc lương trước thời hạn, nâng phụ cấp thâm niên vượt khung, nâng phụ cấp thâm niên</w:t>
      </w:r>
      <w:r w:rsidRPr="00CC7BA2">
        <w:rPr>
          <w:rFonts w:cs="Times New Roman"/>
          <w:szCs w:val="28"/>
          <w:shd w:val="clear" w:color="auto" w:fill="FFFFFF"/>
          <w:lang w:val="hsb-DE"/>
        </w:rPr>
        <w:t xml:space="preserve">. Quyết định thành lập BCĐ cải cách hành chính xã Lùng Phình; </w:t>
      </w:r>
      <w:r w:rsidRPr="00CC7BA2">
        <w:rPr>
          <w:rFonts w:cs="Times New Roman"/>
          <w:szCs w:val="28"/>
          <w:lang w:val="hsb-DE"/>
        </w:rPr>
        <w:t>kiện toàn Ban giám đốc Trung tâm học tập cộng đồng xã Lùng Phình</w:t>
      </w:r>
      <w:r w:rsidRPr="00CC7BA2">
        <w:rPr>
          <w:rFonts w:cs="Times New Roman"/>
          <w:szCs w:val="28"/>
          <w:shd w:val="clear" w:color="auto" w:fill="FFFFFF"/>
          <w:lang w:val="hsb-DE"/>
        </w:rPr>
        <w:t xml:space="preserve">. </w:t>
      </w:r>
    </w:p>
    <w:p w14:paraId="3BB20290" w14:textId="77777777" w:rsidR="00CC7BA2" w:rsidRPr="00CC7BA2" w:rsidRDefault="00CC7BA2" w:rsidP="00CC7BA2">
      <w:pPr>
        <w:spacing w:before="80" w:after="80" w:line="360" w:lineRule="atLeast"/>
        <w:ind w:firstLine="720"/>
        <w:jc w:val="both"/>
        <w:rPr>
          <w:rFonts w:eastAsia="Times New Roman" w:cs="Times New Roman"/>
          <w:szCs w:val="28"/>
          <w:lang w:val="hsb-DE"/>
        </w:rPr>
      </w:pPr>
      <w:r w:rsidRPr="00CC7BA2">
        <w:rPr>
          <w:rFonts w:eastAsia="Times New Roman" w:cs="Times New Roman"/>
          <w:szCs w:val="28"/>
          <w:lang w:val="hsb-DE"/>
        </w:rPr>
        <w:t>- Chuyển công tác cho 02 viên chức sự nghiệp Giáo dục và Đào tạo chuyển công tác ra ngoài xã.</w:t>
      </w:r>
    </w:p>
    <w:p w14:paraId="371929E0" w14:textId="77777777" w:rsidR="00CC7BA2" w:rsidRPr="00CC7BA2" w:rsidRDefault="00CC7BA2" w:rsidP="00CC7BA2">
      <w:pPr>
        <w:spacing w:before="80" w:after="80" w:line="360" w:lineRule="atLeast"/>
        <w:ind w:firstLine="720"/>
        <w:jc w:val="both"/>
        <w:rPr>
          <w:rFonts w:eastAsia="Times New Roman" w:cs="Times New Roman"/>
          <w:szCs w:val="28"/>
          <w:lang w:val="hsb-DE"/>
        </w:rPr>
      </w:pPr>
      <w:r w:rsidRPr="00CC7BA2">
        <w:rPr>
          <w:rFonts w:eastAsia="Times New Roman" w:cs="Times New Roman"/>
          <w:szCs w:val="28"/>
          <w:lang w:val="hsb-DE"/>
        </w:rPr>
        <w:t>- Điều động, tăng cường, biệt phái: Quyết định tăng cường 01 công chức xã đến làm việc tại UBMTTQVN xã. Tham mưu ra Quyết định giải quyết chế dộ mai táng phí đối với 01 cán bộ xã già yếu, nghỉ việc, số tiền 23.400.000đ.</w:t>
      </w:r>
    </w:p>
    <w:p w14:paraId="5B684EDD" w14:textId="77777777" w:rsidR="00CC7BA2" w:rsidRPr="00CC7BA2" w:rsidRDefault="00CC7BA2" w:rsidP="00CC7BA2">
      <w:pPr>
        <w:spacing w:before="80" w:after="80" w:line="360" w:lineRule="atLeast"/>
        <w:ind w:firstLine="720"/>
        <w:jc w:val="both"/>
        <w:rPr>
          <w:rFonts w:cs="Times New Roman"/>
          <w:szCs w:val="28"/>
          <w:shd w:val="clear" w:color="auto" w:fill="FFFFFF"/>
          <w:lang w:val="hsb-DE"/>
        </w:rPr>
      </w:pPr>
      <w:r w:rsidRPr="00CC7BA2">
        <w:rPr>
          <w:rFonts w:cs="Times New Roman"/>
          <w:szCs w:val="28"/>
          <w:shd w:val="clear" w:color="auto" w:fill="FFFFFF"/>
          <w:lang w:val="hsb-DE"/>
        </w:rPr>
        <w:t xml:space="preserve">Tham mưu ban hành Quyết định bổ nhiệm 02 cán bộ quản lý cấp trường, bổ nhiệm lại 04 cán bộ cấp trường học trên địa bàn xã. Ban hành Quyết định thành lập Ban biên tập đài truyền thanh xã Lùng Phình. </w:t>
      </w:r>
      <w:r w:rsidRPr="00CC7BA2">
        <w:rPr>
          <w:rFonts w:eastAsia="Times New Roman" w:cs="Times New Roman"/>
          <w:szCs w:val="28"/>
          <w:lang w:val="hsb-DE"/>
        </w:rPr>
        <w:t>Quyết định nghỉ thôi việc hưởng chế độ theo Nghị định số 178/NĐ-CP 03 cán bộ.</w:t>
      </w:r>
      <w:r w:rsidRPr="00CC7BA2">
        <w:rPr>
          <w:rFonts w:cs="Times New Roman"/>
          <w:i/>
          <w:iCs/>
          <w:szCs w:val="28"/>
          <w:shd w:val="clear" w:color="auto" w:fill="FFFFFF"/>
          <w:lang w:val="hsb-DE"/>
        </w:rPr>
        <w:t xml:space="preserve"> </w:t>
      </w:r>
    </w:p>
    <w:p w14:paraId="4BA661FB" w14:textId="3DF111CF" w:rsidR="00CC7BA2" w:rsidRPr="00CC7BA2" w:rsidRDefault="00407121" w:rsidP="00CC7BA2">
      <w:pPr>
        <w:spacing w:before="80" w:after="80" w:line="360" w:lineRule="atLeast"/>
        <w:ind w:firstLine="720"/>
        <w:jc w:val="both"/>
        <w:rPr>
          <w:rFonts w:cs="Times New Roman"/>
          <w:szCs w:val="28"/>
          <w:shd w:val="clear" w:color="auto" w:fill="FFFFFF"/>
          <w:lang w:val="hsb-DE"/>
        </w:rPr>
      </w:pPr>
      <w:r>
        <w:rPr>
          <w:rFonts w:cs="Times New Roman"/>
          <w:b/>
          <w:szCs w:val="28"/>
          <w:shd w:val="clear" w:color="auto" w:fill="FFFFFF"/>
          <w:lang w:val="hsb-DE"/>
        </w:rPr>
        <w:t>3.</w:t>
      </w:r>
      <w:r w:rsidR="00CC7BA2" w:rsidRPr="00CC7BA2">
        <w:rPr>
          <w:rFonts w:cs="Times New Roman"/>
          <w:b/>
          <w:szCs w:val="28"/>
          <w:shd w:val="clear" w:color="auto" w:fill="FFFFFF"/>
          <w:lang w:val="hsb-DE"/>
        </w:rPr>
        <w:t>2. Công tác xây dựng Chính quyền</w:t>
      </w:r>
    </w:p>
    <w:p w14:paraId="4909B106" w14:textId="77777777" w:rsidR="00CC7BA2" w:rsidRPr="00CC7BA2" w:rsidRDefault="00CC7BA2" w:rsidP="00CC7BA2">
      <w:pPr>
        <w:spacing w:before="80" w:after="80" w:line="360" w:lineRule="atLeast"/>
        <w:ind w:firstLine="720"/>
        <w:jc w:val="both"/>
        <w:rPr>
          <w:rFonts w:cs="Times New Roman"/>
          <w:bCs/>
          <w:szCs w:val="28"/>
          <w:shd w:val="clear" w:color="auto" w:fill="FFFFFF"/>
          <w:lang w:val="hsb-DE"/>
        </w:rPr>
      </w:pPr>
      <w:r w:rsidRPr="00CC7BA2">
        <w:rPr>
          <w:rFonts w:cs="Times New Roman"/>
          <w:szCs w:val="28"/>
          <w:shd w:val="clear" w:color="auto" w:fill="FFFFFF"/>
          <w:lang w:val="hsb-DE"/>
        </w:rPr>
        <w:lastRenderedPageBreak/>
        <w:t xml:space="preserve">Báo cáo Sắp xếp người hoạt động không chuyên trách ở cấp xã sau khi thực hiện mô hình chính quyền địa phương 02 cấp gửi Sở Nội vụ. </w:t>
      </w:r>
      <w:r w:rsidRPr="00CC7BA2">
        <w:rPr>
          <w:rFonts w:cs="Times New Roman"/>
          <w:bCs/>
          <w:szCs w:val="28"/>
          <w:lang w:val="hsb-DE"/>
        </w:rPr>
        <w:t>Hội nghị điển hình tiên tiến xã Lùng Phình lần thứ I, giai đoạn 2025 – 2030</w:t>
      </w:r>
    </w:p>
    <w:p w14:paraId="13D92107" w14:textId="77777777" w:rsidR="00CC7BA2" w:rsidRPr="00CC7BA2" w:rsidRDefault="00CC7BA2" w:rsidP="00CC7BA2">
      <w:pPr>
        <w:spacing w:before="80" w:after="80" w:line="360" w:lineRule="atLeast"/>
        <w:ind w:firstLine="720"/>
        <w:jc w:val="both"/>
        <w:rPr>
          <w:rFonts w:cs="Times New Roman"/>
          <w:szCs w:val="28"/>
          <w:shd w:val="clear" w:color="auto" w:fill="FFFFFF"/>
          <w:lang w:val="hsb-DE"/>
        </w:rPr>
      </w:pPr>
      <w:r w:rsidRPr="00CC7BA2">
        <w:rPr>
          <w:rFonts w:eastAsia="Times New Roman" w:cs="Times New Roman"/>
          <w:noProof/>
          <w:szCs w:val="28"/>
          <w:lang w:val="hsb-DE"/>
        </w:rPr>
        <w:t xml:space="preserve">- Triển khai </w:t>
      </w:r>
      <w:r w:rsidRPr="00CC7BA2">
        <w:rPr>
          <w:rStyle w:val="fontstyle01"/>
          <w:rFonts w:ascii="Times New Roman" w:hAnsi="Times New Roman" w:cs="Times New Roman"/>
          <w:lang w:val="hsb-DE"/>
        </w:rPr>
        <w:t>rà soát, cập nhật thông tin đối với các cơ sở lưu trú du lịch trên địa bàn</w:t>
      </w:r>
      <w:r w:rsidRPr="00CC7BA2">
        <w:rPr>
          <w:rFonts w:cs="Times New Roman"/>
          <w:szCs w:val="28"/>
          <w:lang w:val="hsb-DE"/>
        </w:rPr>
        <w:t xml:space="preserve">. </w:t>
      </w:r>
    </w:p>
    <w:p w14:paraId="0BD4C7F6" w14:textId="77777777" w:rsidR="00CC7BA2" w:rsidRPr="00CC7BA2" w:rsidRDefault="00CC7BA2" w:rsidP="00CC7BA2">
      <w:pPr>
        <w:spacing w:before="80" w:after="80" w:line="360" w:lineRule="atLeast"/>
        <w:ind w:firstLine="720"/>
        <w:jc w:val="both"/>
        <w:rPr>
          <w:rFonts w:cs="Times New Roman"/>
          <w:bCs/>
          <w:kern w:val="18"/>
          <w:szCs w:val="28"/>
          <w:lang w:val="hsb-DE"/>
        </w:rPr>
      </w:pPr>
      <w:r w:rsidRPr="00CC7BA2">
        <w:rPr>
          <w:rFonts w:cs="Times New Roman"/>
          <w:szCs w:val="28"/>
          <w:lang w:val="hsb-DE"/>
        </w:rPr>
        <w:t xml:space="preserve">- Tham mưu ban hành kế hoạch chuyển đổi số 6 tháng cuối năm 2025 xã Lùng Phình. </w:t>
      </w:r>
      <w:r w:rsidRPr="00CC7BA2">
        <w:rPr>
          <w:rFonts w:cs="Times New Roman"/>
          <w:bCs/>
          <w:kern w:val="18"/>
          <w:szCs w:val="28"/>
          <w:lang w:val="hsb-DE"/>
        </w:rPr>
        <w:t>Đề nghị các phòng chuyên môn thuộc UBND xã chuẩn bị các nội dung phục vụ Đoàn kiểm tra công tác CCHC của tỉnh.</w:t>
      </w:r>
    </w:p>
    <w:p w14:paraId="7D07E79A" w14:textId="77777777" w:rsidR="00CC7BA2" w:rsidRPr="00CC7BA2" w:rsidRDefault="00CC7BA2" w:rsidP="00CC7BA2">
      <w:pPr>
        <w:spacing w:before="80" w:after="80" w:line="360" w:lineRule="atLeast"/>
        <w:ind w:firstLine="720"/>
        <w:jc w:val="both"/>
        <w:rPr>
          <w:rFonts w:cs="Times New Roman"/>
          <w:szCs w:val="28"/>
          <w:lang w:val="hsb-DE"/>
        </w:rPr>
      </w:pPr>
      <w:r w:rsidRPr="00CC7BA2">
        <w:rPr>
          <w:rFonts w:cs="Times New Roman"/>
          <w:szCs w:val="28"/>
          <w:lang w:val="hsb-DE"/>
        </w:rPr>
        <w:t>- Triển khai đánh giá thực trạng nhu cầu đội ngũ cán bộ, công chức, viên chức làm công tác chuyển đổi số xã.</w:t>
      </w:r>
    </w:p>
    <w:p w14:paraId="334D0AD6" w14:textId="77777777" w:rsidR="00CC7BA2" w:rsidRPr="00CC7BA2" w:rsidRDefault="00CC7BA2" w:rsidP="00CC7BA2">
      <w:pPr>
        <w:spacing w:before="80" w:after="80" w:line="360" w:lineRule="atLeast"/>
        <w:ind w:firstLine="720"/>
        <w:jc w:val="both"/>
        <w:rPr>
          <w:rFonts w:eastAsia="Times New Roman" w:cs="Times New Roman"/>
          <w:szCs w:val="28"/>
          <w:lang w:val="hsb-DE"/>
        </w:rPr>
      </w:pPr>
      <w:r w:rsidRPr="00CC7BA2">
        <w:rPr>
          <w:rFonts w:eastAsia="Times New Roman" w:cs="Times New Roman"/>
          <w:szCs w:val="28"/>
          <w:lang w:val="hsb-DE"/>
        </w:rPr>
        <w:t xml:space="preserve">- Tham mưu xây dựng Kế hoạch tổ chức các hoạt động nhân dịp kỷ niệm 78 năm Ngày Thương binh liệt sĩ (27/7/1947-27/7/2025). Tham mưu UBND xã tổ chức thăm hỏi, tặng 09 suất quà cho các gia đình thờ cúng liệt sĩ trên địa bàn xã </w:t>
      </w:r>
      <w:r w:rsidRPr="00CC7BA2">
        <w:rPr>
          <w:rFonts w:eastAsia="Times New Roman" w:cs="Times New Roman"/>
          <w:i/>
          <w:iCs/>
          <w:szCs w:val="28"/>
          <w:lang w:val="hsb-DE"/>
        </w:rPr>
        <w:t>(tổng kinh phí 4,5 triệu đồng)</w:t>
      </w:r>
      <w:r w:rsidRPr="00CC7BA2">
        <w:rPr>
          <w:rFonts w:eastAsia="Times New Roman" w:cs="Times New Roman"/>
          <w:szCs w:val="28"/>
          <w:lang w:val="hsb-DE"/>
        </w:rPr>
        <w:t>.</w:t>
      </w:r>
    </w:p>
    <w:p w14:paraId="2DA59261" w14:textId="77777777" w:rsidR="00CC7BA2" w:rsidRPr="00CC7BA2" w:rsidRDefault="00CC7BA2" w:rsidP="00CC7BA2">
      <w:pPr>
        <w:spacing w:before="80" w:after="80" w:line="360" w:lineRule="atLeast"/>
        <w:ind w:firstLine="720"/>
        <w:jc w:val="both"/>
        <w:rPr>
          <w:rFonts w:eastAsia="Times New Roman" w:cs="Times New Roman"/>
          <w:szCs w:val="28"/>
          <w:lang w:val="hsb-DE"/>
        </w:rPr>
      </w:pPr>
      <w:r w:rsidRPr="00CC7BA2">
        <w:rPr>
          <w:rFonts w:eastAsia="Times New Roman" w:cs="Times New Roman"/>
          <w:szCs w:val="28"/>
          <w:lang w:val="hsb-DE"/>
        </w:rPr>
        <w:t>- Đôn đốc các thôn trên địa bàn xã tăng cường công tác quản lý các mốc địa giới hành chính hiện có.</w:t>
      </w:r>
    </w:p>
    <w:p w14:paraId="43ED5686" w14:textId="77777777" w:rsidR="00CC7BA2" w:rsidRPr="001D061F" w:rsidRDefault="00CC7BA2" w:rsidP="00816A8D">
      <w:pPr>
        <w:widowControl w:val="0"/>
        <w:spacing w:before="80" w:after="80" w:line="360" w:lineRule="atLeast"/>
        <w:ind w:firstLine="720"/>
        <w:jc w:val="both"/>
        <w:rPr>
          <w:rFonts w:eastAsia="Times New Roman" w:cs="Times New Roman"/>
          <w:spacing w:val="-2"/>
          <w:szCs w:val="28"/>
          <w:lang w:val="hsb-DE"/>
        </w:rPr>
      </w:pPr>
      <w:r w:rsidRPr="001D061F">
        <w:rPr>
          <w:rFonts w:eastAsia="Times New Roman" w:cs="Times New Roman"/>
          <w:spacing w:val="-2"/>
          <w:szCs w:val="28"/>
          <w:lang w:val="hsb-DE"/>
        </w:rPr>
        <w:t>- Tham mưu ban Quyết điều chỉnh đối tượng đang hưởng trợ cấp xã hội thường xuyên tại điểm b, c, khoản 5, Điều 5, Nghị định số 20/2021/NĐ-CP chuyển sang hưởng trợ cấp hưu trí xã hội  theo Nghị định 176/2025/NĐ-CP của Chính phủ.</w:t>
      </w:r>
    </w:p>
    <w:p w14:paraId="11E8747E" w14:textId="5FE4E1DF" w:rsidR="00CC7BA2" w:rsidRPr="00CC7BA2" w:rsidRDefault="00CC7BA2" w:rsidP="00816A8D">
      <w:pPr>
        <w:widowControl w:val="0"/>
        <w:spacing w:before="80" w:after="80" w:line="360" w:lineRule="atLeast"/>
        <w:ind w:firstLine="720"/>
        <w:jc w:val="both"/>
        <w:rPr>
          <w:rFonts w:eastAsia="Times New Roman" w:cs="Times New Roman"/>
          <w:szCs w:val="28"/>
          <w:lang w:val="hsb-DE"/>
        </w:rPr>
      </w:pPr>
      <w:r w:rsidRPr="00CC7BA2">
        <w:rPr>
          <w:rFonts w:eastAsia="Times New Roman" w:cs="Times New Roman"/>
          <w:noProof/>
          <w:szCs w:val="28"/>
          <w:lang w:val="hsb-DE"/>
        </w:rPr>
        <w:t xml:space="preserve">Đề xuất với sở Nội vụ tỉnh Lào Cai về nội dung ủy quyền cho công chức cấp xã thực hiện một số nhiệm vụ thuộc thẩm quyển của UBND cấp xã; báo cáo cải cách hành chính phục vụ đoàn kiểm tra của tỉnh; </w:t>
      </w:r>
      <w:r w:rsidRPr="00CC7BA2">
        <w:rPr>
          <w:rFonts w:eastAsia="Times New Roman" w:cs="Times New Roman"/>
          <w:szCs w:val="28"/>
          <w:lang w:val="hsb-DE"/>
        </w:rPr>
        <w:t>đề nghị thành trung tâm học tập cộng đồng xã Lùng Phình.</w:t>
      </w:r>
    </w:p>
    <w:p w14:paraId="1DC9AFF6" w14:textId="644511F5" w:rsidR="00CC7BA2" w:rsidRPr="00CC7BA2" w:rsidRDefault="00407121" w:rsidP="005A3727">
      <w:pPr>
        <w:widowControl w:val="0"/>
        <w:spacing w:before="80" w:after="80" w:line="360" w:lineRule="atLeast"/>
        <w:ind w:firstLine="720"/>
        <w:jc w:val="both"/>
        <w:rPr>
          <w:rFonts w:cs="Times New Roman"/>
          <w:b/>
          <w:kern w:val="18"/>
          <w:szCs w:val="28"/>
          <w:lang w:val="hsb-DE"/>
        </w:rPr>
      </w:pPr>
      <w:r>
        <w:rPr>
          <w:rFonts w:cs="Times New Roman"/>
          <w:b/>
          <w:kern w:val="18"/>
          <w:szCs w:val="28"/>
          <w:lang w:val="hsb-DE"/>
        </w:rPr>
        <w:t>3.</w:t>
      </w:r>
      <w:r w:rsidR="00CC7BA2" w:rsidRPr="00CC7BA2">
        <w:rPr>
          <w:rFonts w:cs="Times New Roman"/>
          <w:b/>
          <w:kern w:val="18"/>
          <w:szCs w:val="28"/>
          <w:lang w:val="hsb-DE"/>
        </w:rPr>
        <w:t>3. Lĩnh vực Giáo dục-Đào tạo</w:t>
      </w:r>
    </w:p>
    <w:p w14:paraId="5D7044F6" w14:textId="77777777" w:rsidR="00CC7BA2" w:rsidRPr="00CC7BA2" w:rsidRDefault="00CC7BA2" w:rsidP="005A3727">
      <w:pPr>
        <w:widowControl w:val="0"/>
        <w:spacing w:before="80" w:after="80" w:line="360" w:lineRule="atLeast"/>
        <w:ind w:firstLine="720"/>
        <w:jc w:val="both"/>
        <w:rPr>
          <w:rFonts w:eastAsia="Times New Roman" w:cs="Times New Roman"/>
          <w:szCs w:val="28"/>
          <w:lang w:val="hsb-DE"/>
        </w:rPr>
      </w:pPr>
      <w:r w:rsidRPr="00CC7BA2">
        <w:rPr>
          <w:rFonts w:cs="Times New Roman"/>
          <w:spacing w:val="3"/>
          <w:szCs w:val="28"/>
          <w:shd w:val="clear" w:color="auto" w:fill="FFFFFF"/>
          <w:lang w:val="hsb-DE"/>
        </w:rPr>
        <w:t xml:space="preserve">- </w:t>
      </w:r>
      <w:r w:rsidRPr="00CC7BA2">
        <w:rPr>
          <w:rFonts w:eastAsia="Times New Roman" w:cs="Times New Roman"/>
          <w:szCs w:val="28"/>
          <w:lang w:val="hsb-DE"/>
        </w:rPr>
        <w:t>Tham mưu UBND xã tổ chức hội nghị họp bàn triển khai thực hiện Nghị định 81 và nghị định 66  về chế độ học sinh đối với Hiệu trưởng các cấp trường trên địa bàn xã.</w:t>
      </w:r>
    </w:p>
    <w:p w14:paraId="37126DFB" w14:textId="77777777" w:rsidR="00CC7BA2" w:rsidRPr="005A3727" w:rsidRDefault="00CC7BA2" w:rsidP="005A3727">
      <w:pPr>
        <w:widowControl w:val="0"/>
        <w:spacing w:before="80" w:after="80" w:line="360" w:lineRule="atLeast"/>
        <w:ind w:firstLine="720"/>
        <w:jc w:val="both"/>
        <w:rPr>
          <w:rFonts w:eastAsia="Times New Roman" w:cs="Times New Roman"/>
          <w:spacing w:val="-6"/>
          <w:szCs w:val="28"/>
          <w:lang w:val="hsb-DE"/>
        </w:rPr>
      </w:pPr>
      <w:r w:rsidRPr="005A3727">
        <w:rPr>
          <w:rFonts w:eastAsia="Times New Roman" w:cs="Times New Roman"/>
          <w:spacing w:val="-6"/>
          <w:szCs w:val="28"/>
          <w:lang w:val="hsb-DE"/>
        </w:rPr>
        <w:t>- Tham mưu thường trực UBND xã lập danh sách cử 03 giáo viên tham gia lớp bồi dưỡng kiến thức dân tộc đối tượng 3 năm 2025 do Sở giáo dục tỉnh Lào Cai tổ chức.</w:t>
      </w:r>
    </w:p>
    <w:p w14:paraId="5911FD24" w14:textId="77777777" w:rsidR="00CC7BA2" w:rsidRPr="001D061F" w:rsidRDefault="00CC7BA2" w:rsidP="00CC7BA2">
      <w:pPr>
        <w:spacing w:before="80" w:after="80" w:line="360" w:lineRule="atLeast"/>
        <w:ind w:firstLine="720"/>
        <w:jc w:val="both"/>
        <w:rPr>
          <w:rFonts w:cs="Times New Roman"/>
          <w:bCs/>
          <w:color w:val="000000" w:themeColor="text1"/>
          <w:spacing w:val="-10"/>
          <w:szCs w:val="28"/>
          <w:shd w:val="clear" w:color="auto" w:fill="FFFFFF"/>
          <w:lang w:val="hsb-DE"/>
        </w:rPr>
      </w:pPr>
      <w:r w:rsidRPr="001D061F">
        <w:rPr>
          <w:rFonts w:cs="Times New Roman"/>
          <w:bCs/>
          <w:color w:val="000000" w:themeColor="text1"/>
          <w:spacing w:val="-10"/>
          <w:szCs w:val="28"/>
          <w:shd w:val="clear" w:color="auto" w:fill="FFFFFF"/>
          <w:lang w:val="hsb-DE"/>
        </w:rPr>
        <w:t>- Tham mưu ra Quyết định thành lập Ban chỉ đạo phổ cập giáo dục xã Lùng Phình.</w:t>
      </w:r>
    </w:p>
    <w:p w14:paraId="22292872" w14:textId="77777777" w:rsidR="00CC7BA2" w:rsidRPr="00CC7BA2" w:rsidRDefault="00CC7BA2" w:rsidP="00CC7BA2">
      <w:pPr>
        <w:spacing w:before="80" w:after="80" w:line="360" w:lineRule="atLeast"/>
        <w:ind w:firstLine="720"/>
        <w:jc w:val="both"/>
        <w:rPr>
          <w:rFonts w:eastAsia="Times New Roman" w:cs="Times New Roman"/>
          <w:szCs w:val="28"/>
          <w:lang w:val="hsb-DE"/>
        </w:rPr>
      </w:pPr>
      <w:r w:rsidRPr="00CC7BA2">
        <w:rPr>
          <w:rFonts w:cs="Times New Roman"/>
          <w:szCs w:val="28"/>
          <w:lang w:val="hsb-DE"/>
        </w:rPr>
        <w:t xml:space="preserve">- Xây dựng </w:t>
      </w:r>
      <w:r w:rsidRPr="00CC7BA2">
        <w:rPr>
          <w:rFonts w:eastAsia="Times New Roman" w:cs="Times New Roman"/>
          <w:szCs w:val="28"/>
          <w:lang w:val="hsb-DE"/>
        </w:rPr>
        <w:t>kế hoạch hỗ trợ gạo cho học sinh năm học 2025-2026 bán trú tại các trường BTTH-THCS trên địa bàn xã.</w:t>
      </w:r>
    </w:p>
    <w:p w14:paraId="20015324" w14:textId="77777777" w:rsidR="00CC7BA2" w:rsidRPr="00CC7BA2" w:rsidRDefault="00CC7BA2" w:rsidP="00CC7BA2">
      <w:pPr>
        <w:spacing w:before="80" w:after="80" w:line="360" w:lineRule="atLeast"/>
        <w:ind w:firstLine="720"/>
        <w:jc w:val="both"/>
        <w:rPr>
          <w:rFonts w:cs="Times New Roman"/>
          <w:szCs w:val="28"/>
          <w:shd w:val="clear" w:color="auto" w:fill="FFFFFF"/>
          <w:lang w:val="hsb-DE"/>
        </w:rPr>
      </w:pPr>
      <w:r w:rsidRPr="00CC7BA2">
        <w:rPr>
          <w:rFonts w:cs="Times New Roman"/>
          <w:szCs w:val="28"/>
          <w:shd w:val="clear" w:color="auto" w:fill="FFFFFF"/>
          <w:lang w:val="hsb-DE"/>
        </w:rPr>
        <w:t>- Triển khai rà soát báo cáo công tác chuẩn bị các điều kiện cho năm học năm 2025-2026; hướng dẫn triển khai thực hiện một số nhiệm vụ đầu năm học 2025-2026; rà soát, tham mưu đề xuất các gải pháp, chuẩn bị các điều kiện cho năm học mới 2025-2026</w:t>
      </w:r>
    </w:p>
    <w:p w14:paraId="6DDF489E" w14:textId="77777777" w:rsidR="00CC7BA2" w:rsidRPr="00CC7BA2" w:rsidRDefault="00CC7BA2" w:rsidP="00CC7BA2">
      <w:pPr>
        <w:spacing w:before="80" w:after="80" w:line="360" w:lineRule="atLeast"/>
        <w:ind w:firstLine="720"/>
        <w:jc w:val="both"/>
        <w:rPr>
          <w:rFonts w:cs="Times New Roman"/>
          <w:szCs w:val="28"/>
          <w:shd w:val="clear" w:color="auto" w:fill="FFFFFF"/>
          <w:lang w:val="hsb-DE"/>
        </w:rPr>
      </w:pPr>
      <w:r w:rsidRPr="00CC7BA2">
        <w:rPr>
          <w:rFonts w:cs="Times New Roman"/>
          <w:szCs w:val="28"/>
          <w:shd w:val="clear" w:color="auto" w:fill="FFFFFF"/>
          <w:lang w:val="hsb-DE"/>
        </w:rPr>
        <w:lastRenderedPageBreak/>
        <w:t>- Ban hành kế hoạch dạy tiếng việt cho trẻ em dân tộc trước khi vào lớp một năm học 2025-2026; Quy chế hoạt dộng của Ban chỉ đạo phổ cập giáo dục xoá mù chữ trên địa bàn xã Lùng Phình.</w:t>
      </w:r>
    </w:p>
    <w:p w14:paraId="29F1CC9C" w14:textId="77777777" w:rsidR="00CC7BA2" w:rsidRPr="005A3727" w:rsidRDefault="00CC7BA2" w:rsidP="00CC7BA2">
      <w:pPr>
        <w:spacing w:before="80" w:after="80" w:line="360" w:lineRule="atLeast"/>
        <w:ind w:firstLine="720"/>
        <w:jc w:val="both"/>
        <w:rPr>
          <w:rFonts w:cs="Times New Roman"/>
          <w:spacing w:val="-2"/>
          <w:szCs w:val="28"/>
          <w:shd w:val="clear" w:color="auto" w:fill="FFFFFF"/>
          <w:lang w:val="hsb-DE"/>
        </w:rPr>
      </w:pPr>
      <w:r w:rsidRPr="005A3727">
        <w:rPr>
          <w:rFonts w:cs="Times New Roman"/>
          <w:spacing w:val="-2"/>
          <w:szCs w:val="28"/>
          <w:shd w:val="clear" w:color="auto" w:fill="FFFFFF"/>
          <w:lang w:val="hsb-DE"/>
        </w:rPr>
        <w:t>- Chỉ đạo các đơn vị trường tăng cường công tác chỉ đạo thực hiện chương trình sách giáo khoa giáo dục phổ thông năm học 2025-2026. Hướng dẫn các đơn vị trường lựa chọn, sử dụng tài liệu, đồ chơi, học liệu trong các cơ sở giáo dục Mần non.</w:t>
      </w:r>
    </w:p>
    <w:p w14:paraId="3C435636" w14:textId="77777777" w:rsidR="00CC7BA2" w:rsidRPr="00816A8D" w:rsidRDefault="00CC7BA2" w:rsidP="00CC7BA2">
      <w:pPr>
        <w:spacing w:before="80" w:after="80" w:line="360" w:lineRule="atLeast"/>
        <w:ind w:firstLine="720"/>
        <w:jc w:val="both"/>
        <w:rPr>
          <w:rFonts w:eastAsia="Times New Roman" w:cs="Times New Roman"/>
          <w:spacing w:val="-4"/>
          <w:szCs w:val="28"/>
          <w:lang w:val="hsb-DE"/>
        </w:rPr>
      </w:pPr>
      <w:r w:rsidRPr="00816A8D">
        <w:rPr>
          <w:rFonts w:eastAsia="Times New Roman" w:cs="Times New Roman"/>
          <w:spacing w:val="-4"/>
          <w:szCs w:val="28"/>
          <w:lang w:val="hsb-DE"/>
        </w:rPr>
        <w:t xml:space="preserve">- Chỉ đạo rà soát vũ khí vật liệu nổ đối với các đơn vị trường trên địa bàn. Góp ý dự thảo chương trình giáo dục phổ thông năm 2025- 20206 của sở giáo dục. </w:t>
      </w:r>
    </w:p>
    <w:p w14:paraId="7E4F31C7" w14:textId="77777777" w:rsidR="00CC7BA2" w:rsidRPr="00CC7BA2" w:rsidRDefault="00CC7BA2" w:rsidP="00CC7BA2">
      <w:pPr>
        <w:spacing w:before="80" w:after="80" w:line="360" w:lineRule="atLeast"/>
        <w:ind w:firstLine="720"/>
        <w:jc w:val="both"/>
        <w:rPr>
          <w:rFonts w:eastAsia="Times New Roman" w:cs="Times New Roman"/>
          <w:szCs w:val="28"/>
          <w:lang w:val="hsb-DE"/>
        </w:rPr>
      </w:pPr>
      <w:r w:rsidRPr="00CC7BA2">
        <w:rPr>
          <w:rFonts w:eastAsia="Times New Roman" w:cs="Times New Roman"/>
          <w:szCs w:val="28"/>
          <w:lang w:val="hsb-DE"/>
        </w:rPr>
        <w:t>- Báo cáo nâng cao chất lượng giáo dục sẵn sàng cho trẻ vào lớp một năm học 2025-2026. Kết quả thực hiện phổ cập giáo dục Mần Non cho trẻ 5 tuổi.</w:t>
      </w:r>
    </w:p>
    <w:p w14:paraId="3F35892B" w14:textId="77777777" w:rsidR="00CC7BA2" w:rsidRPr="00CC7BA2" w:rsidRDefault="00CC7BA2" w:rsidP="00CC7BA2">
      <w:pPr>
        <w:spacing w:before="80" w:after="80" w:line="360" w:lineRule="atLeast"/>
        <w:ind w:firstLine="720"/>
        <w:jc w:val="both"/>
        <w:rPr>
          <w:rFonts w:eastAsia="Times New Roman" w:cs="Times New Roman"/>
          <w:szCs w:val="28"/>
          <w:lang w:val="hsb-DE"/>
        </w:rPr>
      </w:pPr>
      <w:r w:rsidRPr="00CC7BA2">
        <w:rPr>
          <w:rFonts w:eastAsia="Times New Roman" w:cs="Times New Roman"/>
          <w:szCs w:val="28"/>
          <w:lang w:val="hsb-DE"/>
        </w:rPr>
        <w:t>- Triển khai thực hiện nhiệm vụ ngành giáo dục sau hợp nhất tỉnh và công tác chuẩn bị cho năm học 2025-2026; rà soát nhu cầu học đăng ký học trực tuyến ngoại ngữ đối các trường thiếu giáo viên, báo cáo kết quả triển khai thực hiện nhiệm vụ ngành giáo dục sau hợp nhất tỉnh và công tác chuẩn bị cho năm học 2025-2026.</w:t>
      </w:r>
    </w:p>
    <w:p w14:paraId="03DC036D" w14:textId="77777777" w:rsidR="00CC7BA2" w:rsidRPr="00CC7BA2" w:rsidRDefault="00CC7BA2" w:rsidP="00CC7BA2">
      <w:pPr>
        <w:spacing w:before="80" w:after="80" w:line="360" w:lineRule="atLeast"/>
        <w:ind w:firstLine="720"/>
        <w:jc w:val="both"/>
        <w:rPr>
          <w:rFonts w:cs="Times New Roman"/>
          <w:szCs w:val="28"/>
          <w:shd w:val="clear" w:color="auto" w:fill="FFFFFF"/>
          <w:lang w:val="hsb-DE"/>
        </w:rPr>
      </w:pPr>
      <w:r w:rsidRPr="00CC7BA2">
        <w:rPr>
          <w:rFonts w:cs="Times New Roman"/>
          <w:szCs w:val="28"/>
          <w:shd w:val="clear" w:color="auto" w:fill="FFFFFF"/>
          <w:lang w:val="hsb-DE"/>
        </w:rPr>
        <w:t>- Lập danh sách cán bộ giáo viên tham gia bồi dưỡng chuyên môn cho cán bộ quản lý, giáo viên cấp THCS và THPT nămăm 2025 ; triển khai học tập pháp luật giao thông trên nền tảng bình dân học vụ số trong các cơ sở giáo dục; báo cáo công tác chuẩn bị các điều kiện cho năm học năm 2025-2026.</w:t>
      </w:r>
    </w:p>
    <w:p w14:paraId="2A7C270B" w14:textId="77777777" w:rsidR="00CC7BA2" w:rsidRPr="00816A8D" w:rsidRDefault="00CC7BA2" w:rsidP="00CC7BA2">
      <w:pPr>
        <w:spacing w:before="80" w:after="80" w:line="360" w:lineRule="atLeast"/>
        <w:ind w:firstLine="720"/>
        <w:jc w:val="both"/>
        <w:rPr>
          <w:rFonts w:cs="Times New Roman"/>
          <w:spacing w:val="-4"/>
          <w:szCs w:val="28"/>
          <w:lang w:val="hsb-DE"/>
        </w:rPr>
      </w:pPr>
      <w:r w:rsidRPr="00816A8D">
        <w:rPr>
          <w:rFonts w:cs="Times New Roman"/>
          <w:spacing w:val="-4"/>
          <w:szCs w:val="28"/>
          <w:shd w:val="clear" w:color="auto" w:fill="FFFFFF"/>
          <w:lang w:val="hsb-DE"/>
        </w:rPr>
        <w:t xml:space="preserve">- Cử </w:t>
      </w:r>
      <w:r w:rsidRPr="00816A8D">
        <w:rPr>
          <w:rFonts w:cs="Times New Roman"/>
          <w:spacing w:val="-4"/>
          <w:szCs w:val="28"/>
          <w:lang w:val="hsb-DE"/>
        </w:rPr>
        <w:t>14 cán bộ giáo viên được cử tham gia tập huấn, bồi dưỡng chuyên môn cho cán bộ quản lý, giáo viên cấp THCS do Sở Giáo dục và Đào tạo tổ chức.</w:t>
      </w:r>
    </w:p>
    <w:p w14:paraId="77F29E8B" w14:textId="77777777" w:rsidR="00CC7BA2" w:rsidRPr="00CC7BA2" w:rsidRDefault="00CC7BA2" w:rsidP="00CC7BA2">
      <w:pPr>
        <w:spacing w:before="80" w:after="80" w:line="360" w:lineRule="atLeast"/>
        <w:ind w:firstLine="720"/>
        <w:jc w:val="both"/>
        <w:rPr>
          <w:rFonts w:cs="Times New Roman"/>
          <w:b/>
          <w:bCs/>
          <w:szCs w:val="28"/>
          <w:shd w:val="clear" w:color="auto" w:fill="FFFFFF"/>
          <w:lang w:val="hsb-DE"/>
        </w:rPr>
      </w:pPr>
      <w:r w:rsidRPr="00CC7BA2">
        <w:rPr>
          <w:rFonts w:cs="Times New Roman"/>
          <w:szCs w:val="28"/>
          <w:shd w:val="clear" w:color="auto" w:fill="FFFFFF"/>
          <w:lang w:val="hsb-DE"/>
        </w:rPr>
        <w:t xml:space="preserve">- Chỉ đạo các trường học </w:t>
      </w:r>
      <w:r w:rsidRPr="00CC7BA2">
        <w:rPr>
          <w:rFonts w:eastAsia="Times New Roman" w:cs="Times New Roman"/>
          <w:spacing w:val="-4"/>
          <w:szCs w:val="28"/>
          <w:lang w:val="hsb-DE"/>
        </w:rPr>
        <w:t>thực hiện nhiệm vụ GDMN năm học 2025-2026.</w:t>
      </w:r>
    </w:p>
    <w:p w14:paraId="31B93AA0" w14:textId="5B769E0E" w:rsidR="00CC7BA2" w:rsidRPr="00CC7BA2" w:rsidRDefault="00CC7BA2" w:rsidP="00CC7BA2">
      <w:pPr>
        <w:spacing w:before="80" w:after="80" w:line="360" w:lineRule="atLeast"/>
        <w:ind w:firstLine="720"/>
        <w:jc w:val="both"/>
        <w:rPr>
          <w:rFonts w:cs="Times New Roman"/>
          <w:szCs w:val="28"/>
          <w:lang w:val="hsb-DE"/>
        </w:rPr>
      </w:pPr>
      <w:r w:rsidRPr="00CC7BA2">
        <w:rPr>
          <w:rFonts w:eastAsia="Times New Roman" w:cs="Times New Roman"/>
          <w:szCs w:val="28"/>
          <w:lang w:val="hsb-DE"/>
        </w:rPr>
        <w:t xml:space="preserve">- Ban hành văn bản </w:t>
      </w:r>
      <w:r w:rsidRPr="00CC7BA2">
        <w:rPr>
          <w:rFonts w:cs="Times New Roman"/>
          <w:szCs w:val="28"/>
          <w:lang w:val="hsb-DE"/>
        </w:rPr>
        <w:t>Hướng dẫn các đơn vị trường tổ chức các hoạt động tết trung thu  năm 2025.</w:t>
      </w:r>
    </w:p>
    <w:p w14:paraId="2A0AD6FB" w14:textId="275E3B6F" w:rsidR="00CC7BA2" w:rsidRPr="001D061F" w:rsidRDefault="00CC7BA2" w:rsidP="00CC7BA2">
      <w:pPr>
        <w:spacing w:before="80" w:after="80" w:line="360" w:lineRule="atLeast"/>
        <w:ind w:firstLine="720"/>
        <w:jc w:val="both"/>
        <w:rPr>
          <w:rFonts w:eastAsia="Times New Roman" w:cs="Times New Roman"/>
          <w:spacing w:val="-8"/>
          <w:szCs w:val="28"/>
          <w:lang w:val="hsb-DE"/>
        </w:rPr>
      </w:pPr>
      <w:r w:rsidRPr="001D061F">
        <w:rPr>
          <w:rFonts w:eastAsia="Times New Roman" w:cs="Times New Roman"/>
          <w:b/>
          <w:bCs/>
          <w:spacing w:val="-8"/>
          <w:szCs w:val="28"/>
          <w:lang w:val="hsb-DE"/>
        </w:rPr>
        <w:t xml:space="preserve">- </w:t>
      </w:r>
      <w:r w:rsidRPr="001D061F">
        <w:rPr>
          <w:rFonts w:eastAsia="Times New Roman" w:cs="Times New Roman"/>
          <w:spacing w:val="-8"/>
          <w:szCs w:val="28"/>
          <w:lang w:val="hsb-DE"/>
        </w:rPr>
        <w:t>Tham mưu ban hành hướng dẫn sinh hoạt chuyên môn từ năm học 2025</w:t>
      </w:r>
      <w:r w:rsidR="00C337BA" w:rsidRPr="001D061F">
        <w:rPr>
          <w:rFonts w:eastAsia="Times New Roman" w:cs="Times New Roman"/>
          <w:spacing w:val="-8"/>
          <w:szCs w:val="28"/>
          <w:lang w:val="hsb-DE"/>
        </w:rPr>
        <w:t xml:space="preserve"> </w:t>
      </w:r>
      <w:r w:rsidRPr="001D061F">
        <w:rPr>
          <w:rFonts w:eastAsia="Times New Roman" w:cs="Times New Roman"/>
          <w:spacing w:val="-8"/>
          <w:szCs w:val="28"/>
          <w:lang w:val="hsb-DE"/>
        </w:rPr>
        <w:t>-</w:t>
      </w:r>
      <w:r w:rsidR="00C337BA" w:rsidRPr="001D061F">
        <w:rPr>
          <w:rFonts w:eastAsia="Times New Roman" w:cs="Times New Roman"/>
          <w:spacing w:val="-8"/>
          <w:szCs w:val="28"/>
          <w:lang w:val="hsb-DE"/>
        </w:rPr>
        <w:t xml:space="preserve"> </w:t>
      </w:r>
      <w:r w:rsidRPr="001D061F">
        <w:rPr>
          <w:rFonts w:eastAsia="Times New Roman" w:cs="Times New Roman"/>
          <w:spacing w:val="-8"/>
          <w:szCs w:val="28"/>
          <w:lang w:val="hsb-DE"/>
        </w:rPr>
        <w:t>2026.</w:t>
      </w:r>
    </w:p>
    <w:p w14:paraId="7CE62044" w14:textId="2EABE987" w:rsidR="00CC7BA2" w:rsidRPr="00CC7BA2" w:rsidRDefault="00CC7BA2" w:rsidP="00CC7BA2">
      <w:pPr>
        <w:spacing w:before="80" w:after="80" w:line="360" w:lineRule="atLeast"/>
        <w:ind w:firstLine="720"/>
        <w:jc w:val="both"/>
        <w:rPr>
          <w:rFonts w:eastAsia="Times New Roman" w:cs="Times New Roman"/>
          <w:szCs w:val="28"/>
          <w:lang w:val="hsb-DE"/>
        </w:rPr>
      </w:pPr>
      <w:r w:rsidRPr="00CC7BA2">
        <w:rPr>
          <w:rFonts w:eastAsia="Times New Roman" w:cs="Times New Roman"/>
          <w:szCs w:val="28"/>
          <w:lang w:val="hsb-DE"/>
        </w:rPr>
        <w:t>- Tham mưu ban hành văn bản triển khai cuộc thi trực tuy</w:t>
      </w:r>
      <w:r w:rsidR="005B6DB4">
        <w:rPr>
          <w:rFonts w:eastAsia="Times New Roman" w:cs="Times New Roman"/>
          <w:szCs w:val="28"/>
          <w:lang w:val="hsb-DE"/>
        </w:rPr>
        <w:t>ế</w:t>
      </w:r>
      <w:r w:rsidRPr="00CC7BA2">
        <w:rPr>
          <w:rFonts w:eastAsia="Times New Roman" w:cs="Times New Roman"/>
          <w:szCs w:val="28"/>
          <w:lang w:val="hsb-DE"/>
        </w:rPr>
        <w:t>n “ tìm hiểu v</w:t>
      </w:r>
      <w:r w:rsidR="005B6DB4">
        <w:rPr>
          <w:rFonts w:eastAsia="Times New Roman" w:cs="Times New Roman"/>
          <w:szCs w:val="28"/>
          <w:lang w:val="hsb-DE"/>
        </w:rPr>
        <w:t>ề</w:t>
      </w:r>
      <w:r w:rsidRPr="00CC7BA2">
        <w:rPr>
          <w:rFonts w:eastAsia="Times New Roman" w:cs="Times New Roman"/>
          <w:szCs w:val="28"/>
          <w:lang w:val="hsb-DE"/>
        </w:rPr>
        <w:t xml:space="preserve"> </w:t>
      </w:r>
      <w:r w:rsidR="005B6DB4">
        <w:rPr>
          <w:rFonts w:eastAsia="Times New Roman" w:cs="Times New Roman"/>
          <w:szCs w:val="28"/>
          <w:lang w:val="hsb-DE"/>
        </w:rPr>
        <w:t>N</w:t>
      </w:r>
      <w:r w:rsidRPr="00CC7BA2">
        <w:rPr>
          <w:rFonts w:eastAsia="Times New Roman" w:cs="Times New Roman"/>
          <w:szCs w:val="28"/>
          <w:lang w:val="hsb-DE"/>
        </w:rPr>
        <w:t xml:space="preserve">hà nước và Nghị quyết số 66-NQ/TW ngày 30/04/2025 của </w:t>
      </w:r>
      <w:r w:rsidR="005B6DB4">
        <w:rPr>
          <w:rFonts w:eastAsia="Times New Roman" w:cs="Times New Roman"/>
          <w:szCs w:val="28"/>
          <w:lang w:val="hsb-DE"/>
        </w:rPr>
        <w:t>B</w:t>
      </w:r>
      <w:r w:rsidRPr="00CC7BA2">
        <w:rPr>
          <w:rFonts w:eastAsia="Times New Roman" w:cs="Times New Roman"/>
          <w:szCs w:val="28"/>
          <w:lang w:val="hsb-DE"/>
        </w:rPr>
        <w:t xml:space="preserve">ộ </w:t>
      </w:r>
      <w:r w:rsidR="005B6DB4">
        <w:rPr>
          <w:rFonts w:eastAsia="Times New Roman" w:cs="Times New Roman"/>
          <w:szCs w:val="28"/>
          <w:lang w:val="hsb-DE"/>
        </w:rPr>
        <w:t>C</w:t>
      </w:r>
      <w:r w:rsidRPr="00CC7BA2">
        <w:rPr>
          <w:rFonts w:eastAsia="Times New Roman" w:cs="Times New Roman"/>
          <w:szCs w:val="28"/>
          <w:lang w:val="hsb-DE"/>
        </w:rPr>
        <w:t>hính trị về đổi mới công tác xây dựng và thi hành pháp luật đáp ứng yêu cầu phát triển đất nước trong kỷ nguyên mới” trong ngành giáo dục trên địa bàn xã.</w:t>
      </w:r>
    </w:p>
    <w:p w14:paraId="2370BCAD" w14:textId="77777777" w:rsidR="00CC7BA2" w:rsidRPr="00CC7BA2" w:rsidRDefault="00CC7BA2" w:rsidP="00CC7BA2">
      <w:pPr>
        <w:spacing w:before="80" w:after="80" w:line="360" w:lineRule="atLeast"/>
        <w:ind w:firstLine="720"/>
        <w:jc w:val="both"/>
        <w:rPr>
          <w:rFonts w:eastAsia="Times New Roman" w:cs="Times New Roman"/>
          <w:szCs w:val="28"/>
          <w:lang w:val="hsb-DE"/>
        </w:rPr>
      </w:pPr>
      <w:r w:rsidRPr="00CC7BA2">
        <w:rPr>
          <w:rFonts w:eastAsia="Times New Roman" w:cs="Times New Roman"/>
          <w:szCs w:val="28"/>
          <w:lang w:val="hsb-DE"/>
        </w:rPr>
        <w:t>- Ban hành văn bản tổ chức hội nghị giao ban, tập huấn triển khai nhiệm vụ chuyên môn giáo dục phổ thông năm học 2025-2026.</w:t>
      </w:r>
    </w:p>
    <w:p w14:paraId="370308F2" w14:textId="77777777" w:rsidR="00CC7BA2" w:rsidRPr="00CC7BA2" w:rsidRDefault="00CC7BA2" w:rsidP="00CC7BA2">
      <w:pPr>
        <w:spacing w:before="80" w:after="80" w:line="360" w:lineRule="atLeast"/>
        <w:ind w:firstLine="720"/>
        <w:jc w:val="both"/>
        <w:rPr>
          <w:rFonts w:eastAsia="Times New Roman" w:cs="Times New Roman"/>
          <w:b/>
          <w:bCs/>
          <w:spacing w:val="-4"/>
          <w:szCs w:val="28"/>
          <w:lang w:val="hsb-DE"/>
        </w:rPr>
      </w:pPr>
      <w:r w:rsidRPr="00CC7BA2">
        <w:rPr>
          <w:rFonts w:eastAsia="Times New Roman" w:cs="Times New Roman"/>
          <w:spacing w:val="-4"/>
          <w:szCs w:val="28"/>
          <w:lang w:val="hsb-DE"/>
        </w:rPr>
        <w:t>- Xây dựng Báo cáo tổng hợp ý kiến đề xuất của cán bộ công chức, viên chức ngành giáo dục.</w:t>
      </w:r>
    </w:p>
    <w:p w14:paraId="0A7B0C6D" w14:textId="77777777" w:rsidR="00CC7BA2" w:rsidRPr="00CC7BA2" w:rsidRDefault="00CC7BA2" w:rsidP="00CC7BA2">
      <w:pPr>
        <w:spacing w:before="80" w:after="80" w:line="360" w:lineRule="atLeast"/>
        <w:ind w:firstLine="720"/>
        <w:jc w:val="both"/>
        <w:rPr>
          <w:rFonts w:eastAsia="Times New Roman" w:cs="Times New Roman"/>
          <w:szCs w:val="28"/>
          <w:lang w:val="hsb-DE"/>
        </w:rPr>
      </w:pPr>
      <w:r w:rsidRPr="00CC7BA2">
        <w:rPr>
          <w:rFonts w:eastAsia="Times New Roman" w:cs="Times New Roman"/>
          <w:szCs w:val="28"/>
          <w:lang w:val="hsb-DE"/>
        </w:rPr>
        <w:t>- Tham mưu ban hành văn bản tăng cường huy dộng học sinh ra lớp năm học 2025-2026.</w:t>
      </w:r>
    </w:p>
    <w:p w14:paraId="2D986347" w14:textId="77777777" w:rsidR="00CC7BA2" w:rsidRPr="00CC7BA2" w:rsidRDefault="00CC7BA2" w:rsidP="00144BA9">
      <w:pPr>
        <w:widowControl w:val="0"/>
        <w:spacing w:before="80" w:after="80" w:line="360" w:lineRule="atLeast"/>
        <w:ind w:firstLine="720"/>
        <w:jc w:val="both"/>
        <w:rPr>
          <w:rFonts w:cs="Times New Roman"/>
          <w:szCs w:val="28"/>
          <w:lang w:val="hsb-DE"/>
        </w:rPr>
      </w:pPr>
      <w:r w:rsidRPr="00CC7BA2">
        <w:rPr>
          <w:rFonts w:cs="Times New Roman"/>
          <w:szCs w:val="28"/>
          <w:lang w:val="it-IT"/>
        </w:rPr>
        <w:t xml:space="preserve">-  Triển khai thống kê </w:t>
      </w:r>
      <w:r w:rsidRPr="00CC7BA2">
        <w:rPr>
          <w:rFonts w:cs="Times New Roman"/>
          <w:szCs w:val="28"/>
          <w:lang w:val="hsb-DE"/>
        </w:rPr>
        <w:t>viên chức, người lao động; cơ cấu đội ngũ cán bộ quản lý, giáo viên, nhân viên thời điểm 01/9/2025</w:t>
      </w:r>
    </w:p>
    <w:p w14:paraId="4A255EAD" w14:textId="77777777" w:rsidR="00CC7BA2" w:rsidRPr="00CC7BA2" w:rsidRDefault="00CC7BA2" w:rsidP="00144BA9">
      <w:pPr>
        <w:widowControl w:val="0"/>
        <w:spacing w:before="80" w:after="80" w:line="360" w:lineRule="atLeast"/>
        <w:ind w:firstLine="720"/>
        <w:jc w:val="both"/>
        <w:rPr>
          <w:rFonts w:cs="Times New Roman"/>
          <w:szCs w:val="28"/>
          <w:lang w:val="hsb-DE"/>
        </w:rPr>
      </w:pPr>
      <w:r w:rsidRPr="00CC7BA2">
        <w:rPr>
          <w:rFonts w:cs="Times New Roman"/>
          <w:szCs w:val="28"/>
          <w:lang w:val="hsb-DE"/>
        </w:rPr>
        <w:t xml:space="preserve">- Chỉ đạo các trường học xây dựng kế hoạch phát triển giáo dục giao đoạn </w:t>
      </w:r>
      <w:r w:rsidRPr="00CC7BA2">
        <w:rPr>
          <w:rFonts w:cs="Times New Roman"/>
          <w:szCs w:val="28"/>
          <w:lang w:val="hsb-DE"/>
        </w:rPr>
        <w:lastRenderedPageBreak/>
        <w:t>2025-2030; tiếp nhận hồ sơ và thành lập hội dồng xét duyệt chế dộ chính sách tại đơn vị.</w:t>
      </w:r>
    </w:p>
    <w:p w14:paraId="16AE026B" w14:textId="48CEC316" w:rsidR="00CC7BA2" w:rsidRPr="00CC7BA2" w:rsidRDefault="00407121" w:rsidP="00CC7BA2">
      <w:pPr>
        <w:spacing w:before="80" w:after="80" w:line="360" w:lineRule="atLeast"/>
        <w:ind w:firstLine="720"/>
        <w:jc w:val="both"/>
        <w:rPr>
          <w:rFonts w:cs="Times New Roman"/>
          <w:szCs w:val="28"/>
          <w:lang w:val="hsb-DE"/>
        </w:rPr>
      </w:pPr>
      <w:r>
        <w:rPr>
          <w:rFonts w:cs="Times New Roman"/>
          <w:b/>
          <w:kern w:val="18"/>
          <w:szCs w:val="28"/>
          <w:lang w:val="hsb-DE"/>
        </w:rPr>
        <w:t>3.</w:t>
      </w:r>
      <w:r w:rsidR="00CC7BA2" w:rsidRPr="00CC7BA2">
        <w:rPr>
          <w:rFonts w:cs="Times New Roman"/>
          <w:b/>
          <w:kern w:val="18"/>
          <w:szCs w:val="28"/>
          <w:lang w:val="hsb-DE"/>
        </w:rPr>
        <w:t>4. Lĩnh vực Y tế</w:t>
      </w:r>
    </w:p>
    <w:p w14:paraId="2C9F881B" w14:textId="77777777" w:rsidR="00CC7BA2" w:rsidRPr="001D061F" w:rsidRDefault="00CC7BA2" w:rsidP="00CC7BA2">
      <w:pPr>
        <w:spacing w:before="80" w:after="80" w:line="360" w:lineRule="atLeast"/>
        <w:ind w:firstLine="720"/>
        <w:jc w:val="both"/>
        <w:rPr>
          <w:rFonts w:cs="Times New Roman"/>
          <w:spacing w:val="-8"/>
          <w:szCs w:val="28"/>
          <w:shd w:val="clear" w:color="auto" w:fill="FFFFFF"/>
          <w:lang w:val="hsb-DE"/>
        </w:rPr>
      </w:pPr>
      <w:r w:rsidRPr="001D061F">
        <w:rPr>
          <w:rFonts w:cs="Times New Roman"/>
          <w:color w:val="000000" w:themeColor="text1"/>
          <w:spacing w:val="-8"/>
          <w:szCs w:val="28"/>
          <w:shd w:val="clear" w:color="auto" w:fill="FFFFFF"/>
          <w:lang w:val="hsb-DE"/>
        </w:rPr>
        <w:t xml:space="preserve">- Báo tăng, giảm BHYT cho nhân dân trên địa bàn xã Lùng Phình là: </w:t>
      </w:r>
      <w:r w:rsidRPr="001D061F">
        <w:rPr>
          <w:rFonts w:cs="Times New Roman"/>
          <w:spacing w:val="-8"/>
          <w:szCs w:val="28"/>
          <w:shd w:val="clear" w:color="auto" w:fill="FFFFFF"/>
          <w:lang w:val="hsb-DE"/>
        </w:rPr>
        <w:t>7.064 người.</w:t>
      </w:r>
    </w:p>
    <w:p w14:paraId="7F35475A" w14:textId="77777777" w:rsidR="00CC7BA2" w:rsidRPr="005A3727" w:rsidRDefault="00CC7BA2" w:rsidP="00CC7BA2">
      <w:pPr>
        <w:spacing w:before="80" w:after="80" w:line="360" w:lineRule="atLeast"/>
        <w:ind w:firstLine="720"/>
        <w:jc w:val="both"/>
        <w:rPr>
          <w:rFonts w:cs="Times New Roman"/>
          <w:bCs/>
          <w:spacing w:val="-8"/>
          <w:szCs w:val="28"/>
          <w:lang w:val="hsb-DE"/>
        </w:rPr>
      </w:pPr>
      <w:r w:rsidRPr="005A3727">
        <w:rPr>
          <w:rFonts w:eastAsia="Times New Roman" w:cs="Times New Roman"/>
          <w:bCs/>
          <w:spacing w:val="-8"/>
          <w:szCs w:val="28"/>
          <w:lang w:val="hsb-DE"/>
        </w:rPr>
        <w:t>- T</w:t>
      </w:r>
      <w:r w:rsidRPr="005A3727">
        <w:rPr>
          <w:rFonts w:cs="Times New Roman"/>
          <w:bCs/>
          <w:spacing w:val="-8"/>
          <w:szCs w:val="28"/>
          <w:lang w:val="hsb-DE"/>
        </w:rPr>
        <w:t>iếp nhận 02 hồ sơ đề nghị hưởng BTXH, lũy kế tiếp nhận 08 đối tượng BTXH.</w:t>
      </w:r>
    </w:p>
    <w:p w14:paraId="39FF35D7" w14:textId="77777777" w:rsidR="00CC7BA2" w:rsidRPr="00CC7BA2" w:rsidRDefault="00CC7BA2" w:rsidP="00CC7BA2">
      <w:pPr>
        <w:spacing w:before="80" w:after="80" w:line="360" w:lineRule="atLeast"/>
        <w:ind w:firstLine="720"/>
        <w:jc w:val="both"/>
        <w:rPr>
          <w:rFonts w:cs="Times New Roman"/>
          <w:szCs w:val="28"/>
          <w:lang w:val="hsb-DE"/>
        </w:rPr>
      </w:pPr>
      <w:r w:rsidRPr="00CC7BA2">
        <w:rPr>
          <w:rFonts w:cs="Times New Roman"/>
          <w:szCs w:val="28"/>
          <w:shd w:val="clear" w:color="auto" w:fill="FFFFFF"/>
          <w:lang w:val="hsb-DE"/>
        </w:rPr>
        <w:t>- T</w:t>
      </w:r>
      <w:r w:rsidRPr="00CC7BA2">
        <w:rPr>
          <w:rFonts w:cs="Times New Roman"/>
          <w:szCs w:val="28"/>
          <w:lang w:val="hsb-DE"/>
        </w:rPr>
        <w:t>ham mưu ra Quyết định điều chỉnh, thôi hưởng, trợ cấp cho các đối tượng bảo trợ xã hội trên địa bàn xã. Báo cáo nhu cầu kinh phí thực hiện một số chính sách đối với các đối tượng thuộc lĩnh vực bảo trợ xã hội 06 tháng cuối năm 2025 và năm 2026. Xác định mức độ khuyết tật; bàn giao 01 trẻ mồ côi cho Trung tâm bảo trợ xã hội số 2 tỉnh Lào Cai. Thành lập Ban bảo vệ trẻ em và Nhóm thường trực bảo vệ trẻ em xã Lùng Phình. Quyết định trợ cấp thường xuyên cho đối tượng bảo trợ xã hội tháng 9/2025 và 02 Quyết định thôi trợ cấp do thoát chính sách.</w:t>
      </w:r>
    </w:p>
    <w:p w14:paraId="0EC1538C" w14:textId="3F1F1017" w:rsidR="00CC7BA2" w:rsidRPr="00CC7BA2" w:rsidRDefault="00407121" w:rsidP="00CC7BA2">
      <w:pPr>
        <w:spacing w:before="80" w:after="80" w:line="360" w:lineRule="atLeast"/>
        <w:ind w:firstLine="720"/>
        <w:jc w:val="both"/>
        <w:rPr>
          <w:rFonts w:cs="Times New Roman"/>
          <w:szCs w:val="28"/>
          <w:lang w:val="hsb-DE"/>
        </w:rPr>
      </w:pPr>
      <w:r>
        <w:rPr>
          <w:rFonts w:cs="Times New Roman"/>
          <w:b/>
          <w:kern w:val="18"/>
          <w:szCs w:val="28"/>
          <w:lang w:val="hsb-DE"/>
        </w:rPr>
        <w:t>3.</w:t>
      </w:r>
      <w:r w:rsidR="00CC7BA2" w:rsidRPr="00CC7BA2">
        <w:rPr>
          <w:rFonts w:cs="Times New Roman"/>
          <w:b/>
          <w:kern w:val="18"/>
          <w:szCs w:val="28"/>
          <w:lang w:val="hsb-DE"/>
        </w:rPr>
        <w:t>5. Lĩnh vực Văn hóa – Thông tin</w:t>
      </w:r>
    </w:p>
    <w:p w14:paraId="29AEDE8E" w14:textId="77777777" w:rsidR="00CC7BA2" w:rsidRPr="00CC7BA2" w:rsidRDefault="00CC7BA2" w:rsidP="00CC7BA2">
      <w:pPr>
        <w:spacing w:before="80" w:after="80" w:line="360" w:lineRule="atLeast"/>
        <w:ind w:firstLine="720"/>
        <w:jc w:val="both"/>
        <w:rPr>
          <w:rFonts w:cs="Times New Roman"/>
          <w:color w:val="000000"/>
          <w:spacing w:val="4"/>
          <w:kern w:val="18"/>
          <w:szCs w:val="28"/>
          <w:lang w:val="hsb-DE"/>
        </w:rPr>
      </w:pPr>
      <w:r w:rsidRPr="00CC7BA2">
        <w:rPr>
          <w:rFonts w:cs="Times New Roman"/>
          <w:bCs/>
          <w:color w:val="000000" w:themeColor="text1"/>
          <w:szCs w:val="28"/>
          <w:shd w:val="clear" w:color="auto" w:fill="FFFFFF"/>
          <w:lang w:val="hsb-DE"/>
        </w:rPr>
        <w:t>-</w:t>
      </w:r>
      <w:r w:rsidRPr="00CC7BA2">
        <w:rPr>
          <w:rFonts w:cs="Times New Roman"/>
          <w:color w:val="000000"/>
          <w:spacing w:val="4"/>
          <w:kern w:val="18"/>
          <w:szCs w:val="28"/>
          <w:lang w:val="hsb-DE"/>
        </w:rPr>
        <w:t xml:space="preserve"> Triển khai rà soát thiết chế văn hóa, sản phẩn văn hóa, điểm du lịch, nhà nghỉ trên địa bàn xã.  </w:t>
      </w:r>
    </w:p>
    <w:p w14:paraId="349CA602" w14:textId="77777777" w:rsidR="00CC7BA2" w:rsidRPr="00CC7BA2" w:rsidRDefault="00CC7BA2" w:rsidP="00C337BA">
      <w:pPr>
        <w:widowControl w:val="0"/>
        <w:spacing w:before="80" w:after="80" w:line="360" w:lineRule="atLeast"/>
        <w:ind w:firstLine="720"/>
        <w:jc w:val="both"/>
        <w:rPr>
          <w:rFonts w:cs="Times New Roman"/>
          <w:bCs/>
          <w:szCs w:val="28"/>
          <w:shd w:val="clear" w:color="auto" w:fill="FFFFFF"/>
          <w:lang w:val="hsb-DE"/>
        </w:rPr>
      </w:pPr>
      <w:r w:rsidRPr="00CC7BA2">
        <w:rPr>
          <w:rFonts w:cs="Times New Roman"/>
          <w:bCs/>
          <w:szCs w:val="28"/>
          <w:shd w:val="clear" w:color="auto" w:fill="FFFFFF"/>
          <w:lang w:val="hsb-DE"/>
        </w:rPr>
        <w:t xml:space="preserve">- Tổ chức tuyên truyền treo băng zôn khẩu hiệu thành lập xã Lùng Phình; Tuyên truyền phòng chống cơn báo số 3 trên hệ thống loa không dây, Facabook.. </w:t>
      </w:r>
    </w:p>
    <w:p w14:paraId="78996BF2" w14:textId="34DE59D8" w:rsidR="00CC7BA2" w:rsidRPr="00CC7BA2" w:rsidRDefault="00CC7BA2" w:rsidP="00C337BA">
      <w:pPr>
        <w:widowControl w:val="0"/>
        <w:spacing w:before="80" w:after="80" w:line="360" w:lineRule="atLeast"/>
        <w:ind w:firstLine="720"/>
        <w:jc w:val="both"/>
        <w:rPr>
          <w:rFonts w:cs="Times New Roman"/>
          <w:bCs/>
          <w:color w:val="EE0000"/>
          <w:szCs w:val="28"/>
          <w:shd w:val="clear" w:color="auto" w:fill="FFFFFF"/>
          <w:lang w:val="hsb-DE"/>
        </w:rPr>
      </w:pPr>
      <w:r w:rsidRPr="00CC7BA2">
        <w:rPr>
          <w:rFonts w:cs="Times New Roman"/>
          <w:bCs/>
          <w:szCs w:val="28"/>
          <w:shd w:val="clear" w:color="auto" w:fill="FFFFFF"/>
          <w:lang w:val="hsb-DE"/>
        </w:rPr>
        <w:t>- Xây dựng Phương án</w:t>
      </w:r>
      <w:r w:rsidRPr="00CC7BA2">
        <w:rPr>
          <w:rFonts w:cs="Times New Roman"/>
          <w:bCs/>
          <w:szCs w:val="28"/>
          <w:lang w:val="hsb-DE"/>
        </w:rPr>
        <w:t xml:space="preserve"> tuyên truyền Đại hội Đảng bộ xã Lùng Phình Lần thứ nhất, nhiệm kỳ</w:t>
      </w:r>
      <w:r w:rsidR="00C337BA">
        <w:rPr>
          <w:rFonts w:cs="Times New Roman"/>
          <w:bCs/>
          <w:szCs w:val="28"/>
          <w:lang w:val="hsb-DE"/>
        </w:rPr>
        <w:t xml:space="preserve"> 2025-2030.</w:t>
      </w:r>
    </w:p>
    <w:p w14:paraId="30CF1F39" w14:textId="77777777" w:rsidR="00CC7BA2" w:rsidRPr="00816A8D" w:rsidRDefault="00CC7BA2" w:rsidP="005A3727">
      <w:pPr>
        <w:widowControl w:val="0"/>
        <w:spacing w:before="80" w:after="80" w:line="360" w:lineRule="atLeast"/>
        <w:ind w:firstLine="720"/>
        <w:jc w:val="both"/>
        <w:rPr>
          <w:rFonts w:eastAsia="Times New Roman" w:cs="Times New Roman"/>
          <w:spacing w:val="-6"/>
          <w:szCs w:val="28"/>
          <w:lang w:val="hsb-DE"/>
        </w:rPr>
      </w:pPr>
      <w:r w:rsidRPr="00816A8D">
        <w:rPr>
          <w:rFonts w:eastAsia="Times New Roman" w:cs="Times New Roman"/>
          <w:spacing w:val="-6"/>
          <w:szCs w:val="28"/>
          <w:lang w:val="hsb-DE"/>
        </w:rPr>
        <w:t>- Triển khai cập nhật số liệu trang thiết bị hạ tầm CNTT của xã sau sáp nhập.</w:t>
      </w:r>
    </w:p>
    <w:p w14:paraId="14ED8E60" w14:textId="77777777" w:rsidR="00CC7BA2" w:rsidRPr="00CC7BA2" w:rsidRDefault="00CC7BA2" w:rsidP="005A3727">
      <w:pPr>
        <w:widowControl w:val="0"/>
        <w:spacing w:before="80" w:after="80" w:line="360" w:lineRule="atLeast"/>
        <w:ind w:firstLine="720"/>
        <w:jc w:val="both"/>
        <w:rPr>
          <w:rFonts w:cs="Times New Roman"/>
          <w:szCs w:val="28"/>
          <w:lang w:val="hsb-DE"/>
        </w:rPr>
      </w:pPr>
      <w:r w:rsidRPr="00CC7BA2">
        <w:rPr>
          <w:rFonts w:cs="Times New Roman"/>
          <w:color w:val="000000" w:themeColor="text1"/>
          <w:szCs w:val="28"/>
          <w:shd w:val="clear" w:color="auto" w:fill="FFFFFF"/>
          <w:lang w:val="hsb-DE"/>
        </w:rPr>
        <w:t xml:space="preserve">- Tham mưu ban hành Quyết định </w:t>
      </w:r>
      <w:r w:rsidRPr="00CC7BA2">
        <w:rPr>
          <w:rFonts w:cs="Times New Roman"/>
          <w:szCs w:val="28"/>
          <w:lang w:val="hsb-DE"/>
        </w:rPr>
        <w:t xml:space="preserve">thành lập Ban chỉ đạo phát triển khoa học, công nghệ, đổi mới sáng tạo và chuyển đổi số xã Lùng Phình. Triển khai Nghị quyết số 57 - NQ/TW ngày 22/12/2024 của Bộ Chính trị về đột phá phát triển khoa học, công nghệ, đổi mới sáng tạo và chuyển đổi số quốc gia;  </w:t>
      </w:r>
    </w:p>
    <w:p w14:paraId="787BA2FB" w14:textId="05A44E70" w:rsidR="00CC7BA2" w:rsidRPr="00CC7BA2" w:rsidRDefault="00CC7BA2" w:rsidP="005A3727">
      <w:pPr>
        <w:widowControl w:val="0"/>
        <w:spacing w:before="80" w:after="80" w:line="360" w:lineRule="atLeast"/>
        <w:ind w:firstLine="720"/>
        <w:jc w:val="both"/>
        <w:rPr>
          <w:rFonts w:cs="Times New Roman"/>
          <w:szCs w:val="28"/>
          <w:shd w:val="clear" w:color="auto" w:fill="FFFFFF"/>
        </w:rPr>
      </w:pPr>
      <w:r w:rsidRPr="00CC7BA2">
        <w:rPr>
          <w:rFonts w:cs="Times New Roman"/>
          <w:szCs w:val="28"/>
          <w:shd w:val="clear" w:color="auto" w:fill="FFFFFF"/>
        </w:rPr>
        <w:t xml:space="preserve">- Tổ chức trang trí khánh tiết Tuyên truyền Đại hội Đảng bộ xã 2025-2030; Tuyên truyền </w:t>
      </w:r>
      <w:r w:rsidR="005B6DB4">
        <w:rPr>
          <w:rFonts w:cs="Times New Roman"/>
          <w:szCs w:val="28"/>
          <w:shd w:val="clear" w:color="auto" w:fill="FFFFFF"/>
        </w:rPr>
        <w:t>p</w:t>
      </w:r>
      <w:r w:rsidRPr="00CC7BA2">
        <w:rPr>
          <w:rFonts w:cs="Times New Roman"/>
          <w:szCs w:val="28"/>
          <w:shd w:val="clear" w:color="auto" w:fill="FFFFFF"/>
        </w:rPr>
        <w:t>hát thanh về Đại hội Đảng các cấp, tuyên truyền phòng chống thiên tai bão lũ,; tuyên truyền ATTP và phòng chống dịch bệnh trong mùa thu.</w:t>
      </w:r>
    </w:p>
    <w:p w14:paraId="3DF19D48" w14:textId="4C4C6CEB" w:rsidR="00CC7BA2" w:rsidRPr="00CC7BA2" w:rsidRDefault="00CC7BA2" w:rsidP="005B6DB4">
      <w:pPr>
        <w:spacing w:before="80" w:after="80" w:line="360" w:lineRule="atLeast"/>
        <w:ind w:firstLine="720"/>
        <w:jc w:val="both"/>
        <w:rPr>
          <w:rFonts w:cs="Times New Roman"/>
          <w:szCs w:val="28"/>
          <w:shd w:val="clear" w:color="auto" w:fill="FFFFFF"/>
        </w:rPr>
      </w:pPr>
      <w:r w:rsidRPr="00CC7BA2">
        <w:rPr>
          <w:rFonts w:cs="Times New Roman"/>
          <w:szCs w:val="28"/>
          <w:shd w:val="clear" w:color="auto" w:fill="FFFFFF"/>
        </w:rPr>
        <w:t>- Ban hành văn bản chỉ đạo tuyên truyền kỷ niệm 80 năm Cách mạng Tháng Tám th</w:t>
      </w:r>
      <w:r w:rsidR="005B6DB4">
        <w:rPr>
          <w:rFonts w:cs="Times New Roman"/>
          <w:szCs w:val="28"/>
          <w:shd w:val="clear" w:color="auto" w:fill="FFFFFF"/>
        </w:rPr>
        <w:t xml:space="preserve">ành công (19/8/1945-19/8/2025) </w:t>
      </w:r>
      <w:r w:rsidRPr="00CC7BA2">
        <w:rPr>
          <w:rFonts w:cs="Times New Roman"/>
          <w:szCs w:val="28"/>
          <w:shd w:val="clear" w:color="auto" w:fill="FFFFFF"/>
        </w:rPr>
        <w:t>và quốc khánh 2/9; đôn đốc các thôn tổ chức huy động Nhân dân dọn dẹp vệ sinh môi trường chào mừng kỷ niệm 80 năm ngày “Cách mạng tháng Tám và quốc khánh 2/9”.</w:t>
      </w:r>
    </w:p>
    <w:p w14:paraId="792B9FE1" w14:textId="77777777" w:rsidR="00CC7BA2" w:rsidRPr="00CC7BA2" w:rsidRDefault="00CC7BA2" w:rsidP="00CC7BA2">
      <w:pPr>
        <w:spacing w:before="80" w:after="80" w:line="360" w:lineRule="atLeast"/>
        <w:ind w:firstLine="720"/>
        <w:jc w:val="both"/>
        <w:rPr>
          <w:rFonts w:cs="Times New Roman"/>
          <w:szCs w:val="28"/>
          <w:shd w:val="clear" w:color="auto" w:fill="FFFFFF"/>
        </w:rPr>
      </w:pPr>
      <w:r w:rsidRPr="00CC7BA2">
        <w:rPr>
          <w:rFonts w:cs="Times New Roman"/>
          <w:szCs w:val="28"/>
          <w:shd w:val="clear" w:color="auto" w:fill="FFFFFF"/>
        </w:rPr>
        <w:t xml:space="preserve"> Tuyên truyền về phòng cháy chữa cháy; tuyên truyền về phòng chống bão lũ; tuyên truyền về  phòng chống dịch bệnh, an toàn giao thông…</w:t>
      </w:r>
    </w:p>
    <w:p w14:paraId="19A17AF1" w14:textId="25B907D1" w:rsidR="00CC7BA2" w:rsidRPr="00CC7BA2" w:rsidRDefault="00407121" w:rsidP="00144BA9">
      <w:pPr>
        <w:widowControl w:val="0"/>
        <w:spacing w:before="80" w:after="80" w:line="360" w:lineRule="atLeast"/>
        <w:ind w:firstLine="720"/>
        <w:jc w:val="both"/>
        <w:rPr>
          <w:rFonts w:cs="Times New Roman"/>
          <w:szCs w:val="28"/>
          <w:shd w:val="clear" w:color="auto" w:fill="FFFFFF"/>
        </w:rPr>
      </w:pPr>
      <w:r>
        <w:rPr>
          <w:rFonts w:cs="Times New Roman"/>
          <w:b/>
          <w:bCs/>
          <w:szCs w:val="28"/>
          <w:shd w:val="clear" w:color="auto" w:fill="FFFFFF"/>
        </w:rPr>
        <w:t>3.</w:t>
      </w:r>
      <w:r w:rsidR="00CC7BA2" w:rsidRPr="00CC7BA2">
        <w:rPr>
          <w:rFonts w:cs="Times New Roman"/>
          <w:b/>
          <w:bCs/>
          <w:szCs w:val="28"/>
          <w:shd w:val="clear" w:color="auto" w:fill="FFFFFF"/>
        </w:rPr>
        <w:t>6. Công tác đào tạo nghề</w:t>
      </w:r>
    </w:p>
    <w:p w14:paraId="62F6414C" w14:textId="77777777" w:rsidR="00CC7BA2" w:rsidRPr="00CC7BA2" w:rsidRDefault="00CC7BA2" w:rsidP="00144BA9">
      <w:pPr>
        <w:widowControl w:val="0"/>
        <w:spacing w:before="80" w:after="80" w:line="360" w:lineRule="atLeast"/>
        <w:ind w:firstLine="720"/>
        <w:jc w:val="both"/>
        <w:rPr>
          <w:rFonts w:cs="Times New Roman"/>
          <w:szCs w:val="28"/>
          <w:shd w:val="clear" w:color="auto" w:fill="FFFFFF"/>
        </w:rPr>
      </w:pPr>
      <w:r w:rsidRPr="00CC7BA2">
        <w:rPr>
          <w:rFonts w:cs="Times New Roman"/>
          <w:szCs w:val="28"/>
          <w:shd w:val="clear" w:color="auto" w:fill="FFFFFF"/>
        </w:rPr>
        <w:t xml:space="preserve">- Đăng ký nhu cầu hỗ trợ đào tạo nghề cho người lao động thuộc hộ nghèo, cận nghèo, hộ mới thoát nghèo và người lao động có thu nhập thấp. </w:t>
      </w:r>
    </w:p>
    <w:p w14:paraId="33FDBB19" w14:textId="0C39B8EF" w:rsidR="00CC7BA2" w:rsidRPr="00CC7BA2" w:rsidRDefault="00CC7BA2" w:rsidP="00144BA9">
      <w:pPr>
        <w:widowControl w:val="0"/>
        <w:spacing w:before="80" w:after="80" w:line="360" w:lineRule="atLeast"/>
        <w:ind w:firstLine="720"/>
        <w:jc w:val="both"/>
        <w:rPr>
          <w:rFonts w:eastAsia="Times New Roman" w:cs="Times New Roman"/>
          <w:szCs w:val="28"/>
        </w:rPr>
      </w:pPr>
      <w:r w:rsidRPr="00CC7BA2">
        <w:rPr>
          <w:rFonts w:cs="Times New Roman"/>
          <w:szCs w:val="28"/>
          <w:shd w:val="clear" w:color="auto" w:fill="FFFFFF"/>
        </w:rPr>
        <w:lastRenderedPageBreak/>
        <w:t xml:space="preserve">- Triển khai mua sắm thiết bị đảm bảo hoàn thiện hệ thống mạng LAN xã Lùng Phình; Rà soát đánh giá và cung cấp danh mục các dịch vụ công trực tuyến; </w:t>
      </w:r>
      <w:r w:rsidRPr="00CC7BA2">
        <w:rPr>
          <w:rFonts w:eastAsia="Times New Roman" w:cs="Times New Roman"/>
          <w:szCs w:val="28"/>
        </w:rPr>
        <w:t>Xây dự KH thực hiện Chương trình mục tiêu quốc gia phát triển kinh tế - xã hội vùng đồng bào dân tộc thiểu số và miền núi trên địa bàn xã Lùng Phình năm 2025. Báo cáo tiến độ giải ngân nguồn vốn Chương trình MTQG phát triển KTXH vùng đồng bào DTTS&amp;MN trên địa bàn xã Lùng Phình. Đăng ký lao động tham gia chương trình lao động thời vụ tại Hàn Quốc. Tổng kết việc thực hiện Chỉ thị số 17-CT/TW ngày 22/8/2012 của Bộ Chính trị về "Tiếp tục đổi mới và tăng cường sự lãnh đạo của Đảng đối với các hội quần chúng</w:t>
      </w:r>
      <w:r w:rsidR="005B6DB4">
        <w:rPr>
          <w:rFonts w:eastAsia="Times New Roman" w:cs="Times New Roman"/>
          <w:szCs w:val="28"/>
        </w:rPr>
        <w:t>”</w:t>
      </w:r>
      <w:r w:rsidRPr="00CC7BA2">
        <w:rPr>
          <w:rFonts w:eastAsia="Times New Roman" w:cs="Times New Roman"/>
          <w:szCs w:val="28"/>
        </w:rPr>
        <w:t>.</w:t>
      </w:r>
    </w:p>
    <w:p w14:paraId="5B0A6A03" w14:textId="77777777" w:rsidR="00A42A3F" w:rsidRPr="00CC7BA2" w:rsidRDefault="00A42A3F" w:rsidP="00CC7BA2">
      <w:pPr>
        <w:spacing w:before="80" w:after="80" w:line="360" w:lineRule="atLeast"/>
        <w:ind w:firstLine="709"/>
        <w:jc w:val="both"/>
        <w:rPr>
          <w:rFonts w:eastAsia="Times New Roman" w:cs="Times New Roman"/>
          <w:b/>
          <w:bCs/>
          <w:color w:val="000000" w:themeColor="text1"/>
          <w:szCs w:val="28"/>
          <w:lang w:val="hsb-DE"/>
        </w:rPr>
      </w:pPr>
      <w:r w:rsidRPr="00CC7BA2">
        <w:rPr>
          <w:rFonts w:eastAsia="Times New Roman" w:cs="Times New Roman"/>
          <w:b/>
          <w:bCs/>
          <w:color w:val="000000" w:themeColor="text1"/>
          <w:szCs w:val="28"/>
          <w:lang w:val="hsb-DE"/>
        </w:rPr>
        <w:t>4. Trung tâm phục vụ hành chính công xã</w:t>
      </w:r>
    </w:p>
    <w:p w14:paraId="0CDE0126" w14:textId="767A17DE" w:rsidR="00CC7BA2" w:rsidRPr="00CC7BA2" w:rsidRDefault="00407121" w:rsidP="00CC7BA2">
      <w:pPr>
        <w:pStyle w:val="NormalWeb"/>
        <w:shd w:val="clear" w:color="auto" w:fill="FFFFFF"/>
        <w:spacing w:before="80" w:beforeAutospacing="0" w:after="80" w:afterAutospacing="0" w:line="360" w:lineRule="atLeast"/>
        <w:ind w:left="720"/>
        <w:rPr>
          <w:b/>
          <w:bCs/>
          <w:color w:val="292D34"/>
          <w:sz w:val="28"/>
          <w:szCs w:val="28"/>
          <w:lang w:val="hsb-DE"/>
        </w:rPr>
      </w:pPr>
      <w:r>
        <w:rPr>
          <w:b/>
          <w:bCs/>
          <w:color w:val="292D34"/>
          <w:sz w:val="28"/>
          <w:szCs w:val="28"/>
          <w:lang w:val="hsb-DE"/>
        </w:rPr>
        <w:t>4</w:t>
      </w:r>
      <w:r w:rsidR="00CC7BA2" w:rsidRPr="00CC7BA2">
        <w:rPr>
          <w:b/>
          <w:bCs/>
          <w:color w:val="292D34"/>
          <w:sz w:val="28"/>
          <w:szCs w:val="28"/>
          <w:lang w:val="hsb-DE"/>
        </w:rPr>
        <w:t>.1. Triển khai cơ chế một cửa, một cửa liên thông trong giải quyết TTHC</w:t>
      </w:r>
    </w:p>
    <w:p w14:paraId="3BDEB924" w14:textId="77777777" w:rsidR="00CC7BA2" w:rsidRPr="00CC7BA2" w:rsidRDefault="00CC7BA2" w:rsidP="001D061F">
      <w:pPr>
        <w:widowControl w:val="0"/>
        <w:spacing w:before="80" w:after="80" w:line="360" w:lineRule="atLeast"/>
        <w:ind w:firstLine="720"/>
        <w:jc w:val="both"/>
        <w:rPr>
          <w:rFonts w:cs="Times New Roman"/>
          <w:szCs w:val="28"/>
          <w:lang w:val="hsb-DE"/>
        </w:rPr>
      </w:pPr>
      <w:r w:rsidRPr="00CC7BA2">
        <w:rPr>
          <w:rFonts w:cs="Times New Roman"/>
          <w:szCs w:val="28"/>
          <w:lang w:val="hsb-DE"/>
        </w:rPr>
        <w:t>Tình hình, kết quả triển khai thực hiện Nghị định số 61/2018/NĐ-CP:</w:t>
      </w:r>
      <w:r w:rsidRPr="00CC7BA2">
        <w:rPr>
          <w:rFonts w:cs="Times New Roman"/>
          <w:b/>
          <w:bCs/>
          <w:szCs w:val="28"/>
          <w:lang w:val="hsb-DE"/>
        </w:rPr>
        <w:t xml:space="preserve"> </w:t>
      </w:r>
      <w:r w:rsidRPr="00CC7BA2">
        <w:rPr>
          <w:rFonts w:cs="Times New Roman"/>
          <w:szCs w:val="28"/>
          <w:lang w:val="hsb-DE"/>
        </w:rPr>
        <w:t>Trung tâm phục vụ HCC</w:t>
      </w:r>
      <w:r w:rsidRPr="00CC7BA2">
        <w:rPr>
          <w:rFonts w:cs="Times New Roman"/>
          <w:b/>
          <w:bCs/>
          <w:szCs w:val="28"/>
          <w:lang w:val="hsb-DE"/>
        </w:rPr>
        <w:t xml:space="preserve"> </w:t>
      </w:r>
      <w:r w:rsidRPr="00CC7BA2">
        <w:rPr>
          <w:rFonts w:cs="Times New Roman"/>
          <w:szCs w:val="28"/>
          <w:lang w:val="hsb-DE"/>
        </w:rPr>
        <w:t>được thành lập theo Quyết định số 38 ngày 03 tháng 07 năm 2025</w:t>
      </w:r>
      <w:r w:rsidRPr="00CC7BA2">
        <w:rPr>
          <w:rFonts w:cs="Times New Roman"/>
          <w:b/>
          <w:bCs/>
          <w:szCs w:val="28"/>
          <w:lang w:val="hsb-DE"/>
        </w:rPr>
        <w:t xml:space="preserve"> </w:t>
      </w:r>
      <w:r w:rsidRPr="00CC7BA2">
        <w:rPr>
          <w:rFonts w:cs="Times New Roman"/>
          <w:szCs w:val="28"/>
          <w:lang w:val="hsb-DE"/>
        </w:rPr>
        <w:t>về việc thành lập trung tâm phục vụ hành chính công xã Lùng Phình, về triển khai cơ chế một cửa, một cửa liên thông số hoá các thủ tục hành chính.</w:t>
      </w:r>
    </w:p>
    <w:p w14:paraId="6A71659B" w14:textId="77777777" w:rsidR="00CC7BA2" w:rsidRPr="00CC7BA2" w:rsidRDefault="00CC7BA2" w:rsidP="001D061F">
      <w:pPr>
        <w:widowControl w:val="0"/>
        <w:spacing w:before="80" w:after="80" w:line="360" w:lineRule="atLeast"/>
        <w:ind w:left="360" w:firstLine="360"/>
        <w:rPr>
          <w:rFonts w:cs="Times New Roman"/>
          <w:b/>
          <w:szCs w:val="28"/>
          <w:lang w:val="hsb-DE"/>
        </w:rPr>
      </w:pPr>
      <w:r w:rsidRPr="00CC7BA2">
        <w:rPr>
          <w:rFonts w:cs="Times New Roman"/>
          <w:b/>
          <w:szCs w:val="28"/>
          <w:lang w:val="hsb-DE"/>
        </w:rPr>
        <w:t>Kết quả thực hiện:</w:t>
      </w:r>
    </w:p>
    <w:p w14:paraId="1B53C8BF" w14:textId="77777777" w:rsidR="00CC7BA2" w:rsidRPr="00CC7BA2" w:rsidRDefault="00CC7BA2" w:rsidP="001D061F">
      <w:pPr>
        <w:pStyle w:val="NormalWeb"/>
        <w:widowControl w:val="0"/>
        <w:spacing w:before="80" w:beforeAutospacing="0" w:after="80" w:afterAutospacing="0" w:line="360" w:lineRule="atLeast"/>
        <w:ind w:firstLine="720"/>
        <w:jc w:val="both"/>
        <w:rPr>
          <w:sz w:val="28"/>
          <w:szCs w:val="28"/>
          <w:lang w:val="hsb-DE"/>
        </w:rPr>
      </w:pPr>
      <w:r w:rsidRPr="00CC7BA2">
        <w:rPr>
          <w:sz w:val="28"/>
          <w:szCs w:val="28"/>
          <w:lang w:val="hsb-DE"/>
        </w:rPr>
        <w:t>Về tổ chức: Bộ phận Tiếp nhận và Trả kết quả hiện đại tại Trung tâm Phục Vụ hành chính công, bộ phận này được trang bị đầy đủ cơ sở vật chất, hệ thống phần mềm nghiệp vụ đồng bộ.</w:t>
      </w:r>
    </w:p>
    <w:p w14:paraId="78490E44" w14:textId="3C1BC3A8" w:rsidR="00CC7BA2" w:rsidRPr="00CC7BA2" w:rsidRDefault="00CC7BA2" w:rsidP="00CC7BA2">
      <w:pPr>
        <w:pStyle w:val="NormalWeb"/>
        <w:spacing w:before="80" w:beforeAutospacing="0" w:after="80" w:afterAutospacing="0" w:line="360" w:lineRule="atLeast"/>
        <w:ind w:firstLine="720"/>
        <w:jc w:val="both"/>
        <w:rPr>
          <w:sz w:val="28"/>
          <w:szCs w:val="28"/>
          <w:lang w:val="hsb-DE"/>
        </w:rPr>
      </w:pPr>
      <w:r w:rsidRPr="00CC7BA2">
        <w:rPr>
          <w:sz w:val="28"/>
          <w:szCs w:val="28"/>
          <w:lang w:val="hsb-DE"/>
        </w:rPr>
        <w:t>Về giải quyết TTHC</w:t>
      </w:r>
      <w:r w:rsidRPr="00CC7BA2">
        <w:rPr>
          <w:b/>
          <w:bCs/>
          <w:sz w:val="28"/>
          <w:szCs w:val="28"/>
          <w:lang w:val="hsb-DE"/>
        </w:rPr>
        <w:t>:</w:t>
      </w:r>
      <w:r w:rsidRPr="00CC7BA2">
        <w:rPr>
          <w:sz w:val="28"/>
          <w:szCs w:val="28"/>
          <w:lang w:val="hsb-DE"/>
        </w:rPr>
        <w:t xml:space="preserve"> Trong qúy 3/2025, tổng số TTHC được tiếp nhận và giải quyết theo cơ chế một cửa là 785 hồ sơ. Trong đó, hồ sơ tiếp nhận trực tuyến là 755, hồ sơ tiếp nhận trực tiếp là 30; Số hồ sơ đã giải quyết là 756 (trong đó đúng hạn là 751 hồ sơ, chễ hạn là 5 hồ sơ do lỗi hệ thống); Số hồ sơ đang giải quyết là 29, trong đó đúng hạn là 28, trễ hạn là 1 hồ sơ (</w:t>
      </w:r>
      <w:r w:rsidRPr="00CC7BA2">
        <w:rPr>
          <w:b/>
          <w:sz w:val="28"/>
          <w:szCs w:val="28"/>
          <w:lang w:val="hsb-DE"/>
        </w:rPr>
        <w:t>do chờ để chuyển thuế</w:t>
      </w:r>
      <w:r w:rsidRPr="00CC7BA2">
        <w:rPr>
          <w:sz w:val="28"/>
          <w:szCs w:val="28"/>
          <w:lang w:val="hsb-DE"/>
        </w:rPr>
        <w:t>). Tỷ lệ hồ sơ giải quyết đúng hạn đạt 99,6%. Tỷ lệ người dân và doanh nghiệp đánh giá sau giải quyết:100%; Mức độ hài lòng 100% (</w:t>
      </w:r>
      <w:r w:rsidRPr="00CC7BA2">
        <w:rPr>
          <w:b/>
          <w:sz w:val="28"/>
          <w:szCs w:val="28"/>
          <w:lang w:val="hsb-DE"/>
        </w:rPr>
        <w:t>số liệu tính từ 1/7/2025 đến 14/09/2025</w:t>
      </w:r>
      <w:r w:rsidRPr="00CC7BA2">
        <w:rPr>
          <w:sz w:val="28"/>
          <w:szCs w:val="28"/>
          <w:lang w:val="hsb-DE"/>
        </w:rPr>
        <w:t>). Các lĩnh vực có số lượng hồ sơ lớn và đạt hiệu quả cao bao gồm, Lĩnh Vực Chứng thực; Hộ tịch…</w:t>
      </w:r>
    </w:p>
    <w:p w14:paraId="25B54077" w14:textId="77777777" w:rsidR="00CC7BA2" w:rsidRPr="00CC7BA2" w:rsidRDefault="00CC7BA2" w:rsidP="00CC7BA2">
      <w:pPr>
        <w:pStyle w:val="NormalWeb"/>
        <w:spacing w:before="80" w:beforeAutospacing="0" w:after="80" w:afterAutospacing="0" w:line="360" w:lineRule="atLeast"/>
        <w:ind w:firstLine="720"/>
        <w:jc w:val="both"/>
        <w:rPr>
          <w:sz w:val="28"/>
          <w:szCs w:val="28"/>
          <w:lang w:val="hsb-DE"/>
        </w:rPr>
      </w:pPr>
      <w:r w:rsidRPr="00CC7BA2">
        <w:rPr>
          <w:sz w:val="28"/>
          <w:szCs w:val="28"/>
          <w:lang w:val="hsb-DE"/>
        </w:rPr>
        <w:t>Trung tâm phục vụ hành chính công đã tích cực triển khai công tác phối kết hợp giúp đỡ người dân trong việc nộp hồ sơ trực truyến, cụ thể là cử đoàn viên thanh viên và hội viên hội Hội phụ nữ hỗ trợ ngay từ tháng đầu tiên thành lập Trung tâm phục vụ hành chính công cụ thể tư vấn người dân nắm bắt được các thủ tục hành chính và hỗ trợ dân nộp hồ sơ trực tuyến, giúp người dân nắm bắt thông tin và nộp hồ sơ trực tuyến thuận tiện hơn, góp phần giảm thiểu thời gian chờ đợi tại quầy.</w:t>
      </w:r>
    </w:p>
    <w:p w14:paraId="3576CF27" w14:textId="2B279D27" w:rsidR="00CC7BA2" w:rsidRPr="00CC7BA2" w:rsidRDefault="00407121" w:rsidP="00CC7BA2">
      <w:pPr>
        <w:pStyle w:val="ListParagraph"/>
        <w:spacing w:before="80" w:after="80" w:line="360" w:lineRule="atLeast"/>
        <w:rPr>
          <w:rFonts w:cs="Times New Roman"/>
          <w:b/>
          <w:bCs/>
          <w:color w:val="292D34"/>
          <w:szCs w:val="28"/>
          <w:shd w:val="clear" w:color="auto" w:fill="FFFFFF"/>
          <w:lang w:val="hsb-DE"/>
        </w:rPr>
      </w:pPr>
      <w:r>
        <w:rPr>
          <w:rFonts w:cs="Times New Roman"/>
          <w:b/>
          <w:bCs/>
          <w:color w:val="292D34"/>
          <w:szCs w:val="28"/>
          <w:shd w:val="clear" w:color="auto" w:fill="FFFFFF"/>
          <w:lang w:val="hsb-DE"/>
        </w:rPr>
        <w:t>4</w:t>
      </w:r>
      <w:r w:rsidR="00CC7BA2" w:rsidRPr="00CC7BA2">
        <w:rPr>
          <w:rFonts w:cs="Times New Roman"/>
          <w:b/>
          <w:bCs/>
          <w:color w:val="292D34"/>
          <w:szCs w:val="28"/>
          <w:shd w:val="clear" w:color="auto" w:fill="FFFFFF"/>
          <w:lang w:val="hsb-DE"/>
        </w:rPr>
        <w:t>.2. Thực hiện TTHC trên môi trường điện tử</w:t>
      </w:r>
    </w:p>
    <w:p w14:paraId="29F5CE4E" w14:textId="77777777" w:rsidR="00CC7BA2" w:rsidRPr="00CC7BA2" w:rsidRDefault="00CC7BA2" w:rsidP="00CC7BA2">
      <w:pPr>
        <w:pStyle w:val="NormalWeb"/>
        <w:spacing w:before="80" w:beforeAutospacing="0" w:after="80" w:afterAutospacing="0" w:line="360" w:lineRule="atLeast"/>
        <w:ind w:firstLine="720"/>
        <w:rPr>
          <w:sz w:val="28"/>
          <w:szCs w:val="28"/>
          <w:lang w:val="hsb-DE"/>
        </w:rPr>
      </w:pPr>
      <w:r w:rsidRPr="00CC7BA2">
        <w:rPr>
          <w:sz w:val="28"/>
          <w:szCs w:val="28"/>
          <w:lang w:val="hsb-DE"/>
        </w:rPr>
        <w:t xml:space="preserve">Tình hình, kết quả triển khai thực hiện Nghị định số 45/2020/NĐ-CP: </w:t>
      </w:r>
    </w:p>
    <w:p w14:paraId="55F85695" w14:textId="77777777" w:rsidR="00CC7BA2" w:rsidRPr="00CC7BA2" w:rsidRDefault="00CC7BA2" w:rsidP="00CC7BA2">
      <w:pPr>
        <w:pStyle w:val="NormalWeb"/>
        <w:spacing w:before="80" w:beforeAutospacing="0" w:after="80" w:afterAutospacing="0" w:line="360" w:lineRule="atLeast"/>
        <w:ind w:firstLine="720"/>
        <w:jc w:val="both"/>
        <w:rPr>
          <w:sz w:val="28"/>
          <w:szCs w:val="28"/>
          <w:lang w:val="hsb-DE"/>
        </w:rPr>
      </w:pPr>
      <w:r w:rsidRPr="00CC7BA2">
        <w:rPr>
          <w:sz w:val="28"/>
          <w:szCs w:val="28"/>
          <w:lang w:val="hsb-DE"/>
        </w:rPr>
        <w:lastRenderedPageBreak/>
        <w:t>Trung tâm phục vụ hành chính công xã xây dựng và ban hành Quy chế phối hợp giữa trung tâm phục vụ hành chính công với các phòng ban chuyên môn về giải quyết các thủ tục hành chính</w:t>
      </w:r>
      <w:r w:rsidRPr="00CC7BA2">
        <w:rPr>
          <w:b/>
          <w:bCs/>
          <w:sz w:val="28"/>
          <w:szCs w:val="28"/>
          <w:lang w:val="hsb-DE"/>
        </w:rPr>
        <w:t xml:space="preserve"> </w:t>
      </w:r>
      <w:r w:rsidRPr="00CC7BA2">
        <w:rPr>
          <w:sz w:val="28"/>
          <w:szCs w:val="28"/>
          <w:lang w:val="hsb-DE"/>
        </w:rPr>
        <w:t>theo đúng quy định tại Nghị định 45. Lãnh đạo cơ quan đã chỉ đạo các phòng ban liên quan tích cực phối hợp để rà soát, chuẩn hóa các quy trình nghiệp vụ trên môi trường điện tử.</w:t>
      </w:r>
    </w:p>
    <w:p w14:paraId="331E8093" w14:textId="77777777" w:rsidR="00CC7BA2" w:rsidRPr="005B6DB4" w:rsidRDefault="00CC7BA2" w:rsidP="00CC7BA2">
      <w:pPr>
        <w:pStyle w:val="NormalWeb"/>
        <w:spacing w:before="80" w:beforeAutospacing="0" w:after="80" w:afterAutospacing="0" w:line="360" w:lineRule="atLeast"/>
        <w:ind w:firstLine="720"/>
        <w:jc w:val="both"/>
        <w:rPr>
          <w:spacing w:val="-4"/>
          <w:sz w:val="28"/>
          <w:szCs w:val="28"/>
          <w:lang w:val="hsb-DE"/>
        </w:rPr>
      </w:pPr>
      <w:r w:rsidRPr="005B6DB4">
        <w:rPr>
          <w:b/>
          <w:spacing w:val="-4"/>
          <w:sz w:val="28"/>
          <w:szCs w:val="28"/>
          <w:lang w:val="hsb-DE"/>
        </w:rPr>
        <w:t>Kết quả thực hiện</w:t>
      </w:r>
      <w:r w:rsidRPr="005B6DB4">
        <w:rPr>
          <w:spacing w:val="-4"/>
          <w:sz w:val="28"/>
          <w:szCs w:val="28"/>
          <w:lang w:val="hsb-DE"/>
        </w:rPr>
        <w:t>: Số hóa TTHC</w:t>
      </w:r>
      <w:r w:rsidRPr="005B6DB4">
        <w:rPr>
          <w:b/>
          <w:bCs/>
          <w:spacing w:val="-4"/>
          <w:sz w:val="28"/>
          <w:szCs w:val="28"/>
          <w:lang w:val="hsb-DE"/>
        </w:rPr>
        <w:t>:</w:t>
      </w:r>
      <w:r w:rsidRPr="005B6DB4">
        <w:rPr>
          <w:spacing w:val="-4"/>
          <w:sz w:val="28"/>
          <w:szCs w:val="28"/>
          <w:lang w:val="hsb-DE"/>
        </w:rPr>
        <w:t xml:space="preserve"> Từ ngày 1/07/2025 đến ngày 14/09/2025, đã có 691 TTHC được cung cấp trực tuyến mức độ 3 và 4, đạt 88,0% so với tổng số TTHC.</w:t>
      </w:r>
    </w:p>
    <w:p w14:paraId="34375734" w14:textId="77777777" w:rsidR="00CC7BA2" w:rsidRPr="00CC7BA2" w:rsidRDefault="00CC7BA2" w:rsidP="00CC7BA2">
      <w:pPr>
        <w:pStyle w:val="NormalWeb"/>
        <w:spacing w:before="80" w:beforeAutospacing="0" w:after="80" w:afterAutospacing="0" w:line="360" w:lineRule="atLeast"/>
        <w:ind w:firstLine="720"/>
        <w:rPr>
          <w:sz w:val="28"/>
          <w:szCs w:val="28"/>
          <w:lang w:val="hsb-DE"/>
        </w:rPr>
      </w:pPr>
      <w:r w:rsidRPr="00CC7BA2">
        <w:rPr>
          <w:sz w:val="28"/>
          <w:szCs w:val="28"/>
          <w:lang w:val="hsb-DE"/>
        </w:rPr>
        <w:t>Hồ sơ trực tuyến: Tổng số hồ sơ được tiếp nhận và giải quyết trên môi trường điện tử là 755 hồ sơ, Đạt 96,17%.</w:t>
      </w:r>
    </w:p>
    <w:p w14:paraId="4A192A86" w14:textId="77777777" w:rsidR="00CC7BA2" w:rsidRPr="005A3727" w:rsidRDefault="00CC7BA2" w:rsidP="00CC7BA2">
      <w:pPr>
        <w:pStyle w:val="NormalWeb"/>
        <w:spacing w:before="80" w:beforeAutospacing="0" w:after="80" w:afterAutospacing="0" w:line="360" w:lineRule="atLeast"/>
        <w:ind w:firstLine="720"/>
        <w:jc w:val="both"/>
        <w:rPr>
          <w:color w:val="000000" w:themeColor="text1"/>
          <w:spacing w:val="-2"/>
          <w:sz w:val="28"/>
          <w:szCs w:val="28"/>
          <w:lang w:val="hsb-DE"/>
        </w:rPr>
      </w:pPr>
      <w:r w:rsidRPr="005A3727">
        <w:rPr>
          <w:b/>
          <w:color w:val="000000" w:themeColor="text1"/>
          <w:spacing w:val="-2"/>
          <w:sz w:val="28"/>
          <w:szCs w:val="28"/>
          <w:lang w:val="hsb-DE"/>
        </w:rPr>
        <w:t>Kế hoạch</w:t>
      </w:r>
      <w:r w:rsidRPr="005A3727">
        <w:rPr>
          <w:color w:val="000000" w:themeColor="text1"/>
          <w:spacing w:val="-2"/>
          <w:sz w:val="28"/>
          <w:szCs w:val="28"/>
          <w:lang w:val="hsb-DE"/>
        </w:rPr>
        <w:t>: Trung tâm phục vụ hành chính công đã ban hành Kế hoạch số 01 ngày 03/09/2025 về số hóa kết quả giải quyết TTHC. Kế hoạch này đạt ra mục tiêu cụ thể: 80% hồ sơ được số hoá. Sau khi ban hành, Trung tâm phục vụ hành chính công xã Lùng Phình đã thành lập tổ cán bộ chuyên trách, phân công nhiệm vụ cụ thể cho từng cá nhân. Đến nay, đã hoàn thành số hóa 9,63 % so với kế hoạch. Tuy nhiên, vẫn còn một số khó khăn do khối lượng hồ sơ lớn và hạ tầng máy tính chưa đồng bộ.</w:t>
      </w:r>
    </w:p>
    <w:p w14:paraId="42813F34" w14:textId="77777777" w:rsidR="00CC7BA2" w:rsidRPr="00CC7BA2" w:rsidRDefault="00CC7BA2" w:rsidP="00CC7BA2">
      <w:pPr>
        <w:pStyle w:val="NormalWeb"/>
        <w:spacing w:before="80" w:beforeAutospacing="0" w:after="80" w:afterAutospacing="0" w:line="360" w:lineRule="atLeast"/>
        <w:ind w:firstLine="720"/>
        <w:jc w:val="both"/>
        <w:rPr>
          <w:sz w:val="28"/>
          <w:szCs w:val="28"/>
          <w:lang w:val="hsb-DE"/>
        </w:rPr>
      </w:pPr>
      <w:r w:rsidRPr="00CC7BA2">
        <w:rPr>
          <w:sz w:val="28"/>
          <w:szCs w:val="28"/>
          <w:lang w:val="hsb-DE"/>
        </w:rPr>
        <w:t xml:space="preserve">Tình hình tích hợp dịch vụ công của bộ, cơ quan, UBND cấp tỉnh trên Cổng Dịch vụ công quốc gia. Trung tâm đã tích cực phối hợp với các cơ quan chức năng để tích hợp các dịch vụ công lên Cổng Dịch vụ công quốc gia. Đến thời điểm báo cáo, đã có </w:t>
      </w:r>
      <w:r w:rsidRPr="00CC7BA2">
        <w:rPr>
          <w:b/>
          <w:sz w:val="28"/>
          <w:szCs w:val="28"/>
          <w:lang w:val="hsb-DE"/>
        </w:rPr>
        <w:t>97 hồ sơ</w:t>
      </w:r>
      <w:r w:rsidRPr="00CC7BA2">
        <w:rPr>
          <w:sz w:val="28"/>
          <w:szCs w:val="28"/>
          <w:lang w:val="hsb-DE"/>
        </w:rPr>
        <w:t xml:space="preserve"> thủ tục được tích hợp như lĩnh vực đất đai, lĩnh vực Bảo trợ xã hội, lĩnh vực Hộ tịch liên thông, lĩnh vực chứng thực, lĩnh vực đăng ký kinh doanh…, Việc tích hợp này giúp người dân dễ dàng tra cứu thông tin và thực hiện TTHC một cách tập trung, thuận tiện.</w:t>
      </w:r>
    </w:p>
    <w:p w14:paraId="736296A3" w14:textId="79BD3F1D" w:rsidR="00CC7BA2" w:rsidRPr="00CC7BA2" w:rsidRDefault="00407121" w:rsidP="00CC7BA2">
      <w:pPr>
        <w:pStyle w:val="NormalWeb"/>
        <w:spacing w:before="80" w:beforeAutospacing="0" w:after="80" w:afterAutospacing="0" w:line="360" w:lineRule="atLeast"/>
        <w:ind w:firstLine="720"/>
        <w:rPr>
          <w:sz w:val="28"/>
          <w:szCs w:val="28"/>
          <w:lang w:val="hsb-DE"/>
        </w:rPr>
      </w:pPr>
      <w:r>
        <w:rPr>
          <w:b/>
          <w:bCs/>
          <w:color w:val="292D34"/>
          <w:sz w:val="28"/>
          <w:szCs w:val="28"/>
          <w:shd w:val="clear" w:color="auto" w:fill="FFFFFF"/>
          <w:lang w:val="hsb-DE"/>
        </w:rPr>
        <w:t>4</w:t>
      </w:r>
      <w:r w:rsidR="00CC7BA2" w:rsidRPr="00CC7BA2">
        <w:rPr>
          <w:b/>
          <w:bCs/>
          <w:color w:val="292D34"/>
          <w:sz w:val="28"/>
          <w:szCs w:val="28"/>
          <w:shd w:val="clear" w:color="auto" w:fill="FFFFFF"/>
          <w:lang w:val="hsb-DE"/>
        </w:rPr>
        <w:t>.3 Truyền thông hỗ trợ hoạt động kiểm soát TTHC</w:t>
      </w:r>
    </w:p>
    <w:p w14:paraId="2839E8DF" w14:textId="77777777" w:rsidR="00CC7BA2" w:rsidRPr="00C337BA" w:rsidRDefault="00CC7BA2" w:rsidP="00CC7BA2">
      <w:pPr>
        <w:spacing w:before="80" w:after="80" w:line="360" w:lineRule="atLeast"/>
        <w:ind w:firstLine="720"/>
        <w:jc w:val="both"/>
        <w:rPr>
          <w:rFonts w:cs="Times New Roman"/>
          <w:spacing w:val="-4"/>
          <w:szCs w:val="28"/>
        </w:rPr>
      </w:pPr>
      <w:r w:rsidRPr="00C337BA">
        <w:rPr>
          <w:rFonts w:cs="Times New Roman"/>
          <w:spacing w:val="-4"/>
          <w:szCs w:val="28"/>
        </w:rPr>
        <w:t>Trung tâm phục vụ HCC đã sử dụng các hình thức tuyên truyền cụ thể đã thực hiện để quán triệt, tuyên truyền, phổ biến chủ trương, chính sách, pháp luật về kiểm soát TTHC, cải cách TTHC đã áp dụng nhiều hình thức truyền thông đa dạng.</w:t>
      </w:r>
    </w:p>
    <w:p w14:paraId="50A77E04" w14:textId="77777777" w:rsidR="00CC7BA2" w:rsidRPr="00C337BA" w:rsidRDefault="00CC7BA2" w:rsidP="00CC7BA2">
      <w:pPr>
        <w:pStyle w:val="NormalWeb"/>
        <w:spacing w:before="80" w:beforeAutospacing="0" w:after="80" w:afterAutospacing="0" w:line="360" w:lineRule="atLeast"/>
        <w:ind w:firstLine="720"/>
        <w:jc w:val="both"/>
        <w:rPr>
          <w:spacing w:val="-6"/>
          <w:sz w:val="28"/>
          <w:szCs w:val="28"/>
        </w:rPr>
      </w:pPr>
      <w:r w:rsidRPr="00C337BA">
        <w:rPr>
          <w:b/>
          <w:spacing w:val="-6"/>
          <w:sz w:val="28"/>
          <w:szCs w:val="28"/>
        </w:rPr>
        <w:t>Trực tiếp</w:t>
      </w:r>
      <w:r w:rsidRPr="00C337BA">
        <w:rPr>
          <w:spacing w:val="-6"/>
          <w:sz w:val="28"/>
          <w:szCs w:val="28"/>
        </w:rPr>
        <w:t>: Tổ chức 1 buổi tập huấn về cải cách TTHC cho cán bộ, công chức.</w:t>
      </w:r>
    </w:p>
    <w:p w14:paraId="449A3279" w14:textId="77777777" w:rsidR="00CC7BA2" w:rsidRPr="00CC7BA2" w:rsidRDefault="00CC7BA2" w:rsidP="00CC7BA2">
      <w:pPr>
        <w:pStyle w:val="NormalWeb"/>
        <w:spacing w:before="80" w:beforeAutospacing="0" w:after="80" w:afterAutospacing="0" w:line="360" w:lineRule="atLeast"/>
        <w:ind w:firstLine="720"/>
        <w:jc w:val="both"/>
        <w:rPr>
          <w:sz w:val="28"/>
          <w:szCs w:val="28"/>
        </w:rPr>
      </w:pPr>
      <w:r w:rsidRPr="00CC7BA2">
        <w:rPr>
          <w:b/>
          <w:sz w:val="28"/>
          <w:szCs w:val="28"/>
        </w:rPr>
        <w:t>Trực tuyến</w:t>
      </w:r>
      <w:r w:rsidRPr="00CC7BA2">
        <w:rPr>
          <w:sz w:val="28"/>
          <w:szCs w:val="28"/>
        </w:rPr>
        <w:t>: Đăng tải thông tin, hướng dẫn trên website của đơn vị, trên các trang mạng xã hội chính thức như Facebook, Zalo và sử dụng các pano, áp phích tại trụ sở.  Phát thanh trên đài truyền thanh của xã. Nhờ đó, người dân đã nắm rõ hơn về quy trình, quyền lợi của mình khi thực hiện TTHC.</w:t>
      </w:r>
    </w:p>
    <w:p w14:paraId="122543B7" w14:textId="27B1E84F" w:rsidR="00CC7BA2" w:rsidRPr="00CC7BA2" w:rsidRDefault="00407121" w:rsidP="00CC7BA2">
      <w:pPr>
        <w:spacing w:before="80" w:after="80" w:line="360" w:lineRule="atLeast"/>
        <w:ind w:firstLine="720"/>
        <w:rPr>
          <w:rFonts w:cs="Times New Roman"/>
          <w:b/>
          <w:bCs/>
          <w:color w:val="292D34"/>
          <w:szCs w:val="28"/>
          <w:shd w:val="clear" w:color="auto" w:fill="FFFFFF"/>
        </w:rPr>
      </w:pPr>
      <w:r>
        <w:rPr>
          <w:rFonts w:cs="Times New Roman"/>
          <w:b/>
          <w:bCs/>
          <w:color w:val="292D34"/>
          <w:szCs w:val="28"/>
          <w:shd w:val="clear" w:color="auto" w:fill="FFFFFF"/>
        </w:rPr>
        <w:t xml:space="preserve">4.4. </w:t>
      </w:r>
      <w:r w:rsidR="00CC7BA2" w:rsidRPr="00CC7BA2">
        <w:rPr>
          <w:rFonts w:cs="Times New Roman"/>
          <w:b/>
          <w:bCs/>
          <w:color w:val="292D34"/>
          <w:szCs w:val="28"/>
          <w:shd w:val="clear" w:color="auto" w:fill="FFFFFF"/>
        </w:rPr>
        <w:t xml:space="preserve"> Kiểm tra thực hiện kiểm soát TTHC</w:t>
      </w:r>
    </w:p>
    <w:p w14:paraId="3AA36F9D" w14:textId="77777777" w:rsidR="00CC7BA2" w:rsidRPr="00CC7BA2" w:rsidRDefault="00CC7BA2" w:rsidP="00CC7BA2">
      <w:pPr>
        <w:pStyle w:val="NormalWeb"/>
        <w:spacing w:before="80" w:beforeAutospacing="0" w:after="80" w:afterAutospacing="0" w:line="360" w:lineRule="atLeast"/>
        <w:ind w:firstLine="720"/>
        <w:jc w:val="both"/>
        <w:rPr>
          <w:sz w:val="28"/>
          <w:szCs w:val="28"/>
        </w:rPr>
      </w:pPr>
      <w:r w:rsidRPr="00CC7BA2">
        <w:rPr>
          <w:sz w:val="28"/>
          <w:szCs w:val="28"/>
        </w:rPr>
        <w:t>Trung tâm phục vụ HCC đã tiến hành kiểm tra kiểm soát thủ tục hành chính theo tuần, tháng, qúy, bao gồm kiểm tra định kỳ và đột xuất. Kết quả kiểm tra cho thấy, trung tâm phục vụ hành chính công xã Lùng Phình đã thực hiện tốt công tác kiểm soát TTHC, tuy nhiên vẫn còn tồn tại một số hạn chế như còn để hồ sơ bị trễ hạn do lỗi cổng dịch vụ công.</w:t>
      </w:r>
    </w:p>
    <w:p w14:paraId="2AFDB35A" w14:textId="77777777" w:rsidR="00CC7BA2" w:rsidRPr="00CC7BA2" w:rsidRDefault="00CC7BA2" w:rsidP="00CC7BA2">
      <w:pPr>
        <w:pStyle w:val="NormalWeb"/>
        <w:spacing w:before="80" w:beforeAutospacing="0" w:after="80" w:afterAutospacing="0" w:line="360" w:lineRule="atLeast"/>
        <w:ind w:firstLine="720"/>
        <w:jc w:val="both"/>
        <w:rPr>
          <w:sz w:val="28"/>
          <w:szCs w:val="28"/>
        </w:rPr>
      </w:pPr>
      <w:r w:rsidRPr="00CC7BA2">
        <w:rPr>
          <w:sz w:val="28"/>
          <w:szCs w:val="28"/>
        </w:rPr>
        <w:lastRenderedPageBreak/>
        <w:t>Trong qúy 3 năm 2025, cán bộ trung phục vụ hành chính công xã Lùng Phình đã cố gắng hoàn thành tốt công tác cải cách thủ tục hành chính phục vụ nhu cầu của người dân và doanh nghiệp, không có trường hợp nào đơn thư khiếu nại, vi phạm về quy trình kiểm soát thủ tục hành chính.</w:t>
      </w:r>
    </w:p>
    <w:p w14:paraId="61D64AF3" w14:textId="33A1031F" w:rsidR="00CC7BA2" w:rsidRPr="00CC7BA2" w:rsidRDefault="00407121" w:rsidP="00CC7BA2">
      <w:pPr>
        <w:spacing w:before="80" w:after="80" w:line="360" w:lineRule="atLeast"/>
        <w:ind w:firstLine="720"/>
        <w:rPr>
          <w:rFonts w:cs="Times New Roman"/>
          <w:b/>
          <w:bCs/>
          <w:color w:val="292D34"/>
          <w:szCs w:val="28"/>
          <w:shd w:val="clear" w:color="auto" w:fill="FFFFFF"/>
        </w:rPr>
      </w:pPr>
      <w:r>
        <w:rPr>
          <w:rFonts w:cs="Times New Roman"/>
          <w:b/>
          <w:bCs/>
          <w:color w:val="292D34"/>
          <w:szCs w:val="28"/>
          <w:shd w:val="clear" w:color="auto" w:fill="FFFFFF"/>
        </w:rPr>
        <w:t xml:space="preserve">4.5. </w:t>
      </w:r>
      <w:r w:rsidR="00CC7BA2" w:rsidRPr="00CC7BA2">
        <w:rPr>
          <w:rFonts w:cs="Times New Roman"/>
          <w:b/>
          <w:bCs/>
          <w:color w:val="292D34"/>
          <w:szCs w:val="28"/>
          <w:shd w:val="clear" w:color="auto" w:fill="FFFFFF"/>
        </w:rPr>
        <w:t xml:space="preserve"> Nội dung khác</w:t>
      </w:r>
    </w:p>
    <w:p w14:paraId="517ECCDA" w14:textId="0C328D8F" w:rsidR="00CC7BA2" w:rsidRDefault="00CC7BA2" w:rsidP="00CC7BA2">
      <w:pPr>
        <w:pStyle w:val="NormalWeb"/>
        <w:spacing w:before="80" w:beforeAutospacing="0" w:after="80" w:afterAutospacing="0" w:line="360" w:lineRule="atLeast"/>
        <w:ind w:firstLine="720"/>
        <w:jc w:val="both"/>
        <w:rPr>
          <w:sz w:val="28"/>
          <w:szCs w:val="28"/>
        </w:rPr>
      </w:pPr>
      <w:r w:rsidRPr="00CC7BA2">
        <w:rPr>
          <w:sz w:val="28"/>
          <w:szCs w:val="28"/>
        </w:rPr>
        <w:t>Trung tâm phục vụ hành chính công đã xây dựng kế hoạch 01 ngày 03 tháng 9 năm 2025 về việc thực hiện số hoá các thủ tục hành chính.</w:t>
      </w:r>
    </w:p>
    <w:p w14:paraId="36B71E7E" w14:textId="643EB5CE" w:rsidR="00007F66" w:rsidRDefault="00007F66" w:rsidP="00CC7BA2">
      <w:pPr>
        <w:pStyle w:val="NormalWeb"/>
        <w:spacing w:before="80" w:beforeAutospacing="0" w:after="80" w:afterAutospacing="0" w:line="360" w:lineRule="atLeast"/>
        <w:ind w:firstLine="720"/>
        <w:jc w:val="both"/>
        <w:rPr>
          <w:b/>
          <w:sz w:val="28"/>
          <w:szCs w:val="28"/>
        </w:rPr>
      </w:pPr>
      <w:r w:rsidRPr="00007F66">
        <w:rPr>
          <w:b/>
          <w:sz w:val="28"/>
          <w:szCs w:val="28"/>
        </w:rPr>
        <w:t>5. Quốc phòng – An ninh</w:t>
      </w:r>
    </w:p>
    <w:p w14:paraId="5504A6CF" w14:textId="09E1A10E" w:rsidR="004629E4" w:rsidRDefault="004629E4" w:rsidP="00CC7BA2">
      <w:pPr>
        <w:pStyle w:val="NormalWeb"/>
        <w:spacing w:before="80" w:beforeAutospacing="0" w:after="80" w:afterAutospacing="0" w:line="360" w:lineRule="atLeast"/>
        <w:ind w:firstLine="720"/>
        <w:jc w:val="both"/>
        <w:rPr>
          <w:b/>
          <w:sz w:val="28"/>
          <w:szCs w:val="28"/>
        </w:rPr>
      </w:pPr>
      <w:r>
        <w:rPr>
          <w:b/>
          <w:sz w:val="28"/>
          <w:szCs w:val="28"/>
        </w:rPr>
        <w:t>a. Quốc phòng</w:t>
      </w:r>
    </w:p>
    <w:p w14:paraId="2E8044F1" w14:textId="0DDE4BEE" w:rsidR="004629E4" w:rsidRPr="004629E4" w:rsidRDefault="00514587" w:rsidP="00CC7BA2">
      <w:pPr>
        <w:pStyle w:val="NormalWeb"/>
        <w:spacing w:before="80" w:beforeAutospacing="0" w:after="80" w:afterAutospacing="0" w:line="360" w:lineRule="atLeast"/>
        <w:ind w:firstLine="720"/>
        <w:jc w:val="both"/>
        <w:rPr>
          <w:sz w:val="28"/>
          <w:szCs w:val="28"/>
        </w:rPr>
      </w:pPr>
      <w:r w:rsidRPr="00DA1A5F">
        <w:rPr>
          <w:sz w:val="28"/>
          <w:szCs w:val="28"/>
        </w:rPr>
        <w:t>Duy trì nghiêm chế độ trực ban, trực sẵn sàng chiến đấu</w:t>
      </w:r>
      <w:r>
        <w:rPr>
          <w:sz w:val="28"/>
          <w:szCs w:val="28"/>
        </w:rPr>
        <w:t>. Công tác quốc phòng được củng cố. Làm tốt công tác phòng chống thiên tai.</w:t>
      </w:r>
      <w:r w:rsidR="00AE7CAF">
        <w:rPr>
          <w:sz w:val="28"/>
          <w:szCs w:val="28"/>
        </w:rPr>
        <w:t xml:space="preserve"> </w:t>
      </w:r>
    </w:p>
    <w:p w14:paraId="093E82E4" w14:textId="3E3010E3" w:rsidR="004629E4" w:rsidRDefault="004629E4" w:rsidP="00CC7BA2">
      <w:pPr>
        <w:pStyle w:val="NormalWeb"/>
        <w:spacing w:before="80" w:beforeAutospacing="0" w:after="80" w:afterAutospacing="0" w:line="360" w:lineRule="atLeast"/>
        <w:ind w:firstLine="720"/>
        <w:jc w:val="both"/>
        <w:rPr>
          <w:b/>
          <w:sz w:val="28"/>
          <w:szCs w:val="28"/>
        </w:rPr>
      </w:pPr>
      <w:r>
        <w:rPr>
          <w:b/>
          <w:sz w:val="28"/>
          <w:szCs w:val="28"/>
        </w:rPr>
        <w:t>b. An ninh</w:t>
      </w:r>
    </w:p>
    <w:p w14:paraId="0B20D49A" w14:textId="77777777" w:rsidR="004629E4" w:rsidRPr="001D061F" w:rsidRDefault="004629E4" w:rsidP="004629E4">
      <w:pPr>
        <w:shd w:val="clear" w:color="auto" w:fill="FFFFFF"/>
        <w:spacing w:before="120" w:after="0" w:line="360" w:lineRule="exact"/>
        <w:ind w:firstLine="709"/>
        <w:jc w:val="both"/>
        <w:rPr>
          <w:rFonts w:cs="Times New Roman"/>
          <w:color w:val="000000" w:themeColor="text1"/>
          <w:spacing w:val="3"/>
          <w:szCs w:val="28"/>
          <w:shd w:val="clear" w:color="auto" w:fill="FFFFFF"/>
          <w:lang w:val="it-IT"/>
        </w:rPr>
      </w:pPr>
      <w:r w:rsidRPr="001D061F">
        <w:rPr>
          <w:rFonts w:cs="Times New Roman"/>
          <w:color w:val="000000" w:themeColor="text1"/>
          <w:spacing w:val="3"/>
          <w:szCs w:val="28"/>
          <w:shd w:val="clear" w:color="auto" w:fill="FFFFFF"/>
          <w:lang w:val="it-IT"/>
        </w:rPr>
        <w:t>+ An ninh chính trị: Cơ bản ổn định, không xảy ra điểm nóng về chính trị - xã hội. Công tác tuyên truyền chủ trương, chính sách của Đảng, pháp luật của Nhà nước được triển khai thường xuyên. Mối quan hệ đoàn kết trong cộng đồng dân cư được giữ vững.</w:t>
      </w:r>
    </w:p>
    <w:p w14:paraId="0588E054" w14:textId="77777777" w:rsidR="004629E4" w:rsidRPr="001D061F" w:rsidRDefault="004629E4" w:rsidP="005A3727">
      <w:pPr>
        <w:widowControl w:val="0"/>
        <w:shd w:val="clear" w:color="auto" w:fill="FFFFFF"/>
        <w:spacing w:before="120" w:after="0" w:line="360" w:lineRule="exact"/>
        <w:ind w:firstLine="709"/>
        <w:jc w:val="both"/>
        <w:rPr>
          <w:rFonts w:cs="Times New Roman"/>
          <w:color w:val="000000" w:themeColor="text1"/>
          <w:spacing w:val="3"/>
          <w:szCs w:val="28"/>
          <w:shd w:val="clear" w:color="auto" w:fill="FFFFFF"/>
          <w:lang w:val="it-IT"/>
        </w:rPr>
      </w:pPr>
      <w:r w:rsidRPr="001D061F">
        <w:rPr>
          <w:rFonts w:cs="Times New Roman"/>
          <w:color w:val="000000" w:themeColor="text1"/>
          <w:spacing w:val="3"/>
          <w:szCs w:val="28"/>
          <w:shd w:val="clear" w:color="auto" w:fill="FFFFFF"/>
          <w:lang w:val="it-IT"/>
        </w:rPr>
        <w:t xml:space="preserve"> + An ninh nông thôn: Hoạt động của hệ thống chính trị ở cơ sở được duy trì; nhân dân chấp hành chủ trương, chính sách. Công tác quản lý đất đai, tài nguyên được quan tâm; các mâu thuẫn, tranh chấp nhỏ được hoà giải kịp thời. Lực lượng dân quân, công an xã thường xuyên phối hợp nắm tình hình, kịp thời xử lý vụ việc. </w:t>
      </w:r>
    </w:p>
    <w:p w14:paraId="6F12BBD2" w14:textId="77777777" w:rsidR="004629E4" w:rsidRPr="001D061F" w:rsidRDefault="004629E4" w:rsidP="004629E4">
      <w:pPr>
        <w:shd w:val="clear" w:color="auto" w:fill="FFFFFF"/>
        <w:spacing w:before="120" w:after="0" w:line="360" w:lineRule="exact"/>
        <w:ind w:firstLine="709"/>
        <w:jc w:val="both"/>
        <w:rPr>
          <w:rFonts w:cs="Times New Roman"/>
          <w:color w:val="000000" w:themeColor="text1"/>
          <w:spacing w:val="3"/>
          <w:szCs w:val="28"/>
          <w:shd w:val="clear" w:color="auto" w:fill="FFFFFF"/>
          <w:lang w:val="it-IT"/>
        </w:rPr>
      </w:pPr>
      <w:r w:rsidRPr="001D061F">
        <w:rPr>
          <w:rFonts w:cs="Times New Roman"/>
          <w:color w:val="000000" w:themeColor="text1"/>
          <w:spacing w:val="3"/>
          <w:szCs w:val="28"/>
          <w:shd w:val="clear" w:color="auto" w:fill="FFFFFF"/>
          <w:lang w:val="it-IT"/>
        </w:rPr>
        <w:t>+ Trật tự, an toàn xã hội: Các vụ việc vi phạm pháp luật giảm, chủ yếu là vi phạm nhỏ (trộm cắp vặt, gây mất trật tự công cộng) và đã được xử lý. Tai nạn giao thông ít xảy ra, lực lượng công an thường xuyên tuần tra, kiểm soát. Các tổ an ninh tự quản, ban công an thôn hoạt động hiệu quả, góp phần giữ vững ổn định trật tự cơ sở.</w:t>
      </w:r>
    </w:p>
    <w:p w14:paraId="54D17B79" w14:textId="2BA58DD2" w:rsidR="00007F66" w:rsidRPr="001D061F" w:rsidRDefault="004629E4" w:rsidP="004629E4">
      <w:pPr>
        <w:shd w:val="clear" w:color="auto" w:fill="FFFFFF"/>
        <w:spacing w:before="120" w:after="0" w:line="360" w:lineRule="exact"/>
        <w:ind w:firstLine="709"/>
        <w:jc w:val="both"/>
        <w:rPr>
          <w:rFonts w:eastAsia="Calibri" w:cs="Times New Roman"/>
          <w:b/>
          <w:color w:val="000000" w:themeColor="text1"/>
          <w:szCs w:val="28"/>
          <w:lang w:val="it-IT"/>
        </w:rPr>
      </w:pPr>
      <w:r w:rsidRPr="001D061F">
        <w:rPr>
          <w:rFonts w:cs="Times New Roman"/>
          <w:color w:val="000000" w:themeColor="text1"/>
          <w:spacing w:val="3"/>
          <w:szCs w:val="28"/>
          <w:shd w:val="clear" w:color="auto" w:fill="FFFFFF"/>
          <w:lang w:val="it-IT"/>
        </w:rPr>
        <w:t xml:space="preserve"> + Tồn tại, hạn chế: Cơ sở vật chất, phương tiện phục vụ công tác bảo đảm an ninh, trật tự còn hạn chế.</w:t>
      </w:r>
    </w:p>
    <w:p w14:paraId="4FA6AA76" w14:textId="4A0B8341" w:rsidR="00A42A3F" w:rsidRPr="00407121" w:rsidRDefault="00007F66" w:rsidP="00CC7BA2">
      <w:pPr>
        <w:spacing w:before="80" w:after="80" w:line="360" w:lineRule="atLeast"/>
        <w:ind w:firstLine="709"/>
        <w:jc w:val="both"/>
        <w:rPr>
          <w:rFonts w:eastAsia="Times New Roman" w:cs="Times New Roman"/>
          <w:b/>
          <w:bCs/>
          <w:color w:val="000000" w:themeColor="text1"/>
          <w:szCs w:val="28"/>
          <w:lang w:val="hsb-DE"/>
        </w:rPr>
      </w:pPr>
      <w:r>
        <w:rPr>
          <w:rFonts w:eastAsia="Times New Roman" w:cs="Times New Roman"/>
          <w:b/>
          <w:bCs/>
          <w:color w:val="000000" w:themeColor="text1"/>
          <w:szCs w:val="28"/>
          <w:lang w:val="hsb-DE"/>
        </w:rPr>
        <w:t>6</w:t>
      </w:r>
      <w:r w:rsidR="00A42A3F" w:rsidRPr="00407121">
        <w:rPr>
          <w:rFonts w:eastAsia="Times New Roman" w:cs="Times New Roman"/>
          <w:b/>
          <w:bCs/>
          <w:color w:val="000000" w:themeColor="text1"/>
          <w:szCs w:val="28"/>
          <w:lang w:val="hsb-DE"/>
        </w:rPr>
        <w:t>. Văn Phòng HĐND và UBND xã</w:t>
      </w:r>
    </w:p>
    <w:p w14:paraId="47E65678" w14:textId="77777777" w:rsidR="00A42A3F" w:rsidRPr="00CC7BA2" w:rsidRDefault="00A42A3F" w:rsidP="00CC7BA2">
      <w:pPr>
        <w:spacing w:before="80" w:after="80" w:line="360" w:lineRule="atLeast"/>
        <w:ind w:firstLine="709"/>
        <w:jc w:val="both"/>
        <w:rPr>
          <w:rFonts w:eastAsia="Times New Roman" w:cs="Times New Roman"/>
          <w:szCs w:val="28"/>
          <w:lang w:val="hsb-DE"/>
        </w:rPr>
      </w:pPr>
      <w:r w:rsidRPr="00CC7BA2">
        <w:rPr>
          <w:rFonts w:eastAsia="Times New Roman" w:cs="Times New Roman"/>
          <w:szCs w:val="28"/>
          <w:lang w:val="hsb-DE"/>
        </w:rPr>
        <w:t>- Tham mưu Ban hành các Quyết định; kế hoạch của các Phòng, đơn vị trên địa bàn xã.</w:t>
      </w:r>
    </w:p>
    <w:p w14:paraId="6A901F1F" w14:textId="77777777" w:rsidR="00A42A3F" w:rsidRPr="00CC7BA2" w:rsidRDefault="00A42A3F" w:rsidP="00CC7BA2">
      <w:pPr>
        <w:spacing w:before="80" w:after="80" w:line="360" w:lineRule="atLeast"/>
        <w:ind w:firstLine="709"/>
        <w:jc w:val="both"/>
        <w:rPr>
          <w:rFonts w:eastAsia="Times New Roman" w:cs="Times New Roman"/>
          <w:szCs w:val="28"/>
          <w:lang w:val="hsb-DE"/>
        </w:rPr>
      </w:pPr>
      <w:r w:rsidRPr="00CC7BA2">
        <w:rPr>
          <w:rFonts w:eastAsia="Times New Roman" w:cs="Times New Roman"/>
          <w:szCs w:val="28"/>
          <w:lang w:val="hsb-DE"/>
        </w:rPr>
        <w:t>- Chuẩn bị các nội dung, điều kiện cho các cuộc họp, tập huấn, làm việc của UBND xã.</w:t>
      </w:r>
    </w:p>
    <w:p w14:paraId="3606C6D2" w14:textId="77777777" w:rsidR="00A42A3F" w:rsidRPr="00CC7BA2" w:rsidRDefault="00A42A3F" w:rsidP="00CC7BA2">
      <w:pPr>
        <w:spacing w:before="80" w:after="80" w:line="360" w:lineRule="atLeast"/>
        <w:ind w:firstLine="709"/>
        <w:jc w:val="both"/>
        <w:rPr>
          <w:rFonts w:eastAsia="Times New Roman" w:cs="Times New Roman"/>
          <w:szCs w:val="28"/>
          <w:lang w:val="hsb-DE"/>
        </w:rPr>
      </w:pPr>
      <w:r w:rsidRPr="00CC7BA2">
        <w:rPr>
          <w:rFonts w:eastAsia="Times New Roman" w:cs="Times New Roman"/>
          <w:szCs w:val="28"/>
          <w:lang w:val="hsb-DE"/>
        </w:rPr>
        <w:t>- Xây dựng và tổng hợp các báo tuần, tháng, các chương trình, kế hoạch của UBND xã.</w:t>
      </w:r>
    </w:p>
    <w:p w14:paraId="3D0648F8" w14:textId="77777777" w:rsidR="00A42A3F" w:rsidRPr="00CC7BA2" w:rsidRDefault="00A42A3F" w:rsidP="00CC7BA2">
      <w:pPr>
        <w:spacing w:before="80" w:after="80" w:line="360" w:lineRule="atLeast"/>
        <w:ind w:firstLine="709"/>
        <w:jc w:val="both"/>
        <w:rPr>
          <w:rFonts w:eastAsia="Times New Roman" w:cs="Times New Roman"/>
          <w:szCs w:val="28"/>
          <w:lang w:val="hsb-DE"/>
        </w:rPr>
      </w:pPr>
      <w:r w:rsidRPr="00CC7BA2">
        <w:rPr>
          <w:rFonts w:eastAsia="Times New Roman" w:cs="Times New Roman"/>
          <w:szCs w:val="28"/>
          <w:lang w:val="hsb-DE"/>
        </w:rPr>
        <w:t>- Xử lý các văn bản, các nội dung công việc thuộc lĩnh vực tư pháp.</w:t>
      </w:r>
    </w:p>
    <w:p w14:paraId="352A3467" w14:textId="77777777" w:rsidR="00A42A3F" w:rsidRPr="00CC7BA2" w:rsidRDefault="00A42A3F" w:rsidP="00CC7BA2">
      <w:pPr>
        <w:spacing w:before="80" w:after="80" w:line="360" w:lineRule="atLeast"/>
        <w:ind w:firstLine="720"/>
        <w:jc w:val="both"/>
        <w:rPr>
          <w:rFonts w:eastAsia="Times New Roman" w:cs="Times New Roman"/>
          <w:szCs w:val="28"/>
          <w:lang w:val="hsb-DE"/>
        </w:rPr>
      </w:pPr>
      <w:r w:rsidRPr="00CC7BA2">
        <w:rPr>
          <w:rFonts w:eastAsia="Times New Roman" w:cs="Times New Roman"/>
          <w:szCs w:val="28"/>
          <w:lang w:val="hsb-DE"/>
        </w:rPr>
        <w:lastRenderedPageBreak/>
        <w:t>- Công tác tiếp dân, xử lý đơn thư: xây dựng phiếu chuyển tiếp các đơn thư tới các cơ quan có thẩm quyền giải quyết.</w:t>
      </w:r>
    </w:p>
    <w:p w14:paraId="2F2912E2" w14:textId="77777777" w:rsidR="00A42A3F" w:rsidRPr="00CC7BA2" w:rsidRDefault="00A42A3F" w:rsidP="00CC7BA2">
      <w:pPr>
        <w:spacing w:before="80" w:after="80" w:line="360" w:lineRule="atLeast"/>
        <w:ind w:firstLine="720"/>
        <w:jc w:val="both"/>
        <w:rPr>
          <w:rFonts w:eastAsia="Times New Roman" w:cs="Times New Roman"/>
          <w:szCs w:val="28"/>
          <w:lang w:val="hsb-DE"/>
        </w:rPr>
      </w:pPr>
      <w:r w:rsidRPr="00CC7BA2">
        <w:rPr>
          <w:rFonts w:eastAsia="Times New Roman" w:cs="Times New Roman"/>
          <w:szCs w:val="28"/>
          <w:lang w:val="hsb-DE"/>
        </w:rPr>
        <w:t>- Tham mưu công tác đối nội, đối ngoại của UBND xã.</w:t>
      </w:r>
    </w:p>
    <w:p w14:paraId="55C63C2C" w14:textId="77777777" w:rsidR="00A42A3F" w:rsidRPr="00CC7BA2" w:rsidRDefault="00A42A3F" w:rsidP="00CC7BA2">
      <w:pPr>
        <w:spacing w:before="80" w:after="80" w:line="360" w:lineRule="atLeast"/>
        <w:ind w:firstLine="709"/>
        <w:jc w:val="both"/>
        <w:rPr>
          <w:rFonts w:eastAsia="Times New Roman" w:cs="Times New Roman"/>
          <w:b/>
          <w:color w:val="000000" w:themeColor="text1"/>
          <w:szCs w:val="28"/>
          <w:lang w:val="vi-VN"/>
        </w:rPr>
      </w:pPr>
      <w:r w:rsidRPr="00CC7BA2">
        <w:rPr>
          <w:rFonts w:eastAsia="Times New Roman" w:cs="Times New Roman"/>
          <w:b/>
          <w:color w:val="000000" w:themeColor="text1"/>
          <w:szCs w:val="28"/>
          <w:lang w:val="pt-BR"/>
        </w:rPr>
        <w:t xml:space="preserve">II. </w:t>
      </w:r>
      <w:r w:rsidRPr="00CC7BA2">
        <w:rPr>
          <w:rFonts w:eastAsia="Times New Roman" w:cs="Times New Roman"/>
          <w:b/>
          <w:color w:val="000000" w:themeColor="text1"/>
          <w:szCs w:val="28"/>
          <w:lang w:val="vi-VN"/>
        </w:rPr>
        <w:t>Phương hướng, nhiệm vụ</w:t>
      </w:r>
      <w:r w:rsidRPr="00CC7BA2">
        <w:rPr>
          <w:rFonts w:eastAsia="Times New Roman" w:cs="Times New Roman"/>
          <w:b/>
          <w:color w:val="000000" w:themeColor="text1"/>
          <w:szCs w:val="28"/>
          <w:lang w:val="hsb-DE"/>
        </w:rPr>
        <w:t xml:space="preserve"> chủ yếu</w:t>
      </w:r>
      <w:r w:rsidRPr="00CC7BA2">
        <w:rPr>
          <w:rFonts w:eastAsia="Times New Roman" w:cs="Times New Roman"/>
          <w:b/>
          <w:color w:val="000000" w:themeColor="text1"/>
          <w:szCs w:val="28"/>
          <w:lang w:val="vi-VN"/>
        </w:rPr>
        <w:t xml:space="preserve"> tháng </w:t>
      </w:r>
      <w:r w:rsidRPr="00CC7BA2">
        <w:rPr>
          <w:rFonts w:eastAsia="Times New Roman" w:cs="Times New Roman"/>
          <w:b/>
          <w:color w:val="000000" w:themeColor="text1"/>
          <w:szCs w:val="28"/>
          <w:lang w:val="hsb-DE"/>
        </w:rPr>
        <w:t>09</w:t>
      </w:r>
      <w:r w:rsidRPr="00CC7BA2">
        <w:rPr>
          <w:rFonts w:eastAsia="Times New Roman" w:cs="Times New Roman"/>
          <w:b/>
          <w:color w:val="000000" w:themeColor="text1"/>
          <w:szCs w:val="28"/>
          <w:lang w:val="vi-VN"/>
        </w:rPr>
        <w:t xml:space="preserve"> năm 2025</w:t>
      </w:r>
    </w:p>
    <w:p w14:paraId="30FF362F" w14:textId="752436FA" w:rsidR="00A42A3F" w:rsidRDefault="00A42A3F" w:rsidP="00CC7BA2">
      <w:pPr>
        <w:pStyle w:val="ListParagraph"/>
        <w:numPr>
          <w:ilvl w:val="0"/>
          <w:numId w:val="1"/>
        </w:numPr>
        <w:tabs>
          <w:tab w:val="left" w:pos="720"/>
        </w:tabs>
        <w:spacing w:before="80" w:after="80" w:line="360" w:lineRule="atLeast"/>
        <w:jc w:val="both"/>
        <w:rPr>
          <w:rFonts w:eastAsia="Times New Roman" w:cs="Times New Roman"/>
          <w:b/>
          <w:szCs w:val="28"/>
          <w:lang w:val="fi-FI"/>
        </w:rPr>
      </w:pPr>
      <w:r w:rsidRPr="00CC7BA2">
        <w:rPr>
          <w:rFonts w:eastAsia="Times New Roman" w:cs="Times New Roman"/>
          <w:b/>
          <w:szCs w:val="28"/>
          <w:lang w:val="fi-FI"/>
        </w:rPr>
        <w:t>Lĩnh vực kinh tế</w:t>
      </w:r>
    </w:p>
    <w:p w14:paraId="76BEE1CA" w14:textId="5C8B2692" w:rsidR="00AA7684" w:rsidRPr="00AA7684" w:rsidRDefault="00AA7684" w:rsidP="00AA7684">
      <w:pPr>
        <w:widowControl w:val="0"/>
        <w:shd w:val="clear" w:color="auto" w:fill="FFFFFF"/>
        <w:tabs>
          <w:tab w:val="left" w:pos="709"/>
        </w:tabs>
        <w:spacing w:before="80" w:after="80" w:line="360" w:lineRule="atLeast"/>
        <w:ind w:left="720"/>
        <w:jc w:val="both"/>
        <w:rPr>
          <w:rFonts w:cs="Times New Roman"/>
          <w:b/>
          <w:color w:val="000000" w:themeColor="text1"/>
          <w:szCs w:val="28"/>
          <w:lang w:val="vi-VN" w:bidi="en-US"/>
        </w:rPr>
      </w:pPr>
      <w:r w:rsidRPr="00AA7684">
        <w:rPr>
          <w:rFonts w:cs="Times New Roman"/>
          <w:b/>
          <w:color w:val="000000" w:themeColor="text1"/>
          <w:szCs w:val="28"/>
          <w:lang w:val="pt-BR" w:bidi="en-US"/>
        </w:rPr>
        <w:t>b. Sản xuất nông, lâm nghiệp và phát triển nông thôn</w:t>
      </w:r>
    </w:p>
    <w:p w14:paraId="13E9037D" w14:textId="7CDF77D4" w:rsidR="00AA7684" w:rsidRPr="00AA7684" w:rsidRDefault="00AA7684" w:rsidP="00AA7684">
      <w:pPr>
        <w:widowControl w:val="0"/>
        <w:shd w:val="clear" w:color="auto" w:fill="FFFFFF"/>
        <w:tabs>
          <w:tab w:val="left" w:pos="709"/>
        </w:tabs>
        <w:spacing w:before="80" w:after="80" w:line="360" w:lineRule="atLeast"/>
        <w:ind w:firstLine="709"/>
        <w:jc w:val="both"/>
        <w:rPr>
          <w:rFonts w:cs="Times New Roman"/>
          <w:color w:val="000000" w:themeColor="text1"/>
          <w:spacing w:val="-2"/>
          <w:szCs w:val="28"/>
          <w:lang w:val="vi-VN" w:bidi="en-US"/>
        </w:rPr>
      </w:pPr>
      <w:r w:rsidRPr="00AA7684">
        <w:rPr>
          <w:rFonts w:cs="Times New Roman"/>
          <w:color w:val="000000" w:themeColor="text1"/>
          <w:spacing w:val="-2"/>
          <w:szCs w:val="28"/>
          <w:lang w:val="nl-NL" w:bidi="en-US"/>
        </w:rPr>
        <w:t>- Hướng dẫn, đôn đốc nhân dân chăm sóc, thu hoạch cây trồng vụ mùa</w:t>
      </w:r>
      <w:r w:rsidRPr="00AA7684">
        <w:rPr>
          <w:rFonts w:cs="Times New Roman"/>
          <w:color w:val="000000" w:themeColor="text1"/>
          <w:spacing w:val="-2"/>
          <w:szCs w:val="28"/>
          <w:lang w:val="vi-VN" w:bidi="en-US"/>
        </w:rPr>
        <w:t>, vụ hè thu</w:t>
      </w:r>
      <w:r w:rsidRPr="00AA7684">
        <w:rPr>
          <w:rFonts w:cs="Times New Roman"/>
          <w:color w:val="000000" w:themeColor="text1"/>
          <w:spacing w:val="-2"/>
          <w:szCs w:val="28"/>
          <w:lang w:val="nl-NL" w:bidi="en-US"/>
        </w:rPr>
        <w:t xml:space="preserve">; Tập trung thu hoạch các loại cây ăn quả ôn đới; </w:t>
      </w:r>
      <w:r w:rsidRPr="00AA7684">
        <w:rPr>
          <w:rFonts w:cs="Times New Roman"/>
          <w:color w:val="000000" w:themeColor="text1"/>
          <w:spacing w:val="-2"/>
          <w:szCs w:val="28"/>
          <w:lang w:val="vi-VN" w:bidi="en-US"/>
        </w:rPr>
        <w:t xml:space="preserve">hướng dẫn nhân dân chăm sóc, cải tạo sau thu hoạch. </w:t>
      </w:r>
      <w:r w:rsidRPr="00AA7684">
        <w:rPr>
          <w:rFonts w:cs="Times New Roman"/>
          <w:color w:val="000000" w:themeColor="text1"/>
          <w:spacing w:val="-2"/>
          <w:szCs w:val="28"/>
          <w:lang w:val="nl-NL" w:bidi="en-US"/>
        </w:rPr>
        <w:t>Chăm sóc, thu hoạch và trồng mới các loại cây trồng chủ lực (cây dược liệu; cây ăn quả ôn đới; cây rau trái vụ, rau an toàn).</w:t>
      </w:r>
    </w:p>
    <w:p w14:paraId="6D3784AF" w14:textId="77777777" w:rsidR="00AA7684" w:rsidRPr="00AA7684" w:rsidRDefault="00AA7684" w:rsidP="00AA7684">
      <w:pPr>
        <w:widowControl w:val="0"/>
        <w:shd w:val="clear" w:color="auto" w:fill="FFFFFF"/>
        <w:tabs>
          <w:tab w:val="left" w:pos="709"/>
        </w:tabs>
        <w:spacing w:before="80" w:after="80" w:line="360" w:lineRule="atLeast"/>
        <w:ind w:firstLine="709"/>
        <w:jc w:val="both"/>
        <w:rPr>
          <w:rFonts w:cs="Times New Roman"/>
          <w:color w:val="000000" w:themeColor="text1"/>
          <w:spacing w:val="-8"/>
          <w:szCs w:val="28"/>
          <w:lang w:val="nl-NL" w:bidi="en-US"/>
        </w:rPr>
      </w:pPr>
      <w:r w:rsidRPr="00AA7684">
        <w:rPr>
          <w:rFonts w:cs="Times New Roman"/>
          <w:color w:val="000000" w:themeColor="text1"/>
          <w:spacing w:val="-8"/>
          <w:szCs w:val="28"/>
          <w:lang w:val="nl-NL" w:bidi="en-US"/>
        </w:rPr>
        <w:t xml:space="preserve">- Phối hợp với Trạm thú y thực hiện các biện pháp phòng, chống dịch bệnh, giám sát chặt chẽ ổ dịch, kịp thời phát hiện sớm các trường hợp gia súc mắc bệnh; xử lý triệt để, không để dịch bệnh lây lan ra diện rộng; tăng cường công tác kiểm tra vệ sinh thú y. </w:t>
      </w:r>
    </w:p>
    <w:p w14:paraId="05EA2936" w14:textId="5F35671B" w:rsidR="00AA7684" w:rsidRPr="002466F1" w:rsidRDefault="00AA7684" w:rsidP="00AA7684">
      <w:pPr>
        <w:widowControl w:val="0"/>
        <w:shd w:val="clear" w:color="auto" w:fill="FFFFFF"/>
        <w:tabs>
          <w:tab w:val="left" w:pos="709"/>
        </w:tabs>
        <w:spacing w:before="80" w:after="80" w:line="360" w:lineRule="atLeast"/>
        <w:ind w:firstLine="709"/>
        <w:jc w:val="both"/>
        <w:rPr>
          <w:rFonts w:cs="Times New Roman"/>
          <w:color w:val="000000" w:themeColor="text1"/>
          <w:spacing w:val="-6"/>
          <w:szCs w:val="28"/>
          <w:lang w:val="nl-NL" w:bidi="en-US"/>
        </w:rPr>
      </w:pPr>
      <w:r w:rsidRPr="002466F1">
        <w:rPr>
          <w:rFonts w:cs="Times New Roman"/>
          <w:color w:val="000000" w:themeColor="text1"/>
          <w:spacing w:val="-6"/>
          <w:szCs w:val="28"/>
          <w:lang w:val="nl-NL" w:bidi="en-US"/>
        </w:rPr>
        <w:t xml:space="preserve">- Tăng cường công tác phòng chống thiên tai và TKCN, dự báo diễn biến mưa giông trong thời gian tới để cảnh báo người dân chủ động </w:t>
      </w:r>
      <w:r w:rsidRPr="002466F1">
        <w:rPr>
          <w:rFonts w:cs="Times New Roman"/>
          <w:color w:val="000000" w:themeColor="text1"/>
          <w:spacing w:val="-6"/>
          <w:szCs w:val="28"/>
          <w:lang w:val="nl-NL"/>
        </w:rPr>
        <w:t>có biện pháp ứng phó kịp thời.</w:t>
      </w:r>
    </w:p>
    <w:p w14:paraId="095E1939" w14:textId="071E900A" w:rsidR="00AA7684" w:rsidRPr="0056380A" w:rsidRDefault="00AA7684" w:rsidP="005A3727">
      <w:pPr>
        <w:widowControl w:val="0"/>
        <w:shd w:val="clear" w:color="auto" w:fill="FFFFFF"/>
        <w:tabs>
          <w:tab w:val="left" w:pos="720"/>
        </w:tabs>
        <w:spacing w:before="80" w:after="80" w:line="360" w:lineRule="atLeast"/>
        <w:ind w:firstLine="709"/>
        <w:jc w:val="both"/>
        <w:rPr>
          <w:rFonts w:cs="Times New Roman"/>
          <w:bCs/>
          <w:color w:val="000000" w:themeColor="text1"/>
          <w:spacing w:val="-2"/>
          <w:szCs w:val="28"/>
          <w:lang w:val="nl-NL" w:bidi="en-US"/>
        </w:rPr>
      </w:pPr>
      <w:r w:rsidRPr="00AA7684">
        <w:rPr>
          <w:rFonts w:cs="Times New Roman"/>
          <w:bCs/>
          <w:color w:val="000000" w:themeColor="text1"/>
          <w:spacing w:val="-2"/>
          <w:szCs w:val="28"/>
          <w:lang w:val="es-PY" w:bidi="en-US"/>
        </w:rPr>
        <w:t>- Đôn đốc, hướng dẫn tăng cường bảo vệ rừng; tăng cường công tác quản lý bảo vệ rừng tự nhiên, thực vật rừng, động vật rừng nguy cấp quý hiếm; thực hiện nghiêm quyết định cấm thả rông gia súc để bảo vệ rừng mới trồng</w:t>
      </w:r>
      <w:r w:rsidRPr="00AA7684">
        <w:rPr>
          <w:rFonts w:cs="Times New Roman"/>
          <w:bCs/>
          <w:color w:val="000000" w:themeColor="text1"/>
          <w:spacing w:val="-2"/>
          <w:szCs w:val="28"/>
          <w:lang w:val="nl-NL" w:bidi="en-US"/>
        </w:rPr>
        <w:t>.</w:t>
      </w:r>
    </w:p>
    <w:p w14:paraId="55B189B4" w14:textId="691955C7" w:rsidR="003A5151" w:rsidRPr="00CC7BA2" w:rsidRDefault="00AA7684" w:rsidP="005A3727">
      <w:pPr>
        <w:widowControl w:val="0"/>
        <w:spacing w:before="80" w:after="80" w:line="360" w:lineRule="atLeast"/>
        <w:ind w:firstLine="709"/>
        <w:jc w:val="both"/>
        <w:rPr>
          <w:rFonts w:cs="Times New Roman"/>
          <w:b/>
          <w:bCs/>
          <w:color w:val="000000" w:themeColor="text1"/>
          <w:szCs w:val="28"/>
          <w:lang w:val="it-IT"/>
        </w:rPr>
      </w:pPr>
      <w:r>
        <w:rPr>
          <w:rFonts w:cs="Times New Roman"/>
          <w:b/>
          <w:bCs/>
          <w:color w:val="000000" w:themeColor="text1"/>
          <w:szCs w:val="28"/>
          <w:lang w:val="it-IT"/>
        </w:rPr>
        <w:t>b</w:t>
      </w:r>
      <w:r w:rsidR="003A5151" w:rsidRPr="00CC7BA2">
        <w:rPr>
          <w:rFonts w:cs="Times New Roman"/>
          <w:b/>
          <w:bCs/>
          <w:color w:val="000000" w:themeColor="text1"/>
          <w:szCs w:val="28"/>
          <w:lang w:val="it-IT"/>
        </w:rPr>
        <w:t xml:space="preserve">. Lĩnh vực </w:t>
      </w:r>
      <w:r w:rsidR="003A5151" w:rsidRPr="00CC7BA2">
        <w:rPr>
          <w:rFonts w:cs="Times New Roman"/>
          <w:b/>
          <w:bCs/>
          <w:color w:val="000000" w:themeColor="text1"/>
          <w:szCs w:val="28"/>
          <w:lang w:val="fi-FI"/>
        </w:rPr>
        <w:t>Tài nguyên và Môi trường</w:t>
      </w:r>
      <w:r w:rsidR="003A5151" w:rsidRPr="00CC7BA2">
        <w:rPr>
          <w:rFonts w:cs="Times New Roman"/>
          <w:b/>
          <w:bCs/>
          <w:color w:val="000000" w:themeColor="text1"/>
          <w:szCs w:val="28"/>
          <w:lang w:val="it-IT"/>
        </w:rPr>
        <w:t>.</w:t>
      </w:r>
    </w:p>
    <w:p w14:paraId="16FCA3FF" w14:textId="77777777" w:rsidR="003A5151" w:rsidRPr="00CC7BA2" w:rsidRDefault="003A5151" w:rsidP="005A3727">
      <w:pPr>
        <w:pStyle w:val="BodyTextIndent2"/>
        <w:widowControl w:val="0"/>
        <w:spacing w:before="80" w:after="80" w:line="360" w:lineRule="atLeast"/>
        <w:ind w:firstLine="709"/>
        <w:jc w:val="both"/>
        <w:rPr>
          <w:rFonts w:ascii="Times New Roman" w:hAnsi="Times New Roman"/>
          <w:color w:val="000000" w:themeColor="text1"/>
          <w:szCs w:val="28"/>
          <w:lang w:val="vi-VN"/>
        </w:rPr>
      </w:pPr>
      <w:r w:rsidRPr="00CC7BA2">
        <w:rPr>
          <w:rFonts w:ascii="Times New Roman" w:hAnsi="Times New Roman"/>
          <w:color w:val="000000" w:themeColor="text1"/>
          <w:szCs w:val="28"/>
          <w:lang w:val="vi-VN"/>
        </w:rPr>
        <w:t>Tham mưu UBND xã chỉ đạo quản lý đất theo QH sử dụng đất, nâng cao trách nhiệm trong việc xác nhận hồ sơ cấp GCN QSD đất cũng như thu hồi đất.</w:t>
      </w:r>
    </w:p>
    <w:p w14:paraId="752C2CCC" w14:textId="77777777" w:rsidR="003A5151" w:rsidRPr="00CC7BA2" w:rsidRDefault="003A5151" w:rsidP="005A3727">
      <w:pPr>
        <w:widowControl w:val="0"/>
        <w:spacing w:before="80" w:after="80" w:line="360" w:lineRule="atLeast"/>
        <w:ind w:firstLine="709"/>
        <w:jc w:val="both"/>
        <w:rPr>
          <w:rFonts w:cs="Times New Roman"/>
          <w:color w:val="000000" w:themeColor="text1"/>
          <w:szCs w:val="28"/>
          <w:lang w:val="it-IT"/>
        </w:rPr>
      </w:pPr>
      <w:r w:rsidRPr="00CC7BA2">
        <w:rPr>
          <w:rFonts w:cs="Times New Roman"/>
          <w:color w:val="000000" w:themeColor="text1"/>
          <w:szCs w:val="28"/>
          <w:lang w:val="vi-VN"/>
        </w:rPr>
        <w:t xml:space="preserve">Tham mưu UBND xã </w:t>
      </w:r>
      <w:r w:rsidRPr="00CC7BA2">
        <w:rPr>
          <w:rFonts w:cs="Times New Roman"/>
          <w:color w:val="000000" w:themeColor="text1"/>
          <w:szCs w:val="28"/>
          <w:lang w:val="it-IT"/>
        </w:rPr>
        <w:t xml:space="preserve">các văn bản thực hiện nhiệm vụ cụ thể như: Quản lý đất đai; Giải phóng mặt bằng, thu hồi đất, tái định cư; Quản lý khoáng sản, môi trường, tài nguyên nước và các văn bản về thực hiện kế hoạch. </w:t>
      </w:r>
    </w:p>
    <w:p w14:paraId="3ABF9308" w14:textId="77777777" w:rsidR="003A5151" w:rsidRPr="00CC7BA2" w:rsidRDefault="003A5151" w:rsidP="00CC7BA2">
      <w:pPr>
        <w:shd w:val="clear" w:color="auto" w:fill="FFFFFF"/>
        <w:tabs>
          <w:tab w:val="left" w:pos="709"/>
        </w:tabs>
        <w:spacing w:before="80" w:after="80" w:line="360" w:lineRule="atLeast"/>
        <w:ind w:firstLine="709"/>
        <w:jc w:val="both"/>
        <w:rPr>
          <w:rFonts w:cs="Times New Roman"/>
          <w:color w:val="000000" w:themeColor="text1"/>
          <w:szCs w:val="28"/>
          <w:lang w:val="pt-BR" w:bidi="en-US"/>
        </w:rPr>
      </w:pPr>
      <w:r w:rsidRPr="00CC7BA2">
        <w:rPr>
          <w:rFonts w:cs="Times New Roman"/>
          <w:color w:val="000000" w:themeColor="text1"/>
          <w:szCs w:val="28"/>
          <w:lang w:val="pt-BR" w:bidi="en-US"/>
        </w:rPr>
        <w:t xml:space="preserve">Tăng cường công tác quản lý Nhà nước về đất đai, xử lý làm nhà trên đất không đúng mục đích sử dụng đất. </w:t>
      </w:r>
    </w:p>
    <w:p w14:paraId="62787CBC" w14:textId="77777777" w:rsidR="003A5151" w:rsidRPr="00CC7BA2" w:rsidRDefault="003A5151" w:rsidP="00CC7BA2">
      <w:pPr>
        <w:spacing w:before="80" w:after="80" w:line="360" w:lineRule="atLeast"/>
        <w:ind w:firstLine="709"/>
        <w:jc w:val="both"/>
        <w:rPr>
          <w:rFonts w:cs="Times New Roman"/>
          <w:color w:val="000000" w:themeColor="text1"/>
          <w:szCs w:val="28"/>
          <w:lang w:val="it-IT"/>
        </w:rPr>
      </w:pPr>
      <w:r w:rsidRPr="00CC7BA2">
        <w:rPr>
          <w:rFonts w:cs="Times New Roman"/>
          <w:color w:val="000000" w:themeColor="text1"/>
          <w:szCs w:val="28"/>
          <w:lang w:val="it-IT"/>
        </w:rPr>
        <w:t>Tiếp dân, giải quyết các tranh chấp đất đai và đơn thư khiếu nại - tố cáo về lĩnh vực phụ trách trên địa bàn.</w:t>
      </w:r>
    </w:p>
    <w:p w14:paraId="4356288A" w14:textId="77777777" w:rsidR="003A5151" w:rsidRPr="00C337BA" w:rsidRDefault="003A5151" w:rsidP="00CC7BA2">
      <w:pPr>
        <w:spacing w:before="80" w:after="80" w:line="360" w:lineRule="atLeast"/>
        <w:ind w:firstLine="709"/>
        <w:jc w:val="both"/>
        <w:rPr>
          <w:rFonts w:cs="Times New Roman"/>
          <w:color w:val="000000" w:themeColor="text1"/>
          <w:spacing w:val="-6"/>
          <w:szCs w:val="28"/>
          <w:lang w:val="it-IT"/>
        </w:rPr>
      </w:pPr>
      <w:r w:rsidRPr="00C337BA">
        <w:rPr>
          <w:rFonts w:cs="Times New Roman"/>
          <w:color w:val="000000" w:themeColor="text1"/>
          <w:spacing w:val="-6"/>
          <w:szCs w:val="28"/>
          <w:lang w:val="it-IT"/>
        </w:rPr>
        <w:t>Phối hợp thực hiện công tác giải phóng mặt bằng XD các công trình tại xã.</w:t>
      </w:r>
    </w:p>
    <w:p w14:paraId="3F62ABD9" w14:textId="5CA9AF39" w:rsidR="003A5151" w:rsidRPr="00CC7BA2" w:rsidRDefault="00407121" w:rsidP="00C337BA">
      <w:pPr>
        <w:widowControl w:val="0"/>
        <w:shd w:val="clear" w:color="auto" w:fill="FFFFFF"/>
        <w:tabs>
          <w:tab w:val="left" w:pos="709"/>
        </w:tabs>
        <w:spacing w:before="80" w:after="80" w:line="360" w:lineRule="atLeast"/>
        <w:ind w:firstLine="709"/>
        <w:jc w:val="both"/>
        <w:rPr>
          <w:rFonts w:cs="Times New Roman"/>
          <w:b/>
          <w:color w:val="000000" w:themeColor="text1"/>
          <w:szCs w:val="28"/>
          <w:lang w:val="nb-NO" w:bidi="en-US"/>
        </w:rPr>
      </w:pPr>
      <w:r>
        <w:rPr>
          <w:rFonts w:cs="Times New Roman"/>
          <w:b/>
          <w:bCs/>
          <w:color w:val="000000" w:themeColor="text1"/>
          <w:szCs w:val="28"/>
          <w:lang w:val="pt-BR" w:bidi="en-US"/>
        </w:rPr>
        <w:t>c</w:t>
      </w:r>
      <w:r w:rsidR="003A5151" w:rsidRPr="00CC7BA2">
        <w:rPr>
          <w:rFonts w:cs="Times New Roman"/>
          <w:b/>
          <w:bCs/>
          <w:color w:val="000000" w:themeColor="text1"/>
          <w:szCs w:val="28"/>
          <w:lang w:val="nb-NO" w:bidi="en-US"/>
        </w:rPr>
        <w:t>. Về</w:t>
      </w:r>
      <w:r w:rsidR="003A5151" w:rsidRPr="00CC7BA2">
        <w:rPr>
          <w:rFonts w:cs="Times New Roman"/>
          <w:b/>
          <w:color w:val="000000" w:themeColor="text1"/>
          <w:szCs w:val="28"/>
          <w:lang w:val="nb-NO" w:bidi="en-US"/>
        </w:rPr>
        <w:t xml:space="preserve"> xây dựng cơ bản, TNMT, tài chính</w:t>
      </w:r>
    </w:p>
    <w:p w14:paraId="47676F49" w14:textId="77777777" w:rsidR="003A5151" w:rsidRPr="00CC7BA2" w:rsidRDefault="003A5151" w:rsidP="00C337BA">
      <w:pPr>
        <w:widowControl w:val="0"/>
        <w:shd w:val="clear" w:color="auto" w:fill="FFFFFF"/>
        <w:tabs>
          <w:tab w:val="left" w:pos="709"/>
        </w:tabs>
        <w:spacing w:before="80" w:after="80" w:line="360" w:lineRule="atLeast"/>
        <w:ind w:firstLine="709"/>
        <w:jc w:val="both"/>
        <w:rPr>
          <w:rFonts w:cs="Times New Roman"/>
          <w:color w:val="000000" w:themeColor="text1"/>
          <w:szCs w:val="28"/>
          <w:lang w:val="pt-BR" w:bidi="en-US"/>
        </w:rPr>
      </w:pPr>
      <w:r w:rsidRPr="00CC7BA2">
        <w:rPr>
          <w:rFonts w:cs="Times New Roman"/>
          <w:color w:val="000000" w:themeColor="text1"/>
          <w:szCs w:val="28"/>
          <w:lang w:val="vi-VN" w:bidi="en-US"/>
        </w:rPr>
        <w:t xml:space="preserve">- </w:t>
      </w:r>
      <w:r w:rsidRPr="00CC7BA2">
        <w:rPr>
          <w:rFonts w:cs="Times New Roman"/>
          <w:color w:val="000000" w:themeColor="text1"/>
          <w:szCs w:val="28"/>
          <w:lang w:val="pt-BR" w:bidi="en-US"/>
        </w:rPr>
        <w:t>Đôn đốc các chủ đầu tư đẩy nhanh tiến độ thi công các công trình, đặc biệt là các công trình trọng điểm trên địa bàn xã; tiến độ xử lý các dự án tồn đọng theo Công điện 112/CĐ-CP.</w:t>
      </w:r>
      <w:r w:rsidRPr="00CC7BA2">
        <w:rPr>
          <w:rFonts w:cs="Times New Roman"/>
          <w:color w:val="000000" w:themeColor="text1"/>
          <w:szCs w:val="28"/>
          <w:lang w:val="pt-BR" w:bidi="en-US"/>
        </w:rPr>
        <w:tab/>
      </w:r>
    </w:p>
    <w:p w14:paraId="662519FC" w14:textId="77777777" w:rsidR="003A5151" w:rsidRPr="00CC7BA2" w:rsidRDefault="003A5151" w:rsidP="00C337BA">
      <w:pPr>
        <w:widowControl w:val="0"/>
        <w:shd w:val="clear" w:color="auto" w:fill="FFFFFF"/>
        <w:tabs>
          <w:tab w:val="left" w:pos="709"/>
        </w:tabs>
        <w:spacing w:before="80" w:after="80" w:line="360" w:lineRule="atLeast"/>
        <w:ind w:firstLine="709"/>
        <w:jc w:val="both"/>
        <w:rPr>
          <w:rFonts w:cs="Times New Roman"/>
          <w:color w:val="000000" w:themeColor="text1"/>
          <w:szCs w:val="28"/>
          <w:lang w:val="pt-BR" w:bidi="en-US"/>
        </w:rPr>
      </w:pPr>
      <w:r w:rsidRPr="00CC7BA2">
        <w:rPr>
          <w:rFonts w:cs="Times New Roman"/>
          <w:color w:val="000000" w:themeColor="text1"/>
          <w:szCs w:val="28"/>
          <w:lang w:val="pt-BR" w:bidi="en-US"/>
        </w:rPr>
        <w:t xml:space="preserve">- Tiếp tục chỉ đạo dẹp hành lang đảm bảo đường thông, hè thoáng. Xử lý các trường hợp vi phạm các quy định về vệ sinh môi trường. Phối hợp với Công an xã Lùng Phình tuyên truyền, nhắc nhở, xử lý các trường hợp để xe mô tô dưới lòng </w:t>
      </w:r>
      <w:r w:rsidRPr="00CC7BA2">
        <w:rPr>
          <w:rFonts w:cs="Times New Roman"/>
          <w:color w:val="000000" w:themeColor="text1"/>
          <w:szCs w:val="28"/>
          <w:lang w:val="pt-BR" w:bidi="en-US"/>
        </w:rPr>
        <w:lastRenderedPageBreak/>
        <w:t>đường gây mất an toàn giao thông. Tuần tra, kiểm tra và xử lý các trường hợp vi phạm trật tự xây dựng.</w:t>
      </w:r>
    </w:p>
    <w:p w14:paraId="659CECC7" w14:textId="40E8E907" w:rsidR="003A5151" w:rsidRPr="00CC7BA2" w:rsidRDefault="003A5151" w:rsidP="00CC7BA2">
      <w:pPr>
        <w:shd w:val="clear" w:color="auto" w:fill="FFFFFF"/>
        <w:tabs>
          <w:tab w:val="left" w:pos="720"/>
        </w:tabs>
        <w:spacing w:before="80" w:after="80" w:line="360" w:lineRule="atLeast"/>
        <w:ind w:firstLine="709"/>
        <w:jc w:val="both"/>
        <w:rPr>
          <w:rFonts w:cs="Times New Roman"/>
          <w:color w:val="000000" w:themeColor="text1"/>
          <w:szCs w:val="28"/>
          <w:lang w:val="pt-BR" w:bidi="en-US"/>
        </w:rPr>
      </w:pPr>
      <w:r w:rsidRPr="00CC7BA2">
        <w:rPr>
          <w:rFonts w:cs="Times New Roman"/>
          <w:color w:val="000000" w:themeColor="text1"/>
          <w:szCs w:val="28"/>
          <w:lang w:val="pt-BR" w:bidi="en-US"/>
        </w:rPr>
        <w:t>- Tổng kết công tác năm 2025 xây dựng kế hoạch thực hiện năm 2026.</w:t>
      </w:r>
    </w:p>
    <w:p w14:paraId="71121EBE" w14:textId="385A59F4" w:rsidR="00A42A3F" w:rsidRPr="00CC7BA2" w:rsidRDefault="00407121" w:rsidP="00CC7BA2">
      <w:pPr>
        <w:tabs>
          <w:tab w:val="left" w:pos="720"/>
          <w:tab w:val="left" w:pos="3119"/>
        </w:tabs>
        <w:spacing w:before="80" w:after="80" w:line="360" w:lineRule="atLeast"/>
        <w:ind w:firstLine="720"/>
        <w:jc w:val="both"/>
        <w:rPr>
          <w:rFonts w:eastAsia="Times New Roman" w:cs="Times New Roman"/>
          <w:b/>
          <w:bCs/>
          <w:szCs w:val="28"/>
          <w:lang w:val="nl-NL"/>
        </w:rPr>
      </w:pPr>
      <w:r>
        <w:rPr>
          <w:rFonts w:eastAsia="Times New Roman" w:cs="Times New Roman"/>
          <w:b/>
          <w:szCs w:val="28"/>
          <w:lang w:val="nl-NL"/>
        </w:rPr>
        <w:t>2</w:t>
      </w:r>
      <w:r w:rsidR="00A42A3F" w:rsidRPr="00CC7BA2">
        <w:rPr>
          <w:rFonts w:eastAsia="Times New Roman" w:cs="Times New Roman"/>
          <w:b/>
          <w:szCs w:val="28"/>
          <w:lang w:val="nl-NL"/>
        </w:rPr>
        <w:t>.</w:t>
      </w:r>
      <w:r w:rsidR="00A42A3F" w:rsidRPr="00CC7BA2">
        <w:rPr>
          <w:rFonts w:eastAsia="Times New Roman" w:cs="Times New Roman"/>
          <w:b/>
          <w:bCs/>
          <w:szCs w:val="28"/>
          <w:lang w:val="nl-NL"/>
        </w:rPr>
        <w:t xml:space="preserve"> Lĩnh vực Văn hoá – Xã hội</w:t>
      </w:r>
    </w:p>
    <w:p w14:paraId="40884A2D" w14:textId="0E0064B1" w:rsidR="00CC7BA2" w:rsidRPr="00CC7BA2" w:rsidRDefault="00407121" w:rsidP="00CC7BA2">
      <w:pPr>
        <w:spacing w:before="80" w:after="80" w:line="360" w:lineRule="atLeast"/>
        <w:ind w:firstLine="720"/>
        <w:jc w:val="both"/>
        <w:rPr>
          <w:rStyle w:val="Strong"/>
          <w:rFonts w:eastAsia="Times New Roman" w:cs="Times New Roman"/>
          <w:szCs w:val="28"/>
          <w:lang w:val="nl-NL"/>
        </w:rPr>
      </w:pPr>
      <w:r>
        <w:rPr>
          <w:rStyle w:val="Strong"/>
          <w:rFonts w:eastAsia="Times New Roman" w:cs="Times New Roman"/>
          <w:szCs w:val="28"/>
          <w:lang w:val="nl-NL"/>
        </w:rPr>
        <w:t>2.1</w:t>
      </w:r>
      <w:r w:rsidR="00CC7BA2" w:rsidRPr="00CC7BA2">
        <w:rPr>
          <w:rStyle w:val="Strong"/>
          <w:rFonts w:eastAsia="Times New Roman" w:cs="Times New Roman"/>
          <w:szCs w:val="28"/>
          <w:lang w:val="nl-NL"/>
        </w:rPr>
        <w:t>.</w:t>
      </w:r>
      <w:r w:rsidR="00CC7BA2" w:rsidRPr="00CC7BA2">
        <w:rPr>
          <w:rStyle w:val="Strong"/>
          <w:rFonts w:cs="Times New Roman"/>
          <w:szCs w:val="28"/>
          <w:lang w:val="nl-NL"/>
        </w:rPr>
        <w:t xml:space="preserve"> Công tác tổ chức bộ máy</w:t>
      </w:r>
    </w:p>
    <w:p w14:paraId="479269B4" w14:textId="77777777" w:rsidR="00CC7BA2" w:rsidRPr="00CC7BA2" w:rsidRDefault="00CC7BA2" w:rsidP="00CC7BA2">
      <w:pPr>
        <w:spacing w:before="80" w:after="80" w:line="360" w:lineRule="atLeast"/>
        <w:ind w:firstLine="720"/>
        <w:jc w:val="both"/>
        <w:rPr>
          <w:rFonts w:cs="Times New Roman"/>
          <w:szCs w:val="28"/>
          <w:lang w:val="nl-NL"/>
        </w:rPr>
      </w:pPr>
      <w:r w:rsidRPr="00CC7BA2">
        <w:rPr>
          <w:rFonts w:cs="Times New Roman"/>
          <w:szCs w:val="28"/>
          <w:lang w:val="nl-NL"/>
        </w:rPr>
        <w:t>Tiếp tục rà soát, sắp xếp, kiện toàn tổ chức bộ máy và đội ngũ cán bộ, công chức, viên chức.</w:t>
      </w:r>
    </w:p>
    <w:p w14:paraId="56EDF18F" w14:textId="77777777" w:rsidR="00CC7BA2" w:rsidRPr="00CC7BA2" w:rsidRDefault="00CC7BA2" w:rsidP="00CC7BA2">
      <w:pPr>
        <w:spacing w:before="80" w:after="80" w:line="360" w:lineRule="atLeast"/>
        <w:ind w:firstLine="720"/>
        <w:jc w:val="both"/>
        <w:rPr>
          <w:rFonts w:cs="Times New Roman"/>
          <w:szCs w:val="28"/>
          <w:lang w:val="nl-NL"/>
        </w:rPr>
      </w:pPr>
      <w:r w:rsidRPr="00CC7BA2">
        <w:rPr>
          <w:rFonts w:cs="Times New Roman"/>
          <w:szCs w:val="28"/>
          <w:lang w:val="nl-NL"/>
        </w:rPr>
        <w:t>Tham mưu thực hiện công tác đánh giá, phân loại cán bộ, công chức, viên chức cuối năm 2025 khách quan, công bằng.</w:t>
      </w:r>
    </w:p>
    <w:p w14:paraId="0158EC9F" w14:textId="3197FF39" w:rsidR="00CC7BA2" w:rsidRPr="00CC7BA2" w:rsidRDefault="00407121" w:rsidP="00CC7BA2">
      <w:pPr>
        <w:spacing w:before="80" w:after="80" w:line="360" w:lineRule="atLeast"/>
        <w:ind w:firstLine="720"/>
        <w:jc w:val="both"/>
        <w:rPr>
          <w:rStyle w:val="Strong"/>
          <w:rFonts w:cs="Times New Roman"/>
          <w:szCs w:val="28"/>
          <w:lang w:val="nl-NL"/>
        </w:rPr>
      </w:pPr>
      <w:r>
        <w:rPr>
          <w:rFonts w:cs="Times New Roman"/>
          <w:b/>
          <w:bCs/>
          <w:szCs w:val="28"/>
          <w:lang w:val="nl-NL"/>
        </w:rPr>
        <w:t>2.2</w:t>
      </w:r>
      <w:r w:rsidR="00CC7BA2" w:rsidRPr="00CC7BA2">
        <w:rPr>
          <w:rFonts w:cs="Times New Roman"/>
          <w:b/>
          <w:bCs/>
          <w:szCs w:val="28"/>
          <w:lang w:val="nl-NL"/>
        </w:rPr>
        <w:t>.</w:t>
      </w:r>
      <w:r w:rsidR="00CC7BA2" w:rsidRPr="00CC7BA2">
        <w:rPr>
          <w:rFonts w:cs="Times New Roman"/>
          <w:szCs w:val="28"/>
          <w:lang w:val="nl-NL"/>
        </w:rPr>
        <w:t xml:space="preserve"> </w:t>
      </w:r>
      <w:r w:rsidR="00CC7BA2" w:rsidRPr="00CC7BA2">
        <w:rPr>
          <w:rStyle w:val="Strong"/>
          <w:rFonts w:cs="Times New Roman"/>
          <w:szCs w:val="28"/>
          <w:lang w:val="nl-NL"/>
        </w:rPr>
        <w:t>Cải cách hành chính</w:t>
      </w:r>
    </w:p>
    <w:p w14:paraId="4B7A31EE" w14:textId="77777777" w:rsidR="00CC7BA2" w:rsidRPr="00CC7BA2" w:rsidRDefault="00CC7BA2" w:rsidP="00CC7BA2">
      <w:pPr>
        <w:spacing w:before="80" w:after="80" w:line="360" w:lineRule="atLeast"/>
        <w:ind w:firstLine="720"/>
        <w:jc w:val="both"/>
        <w:rPr>
          <w:rFonts w:cs="Times New Roman"/>
          <w:szCs w:val="28"/>
          <w:lang w:val="nl-NL"/>
        </w:rPr>
      </w:pPr>
      <w:r w:rsidRPr="00CC7BA2">
        <w:rPr>
          <w:rStyle w:val="Strong"/>
          <w:rFonts w:cs="Times New Roman"/>
          <w:szCs w:val="28"/>
          <w:lang w:val="nl-NL"/>
        </w:rPr>
        <w:t xml:space="preserve">- </w:t>
      </w:r>
      <w:r w:rsidRPr="00CC7BA2">
        <w:rPr>
          <w:rFonts w:cs="Times New Roman"/>
          <w:szCs w:val="28"/>
          <w:lang w:val="nl-NL"/>
        </w:rPr>
        <w:t>Tăng cường kiểm tra, giám sát việc thực hiện cải cách hành chính tại UBND xã, các đơn vị trực thuộc.</w:t>
      </w:r>
    </w:p>
    <w:p w14:paraId="29DA4AB6" w14:textId="77777777" w:rsidR="00CC7BA2" w:rsidRPr="00CC7BA2" w:rsidRDefault="00CC7BA2" w:rsidP="00CC7BA2">
      <w:pPr>
        <w:spacing w:before="80" w:after="80" w:line="360" w:lineRule="atLeast"/>
        <w:ind w:firstLine="720"/>
        <w:jc w:val="both"/>
        <w:rPr>
          <w:rFonts w:cs="Times New Roman"/>
          <w:szCs w:val="28"/>
          <w:lang w:val="nl-NL"/>
        </w:rPr>
      </w:pPr>
      <w:r w:rsidRPr="00CC7BA2">
        <w:rPr>
          <w:rFonts w:cs="Times New Roman"/>
          <w:szCs w:val="28"/>
          <w:lang w:val="nl-NL"/>
        </w:rPr>
        <w:t>- Nâng cao chất lượng giải quyết thủ tục hành chính, phấn đấu 100% hồ sơ giải quyết đúng và trước hạn.</w:t>
      </w:r>
    </w:p>
    <w:p w14:paraId="3670DF7D" w14:textId="77777777" w:rsidR="00CC7BA2" w:rsidRPr="00CC7BA2" w:rsidRDefault="00CC7BA2" w:rsidP="00CC7BA2">
      <w:pPr>
        <w:spacing w:before="80" w:after="80" w:line="360" w:lineRule="atLeast"/>
        <w:ind w:firstLine="720"/>
        <w:jc w:val="both"/>
        <w:rPr>
          <w:rFonts w:cs="Times New Roman"/>
          <w:szCs w:val="28"/>
          <w:lang w:val="nl-NL"/>
        </w:rPr>
      </w:pPr>
      <w:r w:rsidRPr="00CC7BA2">
        <w:rPr>
          <w:rFonts w:cs="Times New Roman"/>
          <w:szCs w:val="28"/>
          <w:lang w:val="nl-NL"/>
        </w:rPr>
        <w:t>- Đẩy mạnh số hóa hồ sơ, sử dụng dịch vụ công trực tuyến.</w:t>
      </w:r>
    </w:p>
    <w:p w14:paraId="233AA12B" w14:textId="03378721" w:rsidR="00CC7BA2" w:rsidRPr="00CC7BA2" w:rsidRDefault="00407121" w:rsidP="00CC7BA2">
      <w:pPr>
        <w:spacing w:before="80" w:after="80" w:line="360" w:lineRule="atLeast"/>
        <w:ind w:firstLine="720"/>
        <w:jc w:val="both"/>
        <w:rPr>
          <w:rStyle w:val="Strong"/>
          <w:rFonts w:cs="Times New Roman"/>
          <w:szCs w:val="28"/>
          <w:lang w:val="nl-NL"/>
        </w:rPr>
      </w:pPr>
      <w:r>
        <w:rPr>
          <w:rFonts w:cs="Times New Roman"/>
          <w:b/>
          <w:bCs/>
          <w:szCs w:val="28"/>
          <w:lang w:val="nl-NL"/>
        </w:rPr>
        <w:t>2.3</w:t>
      </w:r>
      <w:r w:rsidR="00CC7BA2" w:rsidRPr="00CC7BA2">
        <w:rPr>
          <w:rFonts w:cs="Times New Roman"/>
          <w:b/>
          <w:bCs/>
          <w:szCs w:val="28"/>
          <w:lang w:val="nl-NL"/>
        </w:rPr>
        <w:t>.</w:t>
      </w:r>
      <w:r w:rsidR="00CC7BA2" w:rsidRPr="00CC7BA2">
        <w:rPr>
          <w:rFonts w:cs="Times New Roman"/>
          <w:szCs w:val="28"/>
          <w:lang w:val="nl-NL"/>
        </w:rPr>
        <w:t xml:space="preserve"> </w:t>
      </w:r>
      <w:r w:rsidR="00CC7BA2" w:rsidRPr="00CC7BA2">
        <w:rPr>
          <w:rStyle w:val="Strong"/>
          <w:rFonts w:cs="Times New Roman"/>
          <w:szCs w:val="28"/>
          <w:lang w:val="nl-NL"/>
        </w:rPr>
        <w:t>Công tác tôn giáo</w:t>
      </w:r>
    </w:p>
    <w:p w14:paraId="1B45B189" w14:textId="77777777" w:rsidR="00CC7BA2" w:rsidRPr="00CC7BA2" w:rsidRDefault="00CC7BA2" w:rsidP="00CC7BA2">
      <w:pPr>
        <w:spacing w:before="80" w:after="80" w:line="360" w:lineRule="atLeast"/>
        <w:ind w:firstLine="720"/>
        <w:jc w:val="both"/>
        <w:rPr>
          <w:rFonts w:cs="Times New Roman"/>
          <w:szCs w:val="28"/>
          <w:lang w:val="nl-NL"/>
        </w:rPr>
      </w:pPr>
      <w:r w:rsidRPr="00CC7BA2">
        <w:rPr>
          <w:rStyle w:val="Strong"/>
          <w:rFonts w:cs="Times New Roman"/>
          <w:szCs w:val="28"/>
          <w:lang w:val="nl-NL"/>
        </w:rPr>
        <w:t xml:space="preserve">- </w:t>
      </w:r>
      <w:r w:rsidRPr="00CC7BA2">
        <w:rPr>
          <w:rFonts w:cs="Times New Roman"/>
          <w:szCs w:val="28"/>
          <w:lang w:val="nl-NL"/>
        </w:rPr>
        <w:t>Chủ động nắm tình hình, kịp thời tham mưu giải quyết các vấn đề phát sinh liên quan đến tôn giáo.</w:t>
      </w:r>
    </w:p>
    <w:p w14:paraId="5BB8901D" w14:textId="77777777" w:rsidR="00CC7BA2" w:rsidRPr="00CC7BA2" w:rsidRDefault="00CC7BA2" w:rsidP="00CC7BA2">
      <w:pPr>
        <w:spacing w:before="80" w:after="80" w:line="360" w:lineRule="atLeast"/>
        <w:ind w:firstLine="720"/>
        <w:jc w:val="both"/>
        <w:rPr>
          <w:rFonts w:cs="Times New Roman"/>
          <w:szCs w:val="28"/>
          <w:lang w:val="nl-NL"/>
        </w:rPr>
      </w:pPr>
      <w:r w:rsidRPr="00CC7BA2">
        <w:rPr>
          <w:rFonts w:cs="Times New Roman"/>
          <w:szCs w:val="28"/>
          <w:lang w:val="nl-NL"/>
        </w:rPr>
        <w:t>- Tăng cường tuyên truyền, vận động quần chúng thực hiện tốt chính sách, pháp luật về tín ngưỡng, tôn giáo.</w:t>
      </w:r>
    </w:p>
    <w:p w14:paraId="527D7CFB" w14:textId="04479E09" w:rsidR="00CC7BA2" w:rsidRPr="00CC7BA2" w:rsidRDefault="00407121" w:rsidP="00CC7BA2">
      <w:pPr>
        <w:spacing w:before="80" w:after="80" w:line="360" w:lineRule="atLeast"/>
        <w:ind w:firstLine="720"/>
        <w:jc w:val="both"/>
        <w:rPr>
          <w:rStyle w:val="Strong"/>
          <w:rFonts w:cs="Times New Roman"/>
          <w:szCs w:val="28"/>
          <w:lang w:val="nl-NL"/>
        </w:rPr>
      </w:pPr>
      <w:r>
        <w:rPr>
          <w:rFonts w:cs="Times New Roman"/>
          <w:b/>
          <w:bCs/>
          <w:szCs w:val="28"/>
          <w:lang w:val="nl-NL"/>
        </w:rPr>
        <w:t>2.</w:t>
      </w:r>
      <w:r w:rsidR="00CC7BA2" w:rsidRPr="00CC7BA2">
        <w:rPr>
          <w:rFonts w:cs="Times New Roman"/>
          <w:b/>
          <w:bCs/>
          <w:szCs w:val="28"/>
          <w:lang w:val="nl-NL"/>
        </w:rPr>
        <w:t>4.</w:t>
      </w:r>
      <w:r w:rsidR="00CC7BA2" w:rsidRPr="00CC7BA2">
        <w:rPr>
          <w:rFonts w:cs="Times New Roman"/>
          <w:szCs w:val="28"/>
          <w:lang w:val="nl-NL"/>
        </w:rPr>
        <w:t xml:space="preserve"> </w:t>
      </w:r>
      <w:r w:rsidR="00CC7BA2" w:rsidRPr="00CC7BA2">
        <w:rPr>
          <w:rStyle w:val="Strong"/>
          <w:rFonts w:cs="Times New Roman"/>
          <w:szCs w:val="28"/>
          <w:lang w:val="nl-NL"/>
        </w:rPr>
        <w:t>Công tác thi đua – khen thưởng</w:t>
      </w:r>
    </w:p>
    <w:p w14:paraId="333077DC" w14:textId="77777777" w:rsidR="00CC7BA2" w:rsidRPr="00CC7BA2" w:rsidRDefault="00CC7BA2" w:rsidP="00CC7BA2">
      <w:pPr>
        <w:spacing w:before="80" w:after="80" w:line="360" w:lineRule="atLeast"/>
        <w:ind w:firstLine="720"/>
        <w:jc w:val="both"/>
        <w:rPr>
          <w:rFonts w:cs="Times New Roman"/>
          <w:szCs w:val="28"/>
          <w:lang w:val="nl-NL"/>
        </w:rPr>
      </w:pPr>
      <w:r w:rsidRPr="00CC7BA2">
        <w:rPr>
          <w:rFonts w:cs="Times New Roman"/>
          <w:szCs w:val="28"/>
          <w:lang w:val="nl-NL"/>
        </w:rPr>
        <w:t>- Tổng kết phong trào thi đua năm 2025, đề xuất khen thưởng kịp thời các tập thể, cá nhân tiêu biểu.</w:t>
      </w:r>
    </w:p>
    <w:p w14:paraId="6573021E" w14:textId="77777777" w:rsidR="00CC7BA2" w:rsidRPr="00CC7BA2" w:rsidRDefault="00CC7BA2" w:rsidP="00CC7BA2">
      <w:pPr>
        <w:spacing w:before="80" w:after="80" w:line="360" w:lineRule="atLeast"/>
        <w:ind w:firstLine="720"/>
        <w:jc w:val="both"/>
        <w:rPr>
          <w:rFonts w:cs="Times New Roman"/>
          <w:szCs w:val="28"/>
          <w:lang w:val="nl-NL"/>
        </w:rPr>
      </w:pPr>
      <w:r w:rsidRPr="00CC7BA2">
        <w:rPr>
          <w:rFonts w:cs="Times New Roman"/>
          <w:szCs w:val="28"/>
          <w:lang w:val="nl-NL"/>
        </w:rPr>
        <w:t>- Chuẩn bị kế hoạch phát động phong trào thi đua năm 2026.</w:t>
      </w:r>
    </w:p>
    <w:p w14:paraId="082538E1" w14:textId="4A8676B8" w:rsidR="00CC7BA2" w:rsidRPr="00CC7BA2" w:rsidRDefault="00407121" w:rsidP="00CC7BA2">
      <w:pPr>
        <w:spacing w:before="80" w:after="80" w:line="360" w:lineRule="atLeast"/>
        <w:ind w:firstLine="720"/>
        <w:jc w:val="both"/>
        <w:rPr>
          <w:rStyle w:val="Strong"/>
          <w:rFonts w:cs="Times New Roman"/>
          <w:szCs w:val="28"/>
        </w:rPr>
      </w:pPr>
      <w:r>
        <w:rPr>
          <w:rFonts w:cs="Times New Roman"/>
          <w:b/>
          <w:bCs/>
          <w:szCs w:val="28"/>
        </w:rPr>
        <w:t>2.</w:t>
      </w:r>
      <w:r w:rsidR="00CC7BA2" w:rsidRPr="00CC7BA2">
        <w:rPr>
          <w:rFonts w:cs="Times New Roman"/>
          <w:b/>
          <w:bCs/>
          <w:szCs w:val="28"/>
        </w:rPr>
        <w:t>5.</w:t>
      </w:r>
      <w:r w:rsidR="00CC7BA2" w:rsidRPr="00CC7BA2">
        <w:rPr>
          <w:rFonts w:cs="Times New Roman"/>
          <w:szCs w:val="28"/>
        </w:rPr>
        <w:t xml:space="preserve"> </w:t>
      </w:r>
      <w:r w:rsidR="00CC7BA2" w:rsidRPr="00CC7BA2">
        <w:rPr>
          <w:rStyle w:val="Strong"/>
          <w:rFonts w:cs="Times New Roman"/>
          <w:szCs w:val="28"/>
        </w:rPr>
        <w:t>Văn hóa – thông tin – thể thao</w:t>
      </w:r>
    </w:p>
    <w:p w14:paraId="1703CC82" w14:textId="77777777" w:rsidR="00CC7BA2" w:rsidRPr="00CC7BA2" w:rsidRDefault="00CC7BA2" w:rsidP="00CC7BA2">
      <w:pPr>
        <w:spacing w:before="80" w:after="80" w:line="360" w:lineRule="atLeast"/>
        <w:ind w:firstLine="720"/>
        <w:jc w:val="both"/>
        <w:rPr>
          <w:rFonts w:cs="Times New Roman"/>
          <w:szCs w:val="28"/>
        </w:rPr>
      </w:pPr>
      <w:r w:rsidRPr="00CC7BA2">
        <w:rPr>
          <w:rFonts w:cs="Times New Roman"/>
          <w:szCs w:val="28"/>
        </w:rPr>
        <w:t>- Tổ chức các hoạt động văn nghệ, thể thao chào mừng Ngày thành lập Quân đội nhân dân Việt Nam 22/12.</w:t>
      </w:r>
    </w:p>
    <w:p w14:paraId="07C9569F" w14:textId="77777777" w:rsidR="00CC7BA2" w:rsidRPr="00CC7BA2" w:rsidRDefault="00CC7BA2" w:rsidP="00CC7BA2">
      <w:pPr>
        <w:spacing w:before="80" w:after="80" w:line="360" w:lineRule="atLeast"/>
        <w:ind w:firstLine="720"/>
        <w:jc w:val="both"/>
        <w:rPr>
          <w:rFonts w:cs="Times New Roman"/>
          <w:szCs w:val="28"/>
        </w:rPr>
      </w:pPr>
      <w:r w:rsidRPr="00CC7BA2">
        <w:rPr>
          <w:rFonts w:cs="Times New Roman"/>
          <w:szCs w:val="28"/>
        </w:rPr>
        <w:t>- Tăng cường tuyên truyền về đại hội Đảng bộ các cấp, nhiệm vụ phát triển kinh tế - xã hội năm 2026.</w:t>
      </w:r>
    </w:p>
    <w:p w14:paraId="520CB880" w14:textId="23854B33" w:rsidR="00CC7BA2" w:rsidRPr="00CC7BA2" w:rsidRDefault="00407121" w:rsidP="00CC7BA2">
      <w:pPr>
        <w:spacing w:before="80" w:after="80" w:line="360" w:lineRule="atLeast"/>
        <w:ind w:firstLine="720"/>
        <w:jc w:val="both"/>
        <w:rPr>
          <w:rStyle w:val="Strong"/>
          <w:rFonts w:cs="Times New Roman"/>
          <w:szCs w:val="28"/>
        </w:rPr>
      </w:pPr>
      <w:r>
        <w:rPr>
          <w:rFonts w:cs="Times New Roman"/>
          <w:b/>
          <w:bCs/>
          <w:szCs w:val="28"/>
        </w:rPr>
        <w:t>2.</w:t>
      </w:r>
      <w:r w:rsidR="00CC7BA2" w:rsidRPr="00CC7BA2">
        <w:rPr>
          <w:rFonts w:cs="Times New Roman"/>
          <w:b/>
          <w:bCs/>
          <w:szCs w:val="28"/>
        </w:rPr>
        <w:t>6.</w:t>
      </w:r>
      <w:r w:rsidR="00CC7BA2" w:rsidRPr="00CC7BA2">
        <w:rPr>
          <w:rFonts w:cs="Times New Roman"/>
          <w:szCs w:val="28"/>
        </w:rPr>
        <w:t xml:space="preserve"> </w:t>
      </w:r>
      <w:r w:rsidR="00CC7BA2" w:rsidRPr="00CC7BA2">
        <w:rPr>
          <w:rStyle w:val="Strong"/>
          <w:rFonts w:cs="Times New Roman"/>
          <w:szCs w:val="28"/>
        </w:rPr>
        <w:t>Giáo dục – đào tạo</w:t>
      </w:r>
    </w:p>
    <w:p w14:paraId="4D0EDCD1" w14:textId="77777777" w:rsidR="00CC7BA2" w:rsidRPr="00CC7BA2" w:rsidRDefault="00CC7BA2" w:rsidP="00CC7BA2">
      <w:pPr>
        <w:spacing w:before="80" w:after="80" w:line="360" w:lineRule="atLeast"/>
        <w:ind w:firstLine="720"/>
        <w:jc w:val="both"/>
        <w:rPr>
          <w:rFonts w:cs="Times New Roman"/>
          <w:szCs w:val="28"/>
        </w:rPr>
      </w:pPr>
      <w:r w:rsidRPr="00CC7BA2">
        <w:rPr>
          <w:rStyle w:val="Strong"/>
          <w:rFonts w:cs="Times New Roman"/>
          <w:szCs w:val="28"/>
        </w:rPr>
        <w:t xml:space="preserve">- </w:t>
      </w:r>
      <w:r w:rsidRPr="00CC7BA2">
        <w:rPr>
          <w:rFonts w:cs="Times New Roman"/>
          <w:szCs w:val="28"/>
        </w:rPr>
        <w:t>Duy trì sĩ số học sinh, chú trọng công tác bồi dưỡng học sinh giỏi, phụ đạo học sinh yếu kém.</w:t>
      </w:r>
    </w:p>
    <w:p w14:paraId="4E3A215B" w14:textId="77777777" w:rsidR="00CC7BA2" w:rsidRPr="00CC7BA2" w:rsidRDefault="00CC7BA2" w:rsidP="00CC7BA2">
      <w:pPr>
        <w:spacing w:before="80" w:after="80" w:line="360" w:lineRule="atLeast"/>
        <w:ind w:firstLine="720"/>
        <w:jc w:val="both"/>
        <w:rPr>
          <w:rFonts w:cs="Times New Roman"/>
          <w:szCs w:val="28"/>
        </w:rPr>
      </w:pPr>
      <w:r w:rsidRPr="00CC7BA2">
        <w:rPr>
          <w:rFonts w:cs="Times New Roman"/>
          <w:szCs w:val="28"/>
        </w:rPr>
        <w:t>- Kiểm tra, đánh giá công tác phổ cập giáo dục cuối năm.</w:t>
      </w:r>
    </w:p>
    <w:p w14:paraId="271E7B53" w14:textId="4BA2B054" w:rsidR="00CC7BA2" w:rsidRPr="00CC7BA2" w:rsidRDefault="00407121" w:rsidP="00CC7BA2">
      <w:pPr>
        <w:spacing w:before="80" w:after="80" w:line="360" w:lineRule="atLeast"/>
        <w:ind w:firstLine="720"/>
        <w:jc w:val="both"/>
        <w:rPr>
          <w:rStyle w:val="Strong"/>
          <w:rFonts w:cs="Times New Roman"/>
          <w:szCs w:val="28"/>
        </w:rPr>
      </w:pPr>
      <w:r>
        <w:rPr>
          <w:rFonts w:cs="Times New Roman"/>
          <w:b/>
          <w:bCs/>
          <w:szCs w:val="28"/>
        </w:rPr>
        <w:t>2.</w:t>
      </w:r>
      <w:r w:rsidR="00CC7BA2" w:rsidRPr="00CC7BA2">
        <w:rPr>
          <w:rFonts w:cs="Times New Roman"/>
          <w:b/>
          <w:bCs/>
          <w:szCs w:val="28"/>
        </w:rPr>
        <w:t>7.</w:t>
      </w:r>
      <w:r w:rsidR="00CC7BA2" w:rsidRPr="00CC7BA2">
        <w:rPr>
          <w:rFonts w:cs="Times New Roman"/>
          <w:szCs w:val="28"/>
        </w:rPr>
        <w:t xml:space="preserve"> </w:t>
      </w:r>
      <w:r w:rsidR="00CC7BA2" w:rsidRPr="00CC7BA2">
        <w:rPr>
          <w:rStyle w:val="Strong"/>
          <w:rFonts w:cs="Times New Roman"/>
          <w:szCs w:val="28"/>
        </w:rPr>
        <w:t xml:space="preserve">Y tế </w:t>
      </w:r>
    </w:p>
    <w:p w14:paraId="576DDBC5" w14:textId="77777777" w:rsidR="00CC7BA2" w:rsidRPr="00CC7BA2" w:rsidRDefault="00CC7BA2" w:rsidP="00CC7BA2">
      <w:pPr>
        <w:spacing w:before="80" w:after="80" w:line="360" w:lineRule="atLeast"/>
        <w:ind w:firstLine="720"/>
        <w:jc w:val="both"/>
        <w:rPr>
          <w:rFonts w:cs="Times New Roman"/>
          <w:szCs w:val="28"/>
        </w:rPr>
      </w:pPr>
      <w:r w:rsidRPr="00CC7BA2">
        <w:rPr>
          <w:rStyle w:val="Strong"/>
          <w:rFonts w:cs="Times New Roman"/>
          <w:szCs w:val="28"/>
        </w:rPr>
        <w:lastRenderedPageBreak/>
        <w:t xml:space="preserve">- </w:t>
      </w:r>
      <w:r w:rsidRPr="00CC7BA2">
        <w:rPr>
          <w:rFonts w:cs="Times New Roman"/>
          <w:szCs w:val="28"/>
        </w:rPr>
        <w:t>Đảm bảo công tác chăm sóc sức khỏe nhân dân trong mùa đông, phòng chống dịch bệnh mùa lạnh.</w:t>
      </w:r>
    </w:p>
    <w:p w14:paraId="2C94EC62" w14:textId="77777777" w:rsidR="00CC7BA2" w:rsidRPr="00CC7BA2" w:rsidRDefault="00CC7BA2" w:rsidP="00CC7BA2">
      <w:pPr>
        <w:spacing w:before="80" w:after="80" w:line="360" w:lineRule="atLeast"/>
        <w:ind w:firstLine="720"/>
        <w:jc w:val="both"/>
        <w:rPr>
          <w:rFonts w:cs="Times New Roman"/>
          <w:szCs w:val="28"/>
        </w:rPr>
      </w:pPr>
      <w:r w:rsidRPr="00CC7BA2">
        <w:rPr>
          <w:rFonts w:cs="Times New Roman"/>
          <w:szCs w:val="28"/>
        </w:rPr>
        <w:t>- Tăng cường tuyên truyền, vận động nhân dân tham gia BHYT, phấn đấu đạt chỉ tiêu bao phủ năm 2025.</w:t>
      </w:r>
    </w:p>
    <w:p w14:paraId="683D40F1" w14:textId="3B536753" w:rsidR="00CC7BA2" w:rsidRPr="00CC7BA2" w:rsidRDefault="00407121" w:rsidP="00CC7BA2">
      <w:pPr>
        <w:spacing w:before="80" w:after="80" w:line="360" w:lineRule="atLeast"/>
        <w:ind w:firstLine="720"/>
        <w:jc w:val="both"/>
        <w:rPr>
          <w:rStyle w:val="Strong"/>
          <w:rFonts w:cs="Times New Roman"/>
          <w:szCs w:val="28"/>
        </w:rPr>
      </w:pPr>
      <w:r>
        <w:rPr>
          <w:rFonts w:cs="Times New Roman"/>
          <w:b/>
          <w:bCs/>
          <w:szCs w:val="28"/>
        </w:rPr>
        <w:t>2.</w:t>
      </w:r>
      <w:r w:rsidR="00CC7BA2" w:rsidRPr="00CC7BA2">
        <w:rPr>
          <w:rFonts w:cs="Times New Roman"/>
          <w:b/>
          <w:bCs/>
          <w:szCs w:val="28"/>
        </w:rPr>
        <w:t>8.</w:t>
      </w:r>
      <w:r w:rsidR="00CC7BA2" w:rsidRPr="00CC7BA2">
        <w:rPr>
          <w:rFonts w:cs="Times New Roman"/>
          <w:szCs w:val="28"/>
        </w:rPr>
        <w:t xml:space="preserve"> </w:t>
      </w:r>
      <w:r w:rsidR="00CC7BA2" w:rsidRPr="00CC7BA2">
        <w:rPr>
          <w:rStyle w:val="Strong"/>
          <w:rFonts w:cs="Times New Roman"/>
          <w:szCs w:val="28"/>
        </w:rPr>
        <w:t>An sinh xã hội</w:t>
      </w:r>
    </w:p>
    <w:p w14:paraId="10F1597C" w14:textId="77777777" w:rsidR="00CC7BA2" w:rsidRPr="00DC6B1E" w:rsidRDefault="00CC7BA2" w:rsidP="00CC7BA2">
      <w:pPr>
        <w:spacing w:before="80" w:after="80" w:line="360" w:lineRule="atLeast"/>
        <w:ind w:firstLine="720"/>
        <w:jc w:val="both"/>
        <w:rPr>
          <w:rFonts w:cs="Times New Roman"/>
          <w:spacing w:val="-6"/>
          <w:szCs w:val="28"/>
        </w:rPr>
      </w:pPr>
      <w:r w:rsidRPr="00DC6B1E">
        <w:rPr>
          <w:rStyle w:val="Strong"/>
          <w:rFonts w:cs="Times New Roman"/>
          <w:spacing w:val="-6"/>
          <w:szCs w:val="28"/>
        </w:rPr>
        <w:t xml:space="preserve">- </w:t>
      </w:r>
      <w:r w:rsidRPr="00DC6B1E">
        <w:rPr>
          <w:rFonts w:cs="Times New Roman"/>
          <w:spacing w:val="-6"/>
          <w:szCs w:val="28"/>
        </w:rPr>
        <w:t>Thực hiện tốt chính sách hỗ trợ cho các hộ nghèo dịp Tết Nguyên đán 2026.</w:t>
      </w:r>
    </w:p>
    <w:p w14:paraId="1602AE29" w14:textId="77777777" w:rsidR="00CC7BA2" w:rsidRPr="00CC7BA2" w:rsidRDefault="00CC7BA2" w:rsidP="00CC7BA2">
      <w:pPr>
        <w:spacing w:before="80" w:after="80" w:line="360" w:lineRule="atLeast"/>
        <w:ind w:firstLine="720"/>
        <w:jc w:val="both"/>
        <w:rPr>
          <w:rFonts w:cs="Times New Roman"/>
          <w:szCs w:val="28"/>
        </w:rPr>
      </w:pPr>
      <w:r w:rsidRPr="00CC7BA2">
        <w:rPr>
          <w:rFonts w:cs="Times New Roman"/>
          <w:szCs w:val="28"/>
        </w:rPr>
        <w:t>- Rà soát, tổng hợp nhu cầu hỗ trợ sinh kế, đào tạo nghề cho lao động nông thôn năm 2026.</w:t>
      </w:r>
    </w:p>
    <w:p w14:paraId="7FE012A3" w14:textId="03CF583D" w:rsidR="00CC7BA2" w:rsidRPr="00CC7BA2" w:rsidRDefault="00407121" w:rsidP="00CC7BA2">
      <w:pPr>
        <w:spacing w:before="80" w:after="80" w:line="360" w:lineRule="atLeast"/>
        <w:ind w:firstLine="720"/>
        <w:jc w:val="both"/>
        <w:rPr>
          <w:rStyle w:val="Strong"/>
          <w:rFonts w:cs="Times New Roman"/>
          <w:szCs w:val="28"/>
        </w:rPr>
      </w:pPr>
      <w:r>
        <w:rPr>
          <w:rFonts w:cs="Times New Roman"/>
          <w:b/>
          <w:bCs/>
          <w:szCs w:val="28"/>
        </w:rPr>
        <w:t>2.9</w:t>
      </w:r>
      <w:r w:rsidR="00CC7BA2" w:rsidRPr="00CC7BA2">
        <w:rPr>
          <w:rFonts w:cs="Times New Roman"/>
          <w:b/>
          <w:bCs/>
          <w:szCs w:val="28"/>
        </w:rPr>
        <w:t>.</w:t>
      </w:r>
      <w:r w:rsidR="00CC7BA2" w:rsidRPr="00CC7BA2">
        <w:rPr>
          <w:rFonts w:cs="Times New Roman"/>
          <w:szCs w:val="28"/>
        </w:rPr>
        <w:t xml:space="preserve"> </w:t>
      </w:r>
      <w:r w:rsidR="00CC7BA2" w:rsidRPr="00CC7BA2">
        <w:rPr>
          <w:rStyle w:val="Strong"/>
          <w:rFonts w:cs="Times New Roman"/>
          <w:szCs w:val="28"/>
        </w:rPr>
        <w:t>Công tác dân tộc, tôn giáo, bình đẳng giới</w:t>
      </w:r>
    </w:p>
    <w:p w14:paraId="5237FCD0" w14:textId="77777777" w:rsidR="00CC7BA2" w:rsidRPr="00CC7BA2" w:rsidRDefault="00CC7BA2" w:rsidP="00CC7BA2">
      <w:pPr>
        <w:spacing w:before="80" w:after="80" w:line="360" w:lineRule="atLeast"/>
        <w:ind w:firstLine="720"/>
        <w:jc w:val="both"/>
        <w:rPr>
          <w:rFonts w:cs="Times New Roman"/>
          <w:szCs w:val="28"/>
        </w:rPr>
      </w:pPr>
      <w:r w:rsidRPr="00CC7BA2">
        <w:rPr>
          <w:rStyle w:val="Strong"/>
          <w:rFonts w:cs="Times New Roman"/>
          <w:szCs w:val="28"/>
        </w:rPr>
        <w:t xml:space="preserve">- </w:t>
      </w:r>
      <w:r w:rsidRPr="00CC7BA2">
        <w:rPr>
          <w:rFonts w:cs="Times New Roman"/>
          <w:szCs w:val="28"/>
        </w:rPr>
        <w:t>Đẩy mạnh tuyên truyền, vận động xóa bỏ hủ tục lạc hậu, xây dựng nếp sống văn minh.</w:t>
      </w:r>
    </w:p>
    <w:p w14:paraId="4D8348AF" w14:textId="691576E2" w:rsidR="00CC7BA2" w:rsidRPr="00DC6B1E" w:rsidRDefault="00CC7BA2" w:rsidP="00CC7BA2">
      <w:pPr>
        <w:spacing w:before="80" w:after="80" w:line="360" w:lineRule="atLeast"/>
        <w:ind w:firstLine="720"/>
        <w:jc w:val="both"/>
        <w:rPr>
          <w:rFonts w:cs="Times New Roman"/>
          <w:spacing w:val="-6"/>
          <w:szCs w:val="28"/>
        </w:rPr>
      </w:pPr>
      <w:r w:rsidRPr="00DC6B1E">
        <w:rPr>
          <w:rFonts w:cs="Times New Roman"/>
          <w:spacing w:val="-6"/>
          <w:szCs w:val="28"/>
        </w:rPr>
        <w:t>- Chuẩn bị kế hoạch triển khai Tháng hành động vì bình đẳng giới năm 2026.</w:t>
      </w:r>
    </w:p>
    <w:p w14:paraId="2CA764BB" w14:textId="6A4F4B8C" w:rsidR="00A42A3F" w:rsidRPr="00CC7BA2" w:rsidRDefault="00407121" w:rsidP="00AE7CAF">
      <w:pPr>
        <w:widowControl w:val="0"/>
        <w:tabs>
          <w:tab w:val="left" w:pos="720"/>
        </w:tabs>
        <w:spacing w:before="80" w:after="80" w:line="360" w:lineRule="atLeast"/>
        <w:ind w:firstLine="720"/>
        <w:jc w:val="both"/>
        <w:rPr>
          <w:rFonts w:eastAsia="Times New Roman" w:cs="Times New Roman"/>
          <w:b/>
          <w:szCs w:val="28"/>
          <w:lang w:val="nl-NL"/>
        </w:rPr>
      </w:pPr>
      <w:r>
        <w:rPr>
          <w:rFonts w:eastAsia="Times New Roman" w:cs="Times New Roman"/>
          <w:b/>
          <w:szCs w:val="28"/>
          <w:lang w:val="nl-NL"/>
        </w:rPr>
        <w:t>3</w:t>
      </w:r>
      <w:r w:rsidR="00A42A3F" w:rsidRPr="00CC7BA2">
        <w:rPr>
          <w:rFonts w:eastAsia="Times New Roman" w:cs="Times New Roman"/>
          <w:b/>
          <w:szCs w:val="28"/>
          <w:lang w:val="nl-NL"/>
        </w:rPr>
        <w:t>. Lĩnh vực Phục vụ Hành chính công</w:t>
      </w:r>
    </w:p>
    <w:p w14:paraId="2CD02144" w14:textId="77777777" w:rsidR="00A42A3F" w:rsidRPr="00CC7BA2" w:rsidRDefault="00A42A3F" w:rsidP="00AE7CAF">
      <w:pPr>
        <w:widowControl w:val="0"/>
        <w:tabs>
          <w:tab w:val="left" w:pos="720"/>
        </w:tabs>
        <w:spacing w:before="80" w:after="80" w:line="360" w:lineRule="atLeast"/>
        <w:ind w:firstLine="720"/>
        <w:jc w:val="both"/>
        <w:rPr>
          <w:rFonts w:eastAsia="Times New Roman" w:cs="Times New Roman"/>
          <w:szCs w:val="28"/>
          <w:lang w:val="nl-NL"/>
        </w:rPr>
      </w:pPr>
      <w:r w:rsidRPr="00CC7BA2">
        <w:rPr>
          <w:rFonts w:eastAsia="Times New Roman" w:cs="Times New Roman"/>
          <w:szCs w:val="28"/>
          <w:lang w:val="nl-NL"/>
        </w:rPr>
        <w:t xml:space="preserve">Thực hiện tốt công tác đăng ký quản lý hộ tịch, chứng thực, tuyên truyền, phổ biến giáo dục pháp luật; tăng cường nắm bắt thông tin, hoà giải kịp thời các mâu thuẫn phát sinh từ cơ sở. </w:t>
      </w:r>
    </w:p>
    <w:p w14:paraId="4799048B" w14:textId="77777777" w:rsidR="00A42A3F" w:rsidRPr="00CC7BA2" w:rsidRDefault="00A42A3F" w:rsidP="00CC7BA2">
      <w:pPr>
        <w:widowControl w:val="0"/>
        <w:tabs>
          <w:tab w:val="left" w:pos="720"/>
        </w:tabs>
        <w:spacing w:before="80" w:after="80" w:line="360" w:lineRule="atLeast"/>
        <w:ind w:firstLine="720"/>
        <w:jc w:val="both"/>
        <w:rPr>
          <w:rFonts w:eastAsia="Times New Roman" w:cs="Times New Roman"/>
          <w:szCs w:val="28"/>
          <w:lang w:val="nl-NL"/>
        </w:rPr>
      </w:pPr>
      <w:r w:rsidRPr="00CC7BA2">
        <w:rPr>
          <w:rFonts w:eastAsia="Times New Roman" w:cs="Times New Roman"/>
          <w:szCs w:val="28"/>
          <w:lang w:val="pt-BR"/>
        </w:rPr>
        <w:t xml:space="preserve">Tổ chức triển khai hiệu quả Nghị định số 118/2025/NĐ-CP, ngày 09/6/2025 của Chính phủ về việc thực hiện TTHC theo cơ chế một cửa, một cửa liên thông tại Bộ phận Một cửa và Cổng dịch vụ công quốc gia; </w:t>
      </w:r>
      <w:r w:rsidRPr="00CC7BA2">
        <w:rPr>
          <w:rFonts w:eastAsia="Times New Roman" w:cs="Times New Roman"/>
          <w:szCs w:val="28"/>
          <w:lang w:val="nl-NL"/>
        </w:rPr>
        <w:t>Tổ chức bồi dưỡng, tập huấn cho cán bộ, công chức về kỹ năng nghiệp vụ, đạo đức công vụ.</w:t>
      </w:r>
    </w:p>
    <w:p w14:paraId="54503657" w14:textId="77777777" w:rsidR="00A42A3F" w:rsidRPr="00CC7BA2" w:rsidRDefault="00A42A3F" w:rsidP="00CC7BA2">
      <w:pPr>
        <w:widowControl w:val="0"/>
        <w:tabs>
          <w:tab w:val="left" w:pos="720"/>
        </w:tabs>
        <w:spacing w:before="80" w:after="80" w:line="360" w:lineRule="atLeast"/>
        <w:ind w:firstLine="720"/>
        <w:jc w:val="both"/>
        <w:rPr>
          <w:rFonts w:eastAsia="Times New Roman" w:cs="Times New Roman"/>
          <w:szCs w:val="28"/>
          <w:lang w:val="pt-BR"/>
        </w:rPr>
      </w:pPr>
      <w:r w:rsidRPr="00CC7BA2">
        <w:rPr>
          <w:rFonts w:eastAsia="Times New Roman" w:cs="Times New Roman"/>
          <w:szCs w:val="28"/>
          <w:lang w:val="pt-BR"/>
        </w:rPr>
        <w:t xml:space="preserve">Đẩy mạnh việc giải quyết TTHC trên môi trường điện tử; số hóa hồ sơ, giấy tờ, kết quả giải quyết TTHC để nâng cao tính công khai, minh bạch, rút ngắn thời gian, tiết kiệm chi phí. </w:t>
      </w:r>
    </w:p>
    <w:p w14:paraId="24418C63" w14:textId="77777777" w:rsidR="00A42A3F" w:rsidRPr="00CC7BA2" w:rsidRDefault="00A42A3F" w:rsidP="00CC7BA2">
      <w:pPr>
        <w:widowControl w:val="0"/>
        <w:tabs>
          <w:tab w:val="left" w:pos="720"/>
        </w:tabs>
        <w:spacing w:before="80" w:after="80" w:line="360" w:lineRule="atLeast"/>
        <w:ind w:firstLine="720"/>
        <w:jc w:val="both"/>
        <w:rPr>
          <w:rFonts w:eastAsia="Times New Roman" w:cs="Times New Roman"/>
          <w:szCs w:val="28"/>
          <w:lang w:val="pt-BR"/>
        </w:rPr>
      </w:pPr>
      <w:r w:rsidRPr="00CC7BA2">
        <w:rPr>
          <w:rFonts w:eastAsia="Times New Roman" w:cs="Times New Roman"/>
          <w:szCs w:val="28"/>
          <w:lang w:val="pt-BR"/>
        </w:rPr>
        <w:t xml:space="preserve">Thường xuyên thông tin, tuyên truyền về hoạt động kiểm soát TTHC và kết quả tiếp nhận, xử lý phản ánh kiến nghị về các quy định hành chính. </w:t>
      </w:r>
    </w:p>
    <w:p w14:paraId="6B2BFBA3" w14:textId="656D6CA3" w:rsidR="00CC7BA2" w:rsidRPr="00CC7BA2" w:rsidRDefault="00CC7BA2" w:rsidP="00CC7BA2">
      <w:pPr>
        <w:pStyle w:val="NormalWeb"/>
        <w:spacing w:before="80" w:beforeAutospacing="0" w:after="80" w:afterAutospacing="0" w:line="360" w:lineRule="atLeast"/>
        <w:ind w:firstLine="720"/>
        <w:jc w:val="both"/>
        <w:rPr>
          <w:sz w:val="28"/>
          <w:szCs w:val="28"/>
          <w:lang w:val="pt-BR"/>
        </w:rPr>
      </w:pPr>
      <w:r w:rsidRPr="00CC7BA2">
        <w:rPr>
          <w:b/>
          <w:bCs/>
          <w:sz w:val="28"/>
          <w:szCs w:val="28"/>
          <w:lang w:val="pt-BR"/>
        </w:rPr>
        <w:t>Mục tiêu:</w:t>
      </w:r>
      <w:r w:rsidRPr="00CC7BA2">
        <w:rPr>
          <w:sz w:val="28"/>
          <w:szCs w:val="28"/>
          <w:lang w:val="pt-BR"/>
        </w:rPr>
        <w:t xml:space="preserve"> Tiếp tục đẩy mạnh cải cách TTHC theo hướng tinh gọn, đơn giản, hiệu quả. Phấn đấu tăng tỷ lệ hồ sơ giải quyết trực tuyến đạt 100%, tỷ lệ số hoá hồ sơ đạt 80%, duy trì tỷ lệ về mức độ giải quyết đúng hạn là 100%, tỷ lệ về mức độ hài lòng là 100%, không có hồ sơ bị trễ hạn.</w:t>
      </w:r>
    </w:p>
    <w:p w14:paraId="01B37135" w14:textId="77B4FBB7" w:rsidR="00A42A3F" w:rsidRPr="00CC7BA2" w:rsidRDefault="00407121" w:rsidP="00144BA9">
      <w:pPr>
        <w:widowControl w:val="0"/>
        <w:tabs>
          <w:tab w:val="left" w:pos="720"/>
        </w:tabs>
        <w:spacing w:before="80" w:after="80" w:line="360" w:lineRule="atLeast"/>
        <w:ind w:firstLine="720"/>
        <w:jc w:val="both"/>
        <w:rPr>
          <w:rFonts w:eastAsia="Times New Roman" w:cs="Times New Roman"/>
          <w:b/>
          <w:szCs w:val="28"/>
          <w:lang w:val="pt-BR"/>
        </w:rPr>
      </w:pPr>
      <w:r>
        <w:rPr>
          <w:rFonts w:eastAsia="Times New Roman" w:cs="Times New Roman"/>
          <w:b/>
          <w:szCs w:val="28"/>
          <w:lang w:val="pt-BR"/>
        </w:rPr>
        <w:t>4</w:t>
      </w:r>
      <w:r w:rsidR="00A42A3F" w:rsidRPr="00CC7BA2">
        <w:rPr>
          <w:rFonts w:eastAsia="Times New Roman" w:cs="Times New Roman"/>
          <w:b/>
          <w:szCs w:val="28"/>
          <w:lang w:val="pt-BR"/>
        </w:rPr>
        <w:t>. Công tác Quốc phòng – An ninh – Đối ngoại</w:t>
      </w:r>
    </w:p>
    <w:p w14:paraId="5C0ABD6B" w14:textId="77777777" w:rsidR="00A42A3F" w:rsidRPr="00CC7BA2" w:rsidRDefault="00A42A3F" w:rsidP="00144BA9">
      <w:pPr>
        <w:widowControl w:val="0"/>
        <w:tabs>
          <w:tab w:val="left" w:pos="720"/>
        </w:tabs>
        <w:spacing w:before="80" w:after="80" w:line="360" w:lineRule="atLeast"/>
        <w:ind w:firstLine="720"/>
        <w:jc w:val="both"/>
        <w:rPr>
          <w:rFonts w:eastAsia="Times New Roman" w:cs="Times New Roman"/>
          <w:szCs w:val="28"/>
          <w:lang w:val="nl-NL"/>
        </w:rPr>
      </w:pPr>
      <w:r w:rsidRPr="00CC7BA2">
        <w:rPr>
          <w:rFonts w:eastAsia="Times New Roman" w:cs="Times New Roman"/>
          <w:szCs w:val="28"/>
          <w:lang w:val="nl-NL"/>
        </w:rPr>
        <w:t>Ban chỉ huy quân sự xã tiếp tục rà soát toàn diện kế hoạch huấn luyện, tuyển quân, quản lý lực lượng dân quân tự vệ, dự bị động viên năm 2025. Chỉ đạo lực lượng dân quân tự vệ phối hợp chặt chẽ với Ban Chỉ huy phòng, chống thiên tai và tìm kiếm cứu nạn xã tổ chức triển khai các phương án, nhiệm vụ nhằm đảm bảo an toàn trong mùa mưa lũ.</w:t>
      </w:r>
      <w:bookmarkStart w:id="0" w:name="_GoBack"/>
      <w:bookmarkEnd w:id="0"/>
    </w:p>
    <w:p w14:paraId="2311906F" w14:textId="77777777" w:rsidR="00A42A3F" w:rsidRDefault="00A42A3F" w:rsidP="00144BA9">
      <w:pPr>
        <w:widowControl w:val="0"/>
        <w:tabs>
          <w:tab w:val="left" w:pos="720"/>
        </w:tabs>
        <w:spacing w:before="80" w:after="80" w:line="360" w:lineRule="atLeast"/>
        <w:ind w:firstLine="720"/>
        <w:jc w:val="both"/>
        <w:rPr>
          <w:rFonts w:eastAsia="Times New Roman" w:cs="Times New Roman"/>
          <w:szCs w:val="28"/>
          <w:lang w:val="nl-NL"/>
        </w:rPr>
      </w:pPr>
      <w:r w:rsidRPr="00CC7BA2">
        <w:rPr>
          <w:rFonts w:eastAsia="Times New Roman" w:cs="Times New Roman"/>
          <w:szCs w:val="28"/>
          <w:lang w:val="vi-VN"/>
        </w:rPr>
        <w:t xml:space="preserve">Công an xã </w:t>
      </w:r>
      <w:r w:rsidRPr="00CC7BA2">
        <w:rPr>
          <w:rFonts w:eastAsia="Times New Roman" w:cs="Times New Roman"/>
          <w:szCs w:val="28"/>
          <w:lang w:val="nl-NL"/>
        </w:rPr>
        <w:t xml:space="preserve">tiếp tục </w:t>
      </w:r>
      <w:r w:rsidRPr="00CC7BA2">
        <w:rPr>
          <w:rFonts w:eastAsia="Times New Roman" w:cs="Times New Roman"/>
          <w:szCs w:val="28"/>
          <w:lang w:val="vi-VN"/>
        </w:rPr>
        <w:t>c</w:t>
      </w:r>
      <w:r w:rsidRPr="00CC7BA2">
        <w:rPr>
          <w:rFonts w:eastAsia="Times New Roman" w:cs="Times New Roman"/>
          <w:szCs w:val="28"/>
          <w:lang w:val="nl-NL"/>
        </w:rPr>
        <w:t xml:space="preserve">hủ động nắm chắc tình hình an ninh trật tự cơ sở, đảm </w:t>
      </w:r>
      <w:r w:rsidRPr="00CC7BA2">
        <w:rPr>
          <w:rFonts w:eastAsia="Times New Roman" w:cs="Times New Roman"/>
          <w:szCs w:val="28"/>
          <w:lang w:val="nl-NL"/>
        </w:rPr>
        <w:lastRenderedPageBreak/>
        <w:t>bảo an ninh chính trị, trật tự an toàn xã hội. T</w:t>
      </w:r>
      <w:r w:rsidRPr="00CC7BA2">
        <w:rPr>
          <w:rFonts w:eastAsia="Times New Roman" w:cs="Times New Roman"/>
          <w:szCs w:val="28"/>
          <w:lang w:val="de-DE"/>
        </w:rPr>
        <w:t>ăng cường công tác đấu tranh phòng chống tội phạm, quản lý an ninh nông thôn; Ngăn chặn các hành vi, vi phạm an ninh trật tự, tuyên truyền đạo trái pháp luật</w:t>
      </w:r>
      <w:r w:rsidRPr="00CC7BA2">
        <w:rPr>
          <w:rFonts w:eastAsia="Times New Roman" w:cs="Times New Roman"/>
          <w:szCs w:val="28"/>
          <w:lang w:val="nl-NL"/>
        </w:rPr>
        <w:t>. Tăng cường công tác kiểm tra, kiểm soát trật</w:t>
      </w:r>
      <w:r w:rsidRPr="00CC7BA2">
        <w:rPr>
          <w:rFonts w:eastAsia="Times New Roman" w:cs="Times New Roman"/>
          <w:szCs w:val="28"/>
          <w:lang w:val="de-DE"/>
        </w:rPr>
        <w:t xml:space="preserve"> tự và an toàn giao thông, </w:t>
      </w:r>
      <w:r w:rsidRPr="00CC7BA2">
        <w:rPr>
          <w:rFonts w:eastAsia="Times New Roman" w:cs="Times New Roman"/>
          <w:szCs w:val="28"/>
          <w:lang w:val="nl-NL"/>
        </w:rPr>
        <w:t>xử lý nghiêm các hành vi vi phạm trật tự an toàn giao thông;</w:t>
      </w:r>
      <w:r w:rsidRPr="00CC7BA2">
        <w:rPr>
          <w:rFonts w:eastAsia="Times New Roman" w:cs="Times New Roman"/>
          <w:szCs w:val="28"/>
          <w:lang w:val="de-DE"/>
        </w:rPr>
        <w:t xml:space="preserve"> quản lý chặt chẽ các phương tiện</w:t>
      </w:r>
      <w:r w:rsidRPr="00CC7BA2">
        <w:rPr>
          <w:rFonts w:eastAsia="Times New Roman" w:cs="Times New Roman"/>
          <w:szCs w:val="28"/>
          <w:lang w:val="nl-NL"/>
        </w:rPr>
        <w:t xml:space="preserve"> trên địa bàn xã.</w:t>
      </w:r>
    </w:p>
    <w:p w14:paraId="51E3A57A" w14:textId="451AF427" w:rsidR="003225D4" w:rsidRPr="003225D4" w:rsidRDefault="003225D4" w:rsidP="00DB6D4D">
      <w:pPr>
        <w:widowControl w:val="0"/>
        <w:spacing w:before="80" w:after="80" w:line="360" w:lineRule="atLeast"/>
        <w:ind w:firstLine="709"/>
        <w:jc w:val="both"/>
        <w:rPr>
          <w:b/>
          <w:bCs/>
          <w:szCs w:val="28"/>
          <w:lang w:val="nl-NL"/>
        </w:rPr>
      </w:pPr>
      <w:r>
        <w:rPr>
          <w:b/>
          <w:bCs/>
          <w:szCs w:val="28"/>
          <w:lang w:val="nl-NL"/>
        </w:rPr>
        <w:t xml:space="preserve">5. </w:t>
      </w:r>
      <w:r w:rsidRPr="003225D4">
        <w:rPr>
          <w:b/>
          <w:bCs/>
          <w:szCs w:val="28"/>
          <w:lang w:val="nl-NL"/>
        </w:rPr>
        <w:t>Văn phòng HĐND và UBND</w:t>
      </w:r>
    </w:p>
    <w:p w14:paraId="25500899" w14:textId="77777777" w:rsidR="003225D4" w:rsidRPr="003225D4" w:rsidRDefault="003225D4" w:rsidP="00DB6D4D">
      <w:pPr>
        <w:widowControl w:val="0"/>
        <w:spacing w:before="80" w:after="80" w:line="360" w:lineRule="atLeast"/>
        <w:ind w:firstLine="709"/>
        <w:jc w:val="both"/>
        <w:rPr>
          <w:szCs w:val="28"/>
          <w:lang w:val="nl-NL"/>
        </w:rPr>
      </w:pPr>
      <w:r w:rsidRPr="003225D4">
        <w:rPr>
          <w:szCs w:val="28"/>
          <w:lang w:val="nl-NL"/>
        </w:rPr>
        <w:t>- Tham mưu và chuẩn bị các nội dung các cuộc họp của TT UBND; thông báo kết luận của các cuộc họp; xây dựng lịch công tác của thường trực UBND; xây dựng chương trình công tác tháng, quý, năm.</w:t>
      </w:r>
    </w:p>
    <w:p w14:paraId="0A668FCE" w14:textId="77777777" w:rsidR="003225D4" w:rsidRPr="003225D4" w:rsidRDefault="003225D4" w:rsidP="00DB6D4D">
      <w:pPr>
        <w:widowControl w:val="0"/>
        <w:spacing w:before="80" w:after="80" w:line="360" w:lineRule="atLeast"/>
        <w:ind w:firstLine="709"/>
        <w:jc w:val="both"/>
        <w:rPr>
          <w:szCs w:val="28"/>
          <w:lang w:val="nl-NL"/>
        </w:rPr>
      </w:pPr>
      <w:r w:rsidRPr="003225D4">
        <w:rPr>
          <w:szCs w:val="28"/>
          <w:lang w:val="nl-NL"/>
        </w:rPr>
        <w:t>- Tổng hợp báo cáo tuần, tháng, quý và năm của UBND xã.</w:t>
      </w:r>
    </w:p>
    <w:p w14:paraId="1BA78A7C" w14:textId="77777777" w:rsidR="003225D4" w:rsidRPr="003225D4" w:rsidRDefault="003225D4" w:rsidP="00DB6D4D">
      <w:pPr>
        <w:widowControl w:val="0"/>
        <w:spacing w:before="80" w:after="80" w:line="360" w:lineRule="atLeast"/>
        <w:ind w:firstLine="709"/>
        <w:jc w:val="both"/>
        <w:rPr>
          <w:szCs w:val="28"/>
          <w:lang w:val="nl-NL"/>
        </w:rPr>
      </w:pPr>
      <w:r w:rsidRPr="003225D4">
        <w:rPr>
          <w:szCs w:val="28"/>
          <w:lang w:val="nl-NL"/>
        </w:rPr>
        <w:t>- Đôn đốc tiến độ các nội dung, công việc của các phòng chuyên môn.</w:t>
      </w:r>
    </w:p>
    <w:p w14:paraId="57617C1F" w14:textId="53F45C43" w:rsidR="003225D4" w:rsidRPr="003225D4" w:rsidRDefault="003225D4" w:rsidP="00DB6D4D">
      <w:pPr>
        <w:widowControl w:val="0"/>
        <w:spacing w:before="80" w:after="80" w:line="360" w:lineRule="atLeast"/>
        <w:ind w:firstLine="709"/>
        <w:jc w:val="both"/>
        <w:rPr>
          <w:bCs/>
          <w:spacing w:val="4"/>
          <w:lang w:val="nl-NL"/>
        </w:rPr>
      </w:pPr>
      <w:r w:rsidRPr="003225D4">
        <w:rPr>
          <w:b/>
          <w:lang w:val="nl-NL"/>
        </w:rPr>
        <w:t>-</w:t>
      </w:r>
      <w:r w:rsidRPr="003225D4">
        <w:rPr>
          <w:bCs/>
          <w:spacing w:val="4"/>
          <w:lang w:val="nl-NL"/>
        </w:rPr>
        <w:t xml:space="preserve"> </w:t>
      </w:r>
      <w:r w:rsidR="00DB6D4D">
        <w:rPr>
          <w:bCs/>
          <w:spacing w:val="4"/>
          <w:lang w:val="nl-NL"/>
        </w:rPr>
        <w:t>Chuẩn bị</w:t>
      </w:r>
      <w:r w:rsidRPr="003225D4">
        <w:rPr>
          <w:bCs/>
          <w:spacing w:val="4"/>
          <w:lang w:val="nl-NL"/>
        </w:rPr>
        <w:t xml:space="preserve"> hội </w:t>
      </w:r>
      <w:r w:rsidR="00DB6D4D">
        <w:rPr>
          <w:bCs/>
          <w:spacing w:val="4"/>
          <w:lang w:val="nl-NL"/>
        </w:rPr>
        <w:t>trườ</w:t>
      </w:r>
      <w:r w:rsidR="00ED17C7">
        <w:rPr>
          <w:bCs/>
          <w:spacing w:val="4"/>
          <w:lang w:val="nl-NL"/>
        </w:rPr>
        <w:t>ng, phòng</w:t>
      </w:r>
      <w:r w:rsidR="00DB6D4D">
        <w:rPr>
          <w:bCs/>
          <w:spacing w:val="4"/>
          <w:lang w:val="nl-NL"/>
        </w:rPr>
        <w:t xml:space="preserve"> họp, tập huấn</w:t>
      </w:r>
      <w:r w:rsidRPr="003225D4">
        <w:rPr>
          <w:bCs/>
          <w:spacing w:val="4"/>
          <w:lang w:val="nl-NL"/>
        </w:rPr>
        <w:t xml:space="preserve"> trực tuyến, trực tiếp do tỉnh, xã tổ chức; thực hiện các nhiệm vụ khác thuộc thẩm quyền.</w:t>
      </w:r>
    </w:p>
    <w:p w14:paraId="4451242E" w14:textId="0C3CC34A" w:rsidR="00A42A3F" w:rsidRDefault="005B6DB4" w:rsidP="00CC7BA2">
      <w:pPr>
        <w:tabs>
          <w:tab w:val="left" w:pos="720"/>
        </w:tabs>
        <w:spacing w:before="80" w:after="80" w:line="360" w:lineRule="atLeast"/>
        <w:ind w:firstLine="720"/>
        <w:jc w:val="both"/>
        <w:rPr>
          <w:rFonts w:eastAsia="Times New Roman" w:cs="Times New Roman"/>
          <w:szCs w:val="28"/>
          <w:lang w:val="nl-NL"/>
        </w:rPr>
      </w:pPr>
      <w:r>
        <w:rPr>
          <w:rFonts w:eastAsia="Times New Roman" w:cs="Times New Roman"/>
          <w:b/>
          <w:szCs w:val="28"/>
          <w:lang w:val="nl-NL"/>
        </w:rPr>
        <w:t xml:space="preserve">- </w:t>
      </w:r>
      <w:r w:rsidR="00A42A3F" w:rsidRPr="00CC7BA2">
        <w:rPr>
          <w:rFonts w:eastAsia="Times New Roman" w:cs="Times New Roman"/>
          <w:szCs w:val="28"/>
          <w:lang w:val="nl-NL"/>
        </w:rPr>
        <w:t xml:space="preserve">Duy trì lịch tiếp công dân thường xuyên, tập trung giải quyết kịp thời những đơn thư khiếu nại, tố cáo của công dân theo quy định. giải quyết đơn thư tồn đọng và phát sinh mới.  </w:t>
      </w:r>
    </w:p>
    <w:p w14:paraId="77E5DF6F" w14:textId="532A8070" w:rsidR="00A42A3F" w:rsidRPr="00CC7BA2" w:rsidRDefault="00A42A3F" w:rsidP="00CC7BA2">
      <w:pPr>
        <w:widowControl w:val="0"/>
        <w:spacing w:before="80" w:after="80" w:line="360" w:lineRule="atLeast"/>
        <w:ind w:firstLine="709"/>
        <w:jc w:val="both"/>
        <w:rPr>
          <w:rFonts w:eastAsia="Times New Roman" w:cs="Times New Roman"/>
          <w:color w:val="000000" w:themeColor="text1"/>
          <w:szCs w:val="28"/>
          <w:lang w:val="it-IT"/>
        </w:rPr>
      </w:pPr>
      <w:r w:rsidRPr="00CC7BA2">
        <w:rPr>
          <w:rFonts w:eastAsia="Times New Roman" w:cs="Times New Roman"/>
          <w:color w:val="000000" w:themeColor="text1"/>
          <w:szCs w:val="28"/>
          <w:lang w:val="it-IT"/>
        </w:rPr>
        <w:t>Trên đây là báo cáo kết quả thực hiện nhiệm vụ</w:t>
      </w:r>
      <w:r w:rsidR="00CC7BA2">
        <w:rPr>
          <w:rFonts w:eastAsia="Times New Roman" w:cs="Times New Roman"/>
          <w:color w:val="000000" w:themeColor="text1"/>
          <w:szCs w:val="28"/>
          <w:lang w:val="it-IT"/>
        </w:rPr>
        <w:t xml:space="preserve"> 9</w:t>
      </w:r>
      <w:r w:rsidRPr="00CC7BA2">
        <w:rPr>
          <w:rFonts w:eastAsia="Times New Roman" w:cs="Times New Roman"/>
          <w:color w:val="000000" w:themeColor="text1"/>
          <w:szCs w:val="28"/>
          <w:lang w:val="it-IT"/>
        </w:rPr>
        <w:t xml:space="preserve"> </w:t>
      </w:r>
      <w:r w:rsidRPr="00CC7BA2">
        <w:rPr>
          <w:rFonts w:eastAsia="Times New Roman" w:cs="Times New Roman"/>
          <w:color w:val="000000" w:themeColor="text1"/>
          <w:szCs w:val="28"/>
          <w:lang w:val="it-IT" w:eastAsia="en-SG"/>
        </w:rPr>
        <w:t>tháng</w:t>
      </w:r>
      <w:r w:rsidR="00CC7BA2">
        <w:rPr>
          <w:rFonts w:eastAsia="Times New Roman" w:cs="Times New Roman"/>
          <w:color w:val="000000" w:themeColor="text1"/>
          <w:szCs w:val="28"/>
          <w:lang w:val="it-IT" w:eastAsia="en-SG"/>
        </w:rPr>
        <w:t xml:space="preserve"> đầu năm</w:t>
      </w:r>
      <w:r w:rsidRPr="00CC7BA2">
        <w:rPr>
          <w:rFonts w:eastAsia="Times New Roman" w:cs="Times New Roman"/>
          <w:color w:val="000000" w:themeColor="text1"/>
          <w:szCs w:val="28"/>
          <w:lang w:val="it-IT"/>
        </w:rPr>
        <w:t xml:space="preserve">, phương hướng nhiệm vụ </w:t>
      </w:r>
      <w:r w:rsidR="00CC7BA2">
        <w:rPr>
          <w:rFonts w:eastAsia="Times New Roman" w:cs="Times New Roman"/>
          <w:color w:val="000000" w:themeColor="text1"/>
          <w:szCs w:val="28"/>
          <w:lang w:val="it-IT"/>
        </w:rPr>
        <w:t>3 tháng cuối</w:t>
      </w:r>
      <w:r w:rsidRPr="00CC7BA2">
        <w:rPr>
          <w:rFonts w:eastAsia="Times New Roman" w:cs="Times New Roman"/>
          <w:color w:val="000000" w:themeColor="text1"/>
          <w:szCs w:val="28"/>
          <w:lang w:val="it-IT"/>
        </w:rPr>
        <w:t xml:space="preserve"> năm 2025./.</w:t>
      </w:r>
    </w:p>
    <w:p w14:paraId="1CFC290F" w14:textId="77777777" w:rsidR="005A3727" w:rsidRPr="005A3727" w:rsidRDefault="005A3727" w:rsidP="00A42A3F">
      <w:pPr>
        <w:widowControl w:val="0"/>
        <w:spacing w:after="0" w:line="276" w:lineRule="auto"/>
        <w:ind w:firstLine="709"/>
        <w:jc w:val="both"/>
        <w:rPr>
          <w:rFonts w:eastAsia="Times New Roman" w:cs="Times New Roman"/>
          <w:color w:val="000000" w:themeColor="text1"/>
          <w:sz w:val="6"/>
          <w:szCs w:val="20"/>
          <w:lang w:val="it-IT"/>
        </w:rPr>
      </w:pPr>
    </w:p>
    <w:tbl>
      <w:tblPr>
        <w:tblStyle w:val="TableGrid"/>
        <w:tblW w:w="9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94"/>
      </w:tblGrid>
      <w:tr w:rsidR="00A42A3F" w:rsidRPr="00CC7BA2" w14:paraId="18A24C2D" w14:textId="77777777" w:rsidTr="0038171D">
        <w:trPr>
          <w:trHeight w:val="1615"/>
        </w:trPr>
        <w:tc>
          <w:tcPr>
            <w:tcW w:w="5211" w:type="dxa"/>
          </w:tcPr>
          <w:p w14:paraId="153B1BED" w14:textId="77777777" w:rsidR="00A42A3F" w:rsidRPr="00DC6B1E" w:rsidRDefault="00A42A3F" w:rsidP="00A42A3F">
            <w:pPr>
              <w:jc w:val="both"/>
              <w:rPr>
                <w:b/>
                <w:bCs/>
                <w:i/>
                <w:iCs/>
                <w:sz w:val="24"/>
                <w:szCs w:val="24"/>
                <w:lang w:val="de-DE"/>
              </w:rPr>
            </w:pPr>
            <w:r w:rsidRPr="00DC6B1E">
              <w:rPr>
                <w:b/>
                <w:bCs/>
                <w:i/>
                <w:iCs/>
                <w:sz w:val="24"/>
                <w:szCs w:val="24"/>
                <w:lang w:val="de-DE"/>
              </w:rPr>
              <w:t>Nơi nhận:</w:t>
            </w:r>
          </w:p>
          <w:p w14:paraId="17AB22F9" w14:textId="4401B836" w:rsidR="00A42A3F" w:rsidRPr="00DC6B1E" w:rsidRDefault="00A42A3F" w:rsidP="00A42A3F">
            <w:pPr>
              <w:jc w:val="both"/>
              <w:rPr>
                <w:sz w:val="22"/>
                <w:szCs w:val="22"/>
                <w:lang w:val="de-DE"/>
              </w:rPr>
            </w:pPr>
            <w:r w:rsidRPr="00DC6B1E">
              <w:rPr>
                <w:sz w:val="22"/>
                <w:szCs w:val="22"/>
                <w:lang w:val="de-DE"/>
              </w:rPr>
              <w:t>- UBND tỉnh</w:t>
            </w:r>
            <w:r w:rsidR="00DC6B1E">
              <w:rPr>
                <w:sz w:val="22"/>
                <w:szCs w:val="22"/>
                <w:lang w:val="de-DE"/>
              </w:rPr>
              <w:t xml:space="preserve"> (bc)</w:t>
            </w:r>
            <w:r w:rsidRPr="00DC6B1E">
              <w:rPr>
                <w:sz w:val="22"/>
                <w:szCs w:val="22"/>
                <w:lang w:val="de-DE"/>
              </w:rPr>
              <w:t>;</w:t>
            </w:r>
          </w:p>
          <w:p w14:paraId="1B697610" w14:textId="77777777" w:rsidR="00A42A3F" w:rsidRPr="00DC6B1E" w:rsidRDefault="00A42A3F" w:rsidP="00A42A3F">
            <w:pPr>
              <w:jc w:val="both"/>
              <w:rPr>
                <w:sz w:val="22"/>
                <w:szCs w:val="22"/>
                <w:lang w:val="de-DE"/>
              </w:rPr>
            </w:pPr>
            <w:r w:rsidRPr="00DC6B1E">
              <w:rPr>
                <w:sz w:val="22"/>
                <w:szCs w:val="22"/>
                <w:lang w:val="de-DE"/>
              </w:rPr>
              <w:t>- VP UBND tỉnh;</w:t>
            </w:r>
          </w:p>
          <w:p w14:paraId="37E301DB" w14:textId="77777777" w:rsidR="00A42A3F" w:rsidRPr="00DC6B1E" w:rsidRDefault="00A42A3F" w:rsidP="00A42A3F">
            <w:pPr>
              <w:jc w:val="both"/>
              <w:rPr>
                <w:sz w:val="22"/>
                <w:szCs w:val="22"/>
                <w:lang w:val="de-DE"/>
              </w:rPr>
            </w:pPr>
            <w:r w:rsidRPr="00DC6B1E">
              <w:rPr>
                <w:sz w:val="22"/>
                <w:szCs w:val="22"/>
                <w:lang w:val="de-DE"/>
              </w:rPr>
              <w:t>- TT ĐU, HĐND, UBND xã;</w:t>
            </w:r>
          </w:p>
          <w:p w14:paraId="1ACAF153" w14:textId="77777777" w:rsidR="00A42A3F" w:rsidRPr="00DC6B1E" w:rsidRDefault="00A42A3F" w:rsidP="00A42A3F">
            <w:pPr>
              <w:jc w:val="both"/>
              <w:rPr>
                <w:sz w:val="22"/>
                <w:szCs w:val="22"/>
                <w:lang w:val="de-DE"/>
              </w:rPr>
            </w:pPr>
            <w:r w:rsidRPr="00DC6B1E">
              <w:rPr>
                <w:sz w:val="22"/>
                <w:szCs w:val="22"/>
                <w:lang w:val="de-DE"/>
              </w:rPr>
              <w:t>- VP ĐU xã; các phòng chuyên môn;</w:t>
            </w:r>
          </w:p>
          <w:p w14:paraId="7698AA8E" w14:textId="77777777" w:rsidR="00A42A3F" w:rsidRPr="00DC6B1E" w:rsidRDefault="00A42A3F" w:rsidP="00A42A3F">
            <w:pPr>
              <w:jc w:val="both"/>
              <w:rPr>
                <w:sz w:val="22"/>
                <w:szCs w:val="22"/>
                <w:lang w:val="de-DE"/>
              </w:rPr>
            </w:pPr>
            <w:r w:rsidRPr="00DC6B1E">
              <w:rPr>
                <w:sz w:val="22"/>
                <w:szCs w:val="22"/>
                <w:lang w:val="de-DE"/>
              </w:rPr>
              <w:t>- LĐ, CV VP HĐND&amp;UBND xã;</w:t>
            </w:r>
          </w:p>
          <w:p w14:paraId="59D40CA2" w14:textId="77777777" w:rsidR="00A42A3F" w:rsidRPr="00CC7BA2" w:rsidRDefault="00A42A3F" w:rsidP="00A42A3F">
            <w:pPr>
              <w:spacing w:line="276" w:lineRule="auto"/>
              <w:jc w:val="both"/>
              <w:rPr>
                <w:color w:val="000000" w:themeColor="text1"/>
                <w:sz w:val="28"/>
                <w:szCs w:val="28"/>
                <w:lang w:val="it-IT"/>
              </w:rPr>
            </w:pPr>
            <w:r w:rsidRPr="00DC6B1E">
              <w:rPr>
                <w:sz w:val="22"/>
                <w:szCs w:val="22"/>
                <w:lang w:val="it-IT"/>
              </w:rPr>
              <w:t>- Lưu VT, TH.</w:t>
            </w:r>
          </w:p>
        </w:tc>
        <w:tc>
          <w:tcPr>
            <w:tcW w:w="4394" w:type="dxa"/>
          </w:tcPr>
          <w:p w14:paraId="36F59737" w14:textId="77777777" w:rsidR="00A42A3F" w:rsidRPr="00CC7BA2" w:rsidRDefault="00A42A3F" w:rsidP="00A42A3F">
            <w:pPr>
              <w:jc w:val="center"/>
              <w:rPr>
                <w:b/>
                <w:sz w:val="28"/>
                <w:szCs w:val="28"/>
                <w:lang w:val="nl-NL"/>
              </w:rPr>
            </w:pPr>
            <w:r w:rsidRPr="00CC7BA2">
              <w:rPr>
                <w:b/>
                <w:sz w:val="28"/>
                <w:szCs w:val="28"/>
                <w:lang w:val="nl-NL"/>
              </w:rPr>
              <w:t>TM. ỦY BAN NHÂN DÂN</w:t>
            </w:r>
          </w:p>
          <w:p w14:paraId="06B6F632" w14:textId="77777777" w:rsidR="00A42A3F" w:rsidRPr="00CC7BA2" w:rsidRDefault="00A42A3F" w:rsidP="00A42A3F">
            <w:pPr>
              <w:jc w:val="center"/>
              <w:rPr>
                <w:b/>
                <w:sz w:val="28"/>
                <w:szCs w:val="28"/>
                <w:lang w:val="nl-NL"/>
              </w:rPr>
            </w:pPr>
            <w:r w:rsidRPr="00CC7BA2">
              <w:rPr>
                <w:b/>
                <w:sz w:val="28"/>
                <w:szCs w:val="28"/>
                <w:lang w:val="nl-NL"/>
              </w:rPr>
              <w:t>CHỦ TỊCH</w:t>
            </w:r>
          </w:p>
          <w:p w14:paraId="340F8E24" w14:textId="77777777" w:rsidR="00A42A3F" w:rsidRPr="00CC7BA2" w:rsidRDefault="00A42A3F" w:rsidP="00A42A3F">
            <w:pPr>
              <w:ind w:firstLine="670"/>
              <w:jc w:val="center"/>
              <w:rPr>
                <w:b/>
                <w:sz w:val="28"/>
                <w:szCs w:val="28"/>
                <w:lang w:val="nl-NL"/>
              </w:rPr>
            </w:pPr>
          </w:p>
          <w:p w14:paraId="53CCDAD6" w14:textId="77777777" w:rsidR="00A42A3F" w:rsidRPr="00CC7BA2" w:rsidRDefault="00A42A3F" w:rsidP="00A42A3F">
            <w:pPr>
              <w:ind w:firstLine="670"/>
              <w:jc w:val="center"/>
              <w:rPr>
                <w:b/>
                <w:sz w:val="28"/>
                <w:szCs w:val="28"/>
                <w:lang w:val="nl-NL"/>
              </w:rPr>
            </w:pPr>
          </w:p>
          <w:p w14:paraId="74F422D3" w14:textId="77777777" w:rsidR="00A42A3F" w:rsidRPr="00CC7BA2" w:rsidRDefault="00A42A3F" w:rsidP="00A42A3F">
            <w:pPr>
              <w:ind w:firstLine="670"/>
              <w:jc w:val="center"/>
              <w:rPr>
                <w:b/>
                <w:sz w:val="28"/>
                <w:szCs w:val="28"/>
                <w:lang w:val="nl-NL"/>
              </w:rPr>
            </w:pPr>
          </w:p>
          <w:p w14:paraId="54E8E5BF" w14:textId="77777777" w:rsidR="00A42A3F" w:rsidRPr="00CC7BA2" w:rsidRDefault="00A42A3F" w:rsidP="00A42A3F">
            <w:pPr>
              <w:ind w:firstLine="670"/>
              <w:jc w:val="center"/>
              <w:rPr>
                <w:b/>
                <w:sz w:val="28"/>
                <w:szCs w:val="28"/>
                <w:lang w:val="nl-NL"/>
              </w:rPr>
            </w:pPr>
          </w:p>
          <w:p w14:paraId="05C2BC36" w14:textId="77777777" w:rsidR="00A42A3F" w:rsidRPr="00CC7BA2" w:rsidRDefault="00A42A3F" w:rsidP="00A42A3F">
            <w:pPr>
              <w:ind w:firstLine="670"/>
              <w:jc w:val="center"/>
              <w:rPr>
                <w:b/>
                <w:sz w:val="28"/>
                <w:szCs w:val="28"/>
                <w:lang w:val="nl-NL"/>
              </w:rPr>
            </w:pPr>
          </w:p>
          <w:p w14:paraId="1ABB25B5" w14:textId="77777777" w:rsidR="00A42A3F" w:rsidRPr="00CC7BA2" w:rsidRDefault="00A42A3F" w:rsidP="00A42A3F">
            <w:pPr>
              <w:spacing w:line="276" w:lineRule="auto"/>
              <w:jc w:val="center"/>
              <w:rPr>
                <w:color w:val="000000" w:themeColor="text1"/>
                <w:sz w:val="28"/>
                <w:szCs w:val="28"/>
                <w:lang w:val="it-IT"/>
              </w:rPr>
            </w:pPr>
            <w:r w:rsidRPr="00CC7BA2">
              <w:rPr>
                <w:b/>
                <w:sz w:val="28"/>
                <w:szCs w:val="28"/>
                <w:lang w:val="nl-NL"/>
              </w:rPr>
              <w:t>Lê Hải Yến</w:t>
            </w:r>
          </w:p>
        </w:tc>
      </w:tr>
    </w:tbl>
    <w:p w14:paraId="25510F66" w14:textId="77777777" w:rsidR="00A42A3F" w:rsidRPr="00CC7BA2" w:rsidRDefault="00A42A3F" w:rsidP="00A42A3F">
      <w:pPr>
        <w:spacing w:after="0" w:line="276" w:lineRule="auto"/>
        <w:ind w:firstLine="709"/>
        <w:jc w:val="both"/>
        <w:rPr>
          <w:rFonts w:eastAsia="Times New Roman" w:cs="Times New Roman"/>
          <w:color w:val="000000" w:themeColor="text1"/>
          <w:szCs w:val="28"/>
          <w:lang w:val="it-IT"/>
        </w:rPr>
      </w:pPr>
    </w:p>
    <w:p w14:paraId="31C8869C" w14:textId="77777777" w:rsidR="00A42A3F" w:rsidRPr="00CC7BA2" w:rsidRDefault="00A42A3F" w:rsidP="00A42A3F">
      <w:pPr>
        <w:spacing w:after="0" w:line="240" w:lineRule="auto"/>
        <w:rPr>
          <w:rFonts w:eastAsia="Times New Roman" w:cs="Times New Roman"/>
          <w:szCs w:val="28"/>
          <w:lang w:val="it-IT"/>
        </w:rPr>
      </w:pPr>
    </w:p>
    <w:p w14:paraId="0D890FE4" w14:textId="77777777" w:rsidR="000466A6" w:rsidRPr="00CC7BA2" w:rsidRDefault="000466A6">
      <w:pPr>
        <w:rPr>
          <w:rFonts w:cs="Times New Roman"/>
          <w:szCs w:val="28"/>
        </w:rPr>
      </w:pPr>
    </w:p>
    <w:sectPr w:rsidR="000466A6" w:rsidRPr="00CC7BA2" w:rsidSect="005A3727">
      <w:headerReference w:type="default" r:id="rId7"/>
      <w:footerReference w:type="even" r:id="rId8"/>
      <w:pgSz w:w="11907" w:h="16840" w:code="9"/>
      <w:pgMar w:top="1134" w:right="851" w:bottom="1134" w:left="1701" w:header="39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6AC69" w14:textId="77777777" w:rsidR="006D6B13" w:rsidRDefault="006D6B13">
      <w:pPr>
        <w:spacing w:after="0" w:line="240" w:lineRule="auto"/>
      </w:pPr>
      <w:r>
        <w:separator/>
      </w:r>
    </w:p>
  </w:endnote>
  <w:endnote w:type="continuationSeparator" w:id="0">
    <w:p w14:paraId="099798BA" w14:textId="77777777" w:rsidR="006D6B13" w:rsidRDefault="006D6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2A496" w14:textId="77777777" w:rsidR="005A7B6A" w:rsidRDefault="009E2185" w:rsidP="00DD52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50F272" w14:textId="77777777" w:rsidR="005A7B6A" w:rsidRDefault="006D6B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499AE" w14:textId="77777777" w:rsidR="006D6B13" w:rsidRDefault="006D6B13">
      <w:pPr>
        <w:spacing w:after="0" w:line="240" w:lineRule="auto"/>
      </w:pPr>
      <w:r>
        <w:separator/>
      </w:r>
    </w:p>
  </w:footnote>
  <w:footnote w:type="continuationSeparator" w:id="0">
    <w:p w14:paraId="3AE9B3FA" w14:textId="77777777" w:rsidR="006D6B13" w:rsidRDefault="006D6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411048547"/>
      <w:docPartObj>
        <w:docPartGallery w:val="Page Numbers (Top of Page)"/>
        <w:docPartUnique/>
      </w:docPartObj>
    </w:sdtPr>
    <w:sdtEndPr/>
    <w:sdtContent>
      <w:p w14:paraId="2E957F73" w14:textId="4AA1DA51" w:rsidR="009D5AB0" w:rsidRPr="00CC5AB4" w:rsidRDefault="009E2185">
        <w:pPr>
          <w:pStyle w:val="Header"/>
          <w:jc w:val="center"/>
          <w:rPr>
            <w:sz w:val="24"/>
          </w:rPr>
        </w:pPr>
        <w:r w:rsidRPr="00CC5AB4">
          <w:rPr>
            <w:sz w:val="24"/>
          </w:rPr>
          <w:fldChar w:fldCharType="begin"/>
        </w:r>
        <w:r w:rsidRPr="00CC5AB4">
          <w:rPr>
            <w:sz w:val="24"/>
          </w:rPr>
          <w:instrText xml:space="preserve"> PAGE   \* MERGEFORMAT </w:instrText>
        </w:r>
        <w:r w:rsidRPr="00CC5AB4">
          <w:rPr>
            <w:sz w:val="24"/>
          </w:rPr>
          <w:fldChar w:fldCharType="separate"/>
        </w:r>
        <w:r w:rsidR="00ED17C7">
          <w:rPr>
            <w:noProof/>
            <w:sz w:val="24"/>
          </w:rPr>
          <w:t>17</w:t>
        </w:r>
        <w:r w:rsidRPr="00CC5AB4">
          <w:rPr>
            <w:noProof/>
            <w:sz w:val="24"/>
          </w:rPr>
          <w:fldChar w:fldCharType="end"/>
        </w:r>
      </w:p>
    </w:sdtContent>
  </w:sdt>
  <w:p w14:paraId="38473CF7" w14:textId="77777777" w:rsidR="009D5AB0" w:rsidRPr="00CC5AB4" w:rsidRDefault="006D6B13">
    <w:pPr>
      <w:pStyle w:val="Header"/>
      <w:rPr>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13118"/>
    <w:multiLevelType w:val="hybridMultilevel"/>
    <w:tmpl w:val="01709DD2"/>
    <w:lvl w:ilvl="0" w:tplc="31AAA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A6C2963"/>
    <w:multiLevelType w:val="hybridMultilevel"/>
    <w:tmpl w:val="AC5008C2"/>
    <w:lvl w:ilvl="0" w:tplc="928A36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A3F"/>
    <w:rsid w:val="00007F66"/>
    <w:rsid w:val="000466A6"/>
    <w:rsid w:val="000651B3"/>
    <w:rsid w:val="000A5C11"/>
    <w:rsid w:val="00101EEF"/>
    <w:rsid w:val="00125690"/>
    <w:rsid w:val="00144BA9"/>
    <w:rsid w:val="00176FCE"/>
    <w:rsid w:val="001D061F"/>
    <w:rsid w:val="002466F1"/>
    <w:rsid w:val="002C0F9B"/>
    <w:rsid w:val="003017C8"/>
    <w:rsid w:val="003225D4"/>
    <w:rsid w:val="0034338B"/>
    <w:rsid w:val="003A5151"/>
    <w:rsid w:val="00407121"/>
    <w:rsid w:val="004629E4"/>
    <w:rsid w:val="00514587"/>
    <w:rsid w:val="0056380A"/>
    <w:rsid w:val="005A3727"/>
    <w:rsid w:val="005B6DB4"/>
    <w:rsid w:val="00626F10"/>
    <w:rsid w:val="00642DE3"/>
    <w:rsid w:val="006D6B13"/>
    <w:rsid w:val="0070211F"/>
    <w:rsid w:val="00816A8D"/>
    <w:rsid w:val="00834696"/>
    <w:rsid w:val="008A32E8"/>
    <w:rsid w:val="008D4939"/>
    <w:rsid w:val="0094274E"/>
    <w:rsid w:val="009C6074"/>
    <w:rsid w:val="009E2185"/>
    <w:rsid w:val="00A42A3F"/>
    <w:rsid w:val="00AA7684"/>
    <w:rsid w:val="00AE7CAF"/>
    <w:rsid w:val="00AE7F8E"/>
    <w:rsid w:val="00BF4FB7"/>
    <w:rsid w:val="00C337BA"/>
    <w:rsid w:val="00C41BCB"/>
    <w:rsid w:val="00CC7BA2"/>
    <w:rsid w:val="00D42290"/>
    <w:rsid w:val="00D72F8A"/>
    <w:rsid w:val="00DB6D4D"/>
    <w:rsid w:val="00DC6B1E"/>
    <w:rsid w:val="00E17912"/>
    <w:rsid w:val="00E7572F"/>
    <w:rsid w:val="00E766F9"/>
    <w:rsid w:val="00EC1B89"/>
    <w:rsid w:val="00ED17C7"/>
    <w:rsid w:val="00EE7E43"/>
    <w:rsid w:val="00EF5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A56F"/>
  <w15:docId w15:val="{47B948B2-E160-4599-A414-009156470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2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A3F"/>
  </w:style>
  <w:style w:type="character" w:styleId="PageNumber">
    <w:name w:val="page number"/>
    <w:basedOn w:val="DefaultParagraphFont"/>
    <w:rsid w:val="00A42A3F"/>
  </w:style>
  <w:style w:type="table" w:styleId="TableGrid">
    <w:name w:val="Table Grid"/>
    <w:basedOn w:val="TableNormal"/>
    <w:rsid w:val="00A42A3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42A3F"/>
    <w:pPr>
      <w:tabs>
        <w:tab w:val="center" w:pos="4680"/>
        <w:tab w:val="right" w:pos="9360"/>
      </w:tabs>
      <w:spacing w:after="0" w:line="240" w:lineRule="auto"/>
    </w:pPr>
    <w:rPr>
      <w:rFonts w:eastAsia="Times New Roman" w:cs="Times New Roman"/>
      <w:szCs w:val="24"/>
    </w:rPr>
  </w:style>
  <w:style w:type="character" w:customStyle="1" w:styleId="HeaderChar">
    <w:name w:val="Header Char"/>
    <w:basedOn w:val="DefaultParagraphFont"/>
    <w:link w:val="Header"/>
    <w:uiPriority w:val="99"/>
    <w:rsid w:val="00A42A3F"/>
    <w:rPr>
      <w:rFonts w:eastAsia="Times New Roman" w:cs="Times New Roman"/>
      <w:szCs w:val="24"/>
    </w:rPr>
  </w:style>
  <w:style w:type="character" w:customStyle="1" w:styleId="fontstyle01">
    <w:name w:val="fontstyle01"/>
    <w:rsid w:val="003A5151"/>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3A5151"/>
    <w:pPr>
      <w:ind w:left="720"/>
      <w:contextualSpacing/>
    </w:pPr>
  </w:style>
  <w:style w:type="paragraph" w:styleId="BodyTextIndent2">
    <w:name w:val="Body Text Indent 2"/>
    <w:basedOn w:val="Normal"/>
    <w:link w:val="BodyTextIndent2Char"/>
    <w:rsid w:val="003A5151"/>
    <w:pPr>
      <w:spacing w:after="0" w:line="240" w:lineRule="auto"/>
      <w:ind w:firstLine="720"/>
    </w:pPr>
    <w:rPr>
      <w:rFonts w:ascii=".VnTime" w:eastAsia="Times New Roman" w:hAnsi=".VnTime" w:cs="Times New Roman"/>
      <w:szCs w:val="24"/>
    </w:rPr>
  </w:style>
  <w:style w:type="character" w:customStyle="1" w:styleId="BodyTextIndent2Char">
    <w:name w:val="Body Text Indent 2 Char"/>
    <w:basedOn w:val="DefaultParagraphFont"/>
    <w:link w:val="BodyTextIndent2"/>
    <w:rsid w:val="003A5151"/>
    <w:rPr>
      <w:rFonts w:ascii=".VnTime" w:eastAsia="Times New Roman" w:hAnsi=".VnTime" w:cs="Times New Roman"/>
      <w:szCs w:val="24"/>
    </w:rPr>
  </w:style>
  <w:style w:type="character" w:styleId="Strong">
    <w:name w:val="Strong"/>
    <w:basedOn w:val="DefaultParagraphFont"/>
    <w:uiPriority w:val="22"/>
    <w:qFormat/>
    <w:rsid w:val="00CC7BA2"/>
    <w:rPr>
      <w:b/>
      <w:bCs/>
    </w:rPr>
  </w:style>
  <w:style w:type="paragraph" w:styleId="NormalWeb">
    <w:name w:val="Normal (Web)"/>
    <w:basedOn w:val="Normal"/>
    <w:uiPriority w:val="99"/>
    <w:unhideWhenUsed/>
    <w:rsid w:val="00CC7BA2"/>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6205</Words>
  <Characters>35375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quanglungsuik71@gmail.com</dc:creator>
  <cp:lastModifiedBy>Admin</cp:lastModifiedBy>
  <cp:revision>16</cp:revision>
  <dcterms:created xsi:type="dcterms:W3CDTF">2025-09-18T00:10:00Z</dcterms:created>
  <dcterms:modified xsi:type="dcterms:W3CDTF">2025-09-24T03:31:00Z</dcterms:modified>
</cp:coreProperties>
</file>